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3" w:rsidRPr="00D74BBD" w:rsidRDefault="00D74BBD" w:rsidP="00C90A5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t>Проект</w:t>
      </w: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53" w:rsidRPr="00C90A53" w:rsidRDefault="00C90A53" w:rsidP="00C9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РАЗВИТИЮ МАЛОГО, СРЕДНЕГО БИЗНЕСА</w:t>
      </w: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ПОТРЕБИТЕЛЬСКОГО РЫНКА ЛЕНИНГРАДСКОЙ ОБЛАСТИ</w:t>
      </w: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C90A53" w:rsidRPr="00C90A53" w:rsidRDefault="00C90A53" w:rsidP="00C9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C90A53" w:rsidRPr="00C90A53" w:rsidRDefault="00C90A53" w:rsidP="00C90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2"/>
        <w:gridCol w:w="4963"/>
      </w:tblGrid>
      <w:tr w:rsidR="00C90A53" w:rsidRPr="00C90A53" w:rsidTr="001E634D">
        <w:tc>
          <w:tcPr>
            <w:tcW w:w="5102" w:type="dxa"/>
            <w:shd w:val="clear" w:color="auto" w:fill="auto"/>
          </w:tcPr>
          <w:p w:rsidR="00C90A53" w:rsidRPr="00C90A53" w:rsidRDefault="00C90A53" w:rsidP="00C9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C90A53" w:rsidRPr="00C90A53" w:rsidRDefault="00C90A53" w:rsidP="00C9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4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9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0A53" w:rsidRPr="00C90A53" w:rsidRDefault="00C90A53" w:rsidP="00C90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A53" w:rsidRPr="00D445CE" w:rsidRDefault="00C90A53" w:rsidP="00D445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0A53" w:rsidRPr="00D445CE" w:rsidRDefault="00C90A53" w:rsidP="00D445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CE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 СХЕМ РАЗМЕЩЕНИЯ</w:t>
      </w:r>
    </w:p>
    <w:p w:rsidR="00C90A53" w:rsidRPr="00D445CE" w:rsidRDefault="00C90A53" w:rsidP="00D445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CE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 НА ТЕРРИТОРИИ</w:t>
      </w:r>
    </w:p>
    <w:p w:rsidR="00C90A53" w:rsidRPr="00D445CE" w:rsidRDefault="00C90A53" w:rsidP="00D445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CE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</w:p>
    <w:p w:rsidR="00C90A53" w:rsidRPr="00D445CE" w:rsidRDefault="00C90A53" w:rsidP="00C90A5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0A53" w:rsidRPr="00D445CE" w:rsidRDefault="00C90A53" w:rsidP="001107F2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39.36 </w:t>
      </w:r>
      <w:r w:rsidR="00F027CA" w:rsidRPr="00F027CA">
        <w:rPr>
          <w:rFonts w:ascii="Times New Roman" w:hAnsi="Times New Roman" w:cs="Times New Roman"/>
          <w:sz w:val="28"/>
          <w:szCs w:val="28"/>
        </w:rPr>
        <w:t>Земельн</w:t>
      </w:r>
      <w:r w:rsidR="00F027CA">
        <w:rPr>
          <w:rFonts w:ascii="Times New Roman" w:hAnsi="Times New Roman" w:cs="Times New Roman"/>
          <w:sz w:val="28"/>
          <w:szCs w:val="28"/>
        </w:rPr>
        <w:t>ого</w:t>
      </w:r>
      <w:r w:rsidR="00F027CA" w:rsidRPr="00F027C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027CA">
        <w:rPr>
          <w:rFonts w:ascii="Times New Roman" w:hAnsi="Times New Roman" w:cs="Times New Roman"/>
          <w:sz w:val="28"/>
          <w:szCs w:val="28"/>
        </w:rPr>
        <w:t>а</w:t>
      </w:r>
      <w:r w:rsidR="00F027CA" w:rsidRPr="00F027CA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F027CA">
        <w:rPr>
          <w:rFonts w:ascii="Times New Roman" w:hAnsi="Times New Roman" w:cs="Times New Roman"/>
          <w:sz w:val="28"/>
          <w:szCs w:val="28"/>
        </w:rPr>
        <w:t>№</w:t>
      </w:r>
      <w:r w:rsidR="00F027CA" w:rsidRPr="00F027CA">
        <w:rPr>
          <w:rFonts w:ascii="Times New Roman" w:hAnsi="Times New Roman" w:cs="Times New Roman"/>
          <w:sz w:val="28"/>
          <w:szCs w:val="28"/>
        </w:rPr>
        <w:t xml:space="preserve"> 136-ФЗ</w:t>
      </w:r>
      <w:r w:rsidRPr="00D445CE">
        <w:rPr>
          <w:rFonts w:ascii="Times New Roman" w:hAnsi="Times New Roman" w:cs="Times New Roman"/>
          <w:sz w:val="28"/>
          <w:szCs w:val="28"/>
        </w:rPr>
        <w:t>,</w:t>
      </w:r>
      <w:r w:rsidR="00416BAC">
        <w:rPr>
          <w:rFonts w:ascii="Times New Roman" w:hAnsi="Times New Roman" w:cs="Times New Roman"/>
          <w:sz w:val="28"/>
          <w:szCs w:val="28"/>
        </w:rPr>
        <w:t xml:space="preserve"> </w:t>
      </w:r>
      <w:r w:rsidR="00B838C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416BAC" w:rsidRPr="00416BAC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B838C1">
        <w:rPr>
          <w:rFonts w:ascii="Times New Roman" w:hAnsi="Times New Roman" w:cs="Times New Roman"/>
          <w:sz w:val="28"/>
          <w:szCs w:val="28"/>
        </w:rPr>
        <w:t>сом</w:t>
      </w:r>
      <w:r w:rsidR="00416BAC" w:rsidRPr="00416B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38C1">
        <w:rPr>
          <w:rFonts w:ascii="Times New Roman" w:hAnsi="Times New Roman" w:cs="Times New Roman"/>
          <w:sz w:val="28"/>
          <w:szCs w:val="28"/>
        </w:rPr>
        <w:t xml:space="preserve">» от 29.12.2004 </w:t>
      </w:r>
      <w:r w:rsidR="002A4BD4">
        <w:rPr>
          <w:rFonts w:ascii="Times New Roman" w:hAnsi="Times New Roman" w:cs="Times New Roman"/>
          <w:sz w:val="28"/>
          <w:szCs w:val="28"/>
        </w:rPr>
        <w:t>№</w:t>
      </w:r>
      <w:r w:rsidR="001107F2">
        <w:rPr>
          <w:rFonts w:ascii="Times New Roman" w:hAnsi="Times New Roman" w:cs="Times New Roman"/>
          <w:sz w:val="28"/>
          <w:szCs w:val="28"/>
        </w:rPr>
        <w:t xml:space="preserve"> 190-ФЗ</w:t>
      </w:r>
      <w:r w:rsidR="00B838C1">
        <w:rPr>
          <w:rFonts w:ascii="Times New Roman" w:hAnsi="Times New Roman" w:cs="Times New Roman"/>
          <w:sz w:val="28"/>
          <w:szCs w:val="28"/>
        </w:rPr>
        <w:t>,</w:t>
      </w:r>
      <w:r w:rsidRPr="00D445CE">
        <w:rPr>
          <w:rFonts w:ascii="Times New Roman" w:hAnsi="Times New Roman" w:cs="Times New Roman"/>
          <w:sz w:val="28"/>
          <w:szCs w:val="28"/>
        </w:rPr>
        <w:t xml:space="preserve"> Фед</w:t>
      </w:r>
      <w:r w:rsidR="00D445CE" w:rsidRPr="00D445CE">
        <w:rPr>
          <w:rFonts w:ascii="Times New Roman" w:hAnsi="Times New Roman" w:cs="Times New Roman"/>
          <w:sz w:val="28"/>
          <w:szCs w:val="28"/>
        </w:rPr>
        <w:t>еральным законом от 28.12.2009 № 381-ФЗ «</w:t>
      </w:r>
      <w:r w:rsidRPr="00D445CE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D445CE" w:rsidRPr="00D445CE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216905">
        <w:rPr>
          <w:rFonts w:ascii="Times New Roman" w:hAnsi="Times New Roman" w:cs="Times New Roman"/>
          <w:sz w:val="28"/>
          <w:szCs w:val="28"/>
        </w:rPr>
        <w:br/>
      </w:r>
      <w:r w:rsidR="00D445CE" w:rsidRPr="00D445C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D445CE">
        <w:rPr>
          <w:rFonts w:ascii="Times New Roman" w:hAnsi="Times New Roman" w:cs="Times New Roman"/>
          <w:sz w:val="28"/>
          <w:szCs w:val="28"/>
        </w:rPr>
        <w:t>, с учетом положений Фед</w:t>
      </w:r>
      <w:r w:rsidR="00D445CE" w:rsidRPr="00D445CE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D445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445CE" w:rsidRPr="00D445C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445C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C90A53" w:rsidRPr="00D445CE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 xml:space="preserve">1. </w:t>
      </w:r>
      <w:r w:rsidR="00D445CE" w:rsidRPr="00D445CE">
        <w:rPr>
          <w:rFonts w:ascii="Times New Roman" w:hAnsi="Times New Roman" w:cs="Times New Roman"/>
          <w:sz w:val="28"/>
          <w:szCs w:val="28"/>
        </w:rPr>
        <w:t>Утвердить П</w:t>
      </w:r>
      <w:r w:rsidRPr="00D445CE">
        <w:rPr>
          <w:rFonts w:ascii="Times New Roman" w:hAnsi="Times New Roman" w:cs="Times New Roman"/>
          <w:sz w:val="28"/>
          <w:szCs w:val="28"/>
        </w:rPr>
        <w:t xml:space="preserve">орядок разработки и утверждения схем размещения нестационарных торговых объектов на территории муниципальных образований </w:t>
      </w:r>
      <w:r w:rsidR="00D445CE" w:rsidRPr="00D445CE">
        <w:rPr>
          <w:rFonts w:ascii="Times New Roman" w:hAnsi="Times New Roman" w:cs="Times New Roman"/>
          <w:sz w:val="28"/>
          <w:szCs w:val="28"/>
        </w:rPr>
        <w:t>Ленинградской области (далее - П</w:t>
      </w:r>
      <w:r w:rsidRPr="00D445CE">
        <w:rPr>
          <w:rFonts w:ascii="Times New Roman" w:hAnsi="Times New Roman" w:cs="Times New Roman"/>
          <w:sz w:val="28"/>
          <w:szCs w:val="28"/>
        </w:rPr>
        <w:t>орядок) согласно приложению.</w:t>
      </w:r>
    </w:p>
    <w:p w:rsidR="00C90A53" w:rsidRPr="00D445CE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 xml:space="preserve">2. </w:t>
      </w:r>
      <w:r w:rsidR="00A6223E">
        <w:rPr>
          <w:rFonts w:ascii="Times New Roman" w:hAnsi="Times New Roman" w:cs="Times New Roman"/>
          <w:sz w:val="28"/>
          <w:szCs w:val="28"/>
        </w:rPr>
        <w:t>Рекомендовать о</w:t>
      </w:r>
      <w:r w:rsidRPr="00D445CE"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муниципальных образований Ленинградской области привести схемы размещения нестационарных торговых объектов в соответствие с утвержденным настоящим п</w:t>
      </w:r>
      <w:r w:rsidR="00D445CE" w:rsidRPr="00D445CE">
        <w:rPr>
          <w:rFonts w:ascii="Times New Roman" w:hAnsi="Times New Roman" w:cs="Times New Roman"/>
          <w:sz w:val="28"/>
          <w:szCs w:val="28"/>
        </w:rPr>
        <w:t>риказом порядком в срок до 01.05.2019</w:t>
      </w:r>
      <w:r w:rsidRPr="00D445CE">
        <w:rPr>
          <w:rFonts w:ascii="Times New Roman" w:hAnsi="Times New Roman" w:cs="Times New Roman"/>
          <w:sz w:val="28"/>
          <w:szCs w:val="28"/>
        </w:rPr>
        <w:t>.</w:t>
      </w:r>
    </w:p>
    <w:p w:rsidR="00D445CE" w:rsidRPr="00D445CE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комитета по развитию малого, среднего бизнеса и потребительского рынка Ленинградской области от </w:t>
      </w:r>
      <w:r w:rsidR="00D445CE" w:rsidRPr="00D445CE">
        <w:rPr>
          <w:rFonts w:ascii="Times New Roman" w:hAnsi="Times New Roman" w:cs="Times New Roman"/>
          <w:sz w:val="28"/>
          <w:szCs w:val="28"/>
        </w:rPr>
        <w:t xml:space="preserve">18.08.2016 № 22 </w:t>
      </w:r>
      <w:r w:rsidR="00C459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45CE" w:rsidRPr="00D445CE">
        <w:rPr>
          <w:rFonts w:ascii="Times New Roman" w:hAnsi="Times New Roman" w:cs="Times New Roman"/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</w:t>
      </w:r>
    </w:p>
    <w:p w:rsidR="00C90A53" w:rsidRDefault="00C90A53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5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4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5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D68CD" w:rsidRDefault="009D68CD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8CD" w:rsidRDefault="009D68CD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8CD" w:rsidRDefault="009D68CD" w:rsidP="00D445CE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8CD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D68CD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9D68CD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9D68CD" w:rsidRPr="009D68CD" w:rsidRDefault="009D68CD" w:rsidP="009D68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С.И. Нерушай</w:t>
      </w:r>
    </w:p>
    <w:p w:rsidR="0040686E" w:rsidRPr="00A231E2" w:rsidRDefault="004068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lastRenderedPageBreak/>
        <w:t>ПРИЛОЖЕНИЕ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к приказу комитета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по развитию малого,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среднего бизнеса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и потребительского рынка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>Ленинградской области</w:t>
      </w:r>
    </w:p>
    <w:p w:rsidR="0040686E" w:rsidRPr="00A231E2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A231E2">
        <w:rPr>
          <w:rFonts w:ascii="Times New Roman" w:hAnsi="Times New Roman" w:cs="Times New Roman"/>
        </w:rPr>
        <w:t xml:space="preserve">от </w:t>
      </w:r>
      <w:r w:rsidR="00D7105C" w:rsidRPr="00A231E2">
        <w:rPr>
          <w:rFonts w:ascii="Times New Roman" w:hAnsi="Times New Roman" w:cs="Times New Roman"/>
        </w:rPr>
        <w:t>__№__</w:t>
      </w:r>
    </w:p>
    <w:p w:rsidR="0040686E" w:rsidRPr="00A231E2" w:rsidRDefault="0040686E">
      <w:pPr>
        <w:pStyle w:val="ConsPlusNormal"/>
        <w:jc w:val="both"/>
        <w:rPr>
          <w:rFonts w:ascii="Times New Roman" w:hAnsi="Times New Roman" w:cs="Times New Roman"/>
        </w:rPr>
      </w:pPr>
    </w:p>
    <w:p w:rsidR="0040686E" w:rsidRPr="00A231E2" w:rsidRDefault="0040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231E2">
        <w:rPr>
          <w:rFonts w:ascii="Times New Roman" w:hAnsi="Times New Roman" w:cs="Times New Roman"/>
          <w:sz w:val="28"/>
          <w:szCs w:val="28"/>
        </w:rPr>
        <w:t>ПОРЯДОК</w:t>
      </w:r>
    </w:p>
    <w:p w:rsidR="0040686E" w:rsidRPr="00A231E2" w:rsidRDefault="0040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РАЗРАБОТКИ И УТВЕРЖДЕНИЯ СХЕМ РАЗМЕЩЕНИЯ НЕСТАЦИОНАРНЫХ</w:t>
      </w:r>
    </w:p>
    <w:p w:rsidR="0040686E" w:rsidRPr="00A231E2" w:rsidRDefault="0040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МУНИЦИПАЛЬНЫХ ОБРАЗОВАНИЙ</w:t>
      </w:r>
    </w:p>
    <w:p w:rsidR="0040686E" w:rsidRPr="00A231E2" w:rsidRDefault="0040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0686E" w:rsidRPr="00A231E2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A231E2" w:rsidRDefault="00406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31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686E" w:rsidRPr="00A231E2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A231E2" w:rsidRDefault="0040686E" w:rsidP="00D7105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31E2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схем размещения нестационарных торговых объектов (далее - НТО) на территории муниципальных образований 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(далее - порядок) установлен во исполнение требований</w:t>
      </w:r>
      <w:r w:rsidR="00416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BAC" w:rsidRPr="00D445CE">
        <w:rPr>
          <w:rFonts w:ascii="Times New Roman" w:hAnsi="Times New Roman" w:cs="Times New Roman"/>
          <w:sz w:val="28"/>
          <w:szCs w:val="28"/>
        </w:rPr>
        <w:t>част</w:t>
      </w:r>
      <w:r w:rsidR="00416BAC">
        <w:rPr>
          <w:rFonts w:ascii="Times New Roman" w:hAnsi="Times New Roman" w:cs="Times New Roman"/>
          <w:sz w:val="28"/>
          <w:szCs w:val="28"/>
        </w:rPr>
        <w:t>и</w:t>
      </w:r>
      <w:r w:rsidR="00416BAC" w:rsidRPr="00D445CE">
        <w:rPr>
          <w:rFonts w:ascii="Times New Roman" w:hAnsi="Times New Roman" w:cs="Times New Roman"/>
          <w:sz w:val="28"/>
          <w:szCs w:val="28"/>
        </w:rPr>
        <w:t xml:space="preserve"> 1 статьи 39.36 </w:t>
      </w:r>
      <w:r w:rsidR="00416BAC" w:rsidRPr="00F027CA">
        <w:rPr>
          <w:rFonts w:ascii="Times New Roman" w:hAnsi="Times New Roman" w:cs="Times New Roman"/>
          <w:sz w:val="28"/>
          <w:szCs w:val="28"/>
        </w:rPr>
        <w:t>Земельн</w:t>
      </w:r>
      <w:r w:rsidR="00416BAC">
        <w:rPr>
          <w:rFonts w:ascii="Times New Roman" w:hAnsi="Times New Roman" w:cs="Times New Roman"/>
          <w:sz w:val="28"/>
          <w:szCs w:val="28"/>
        </w:rPr>
        <w:t>ого</w:t>
      </w:r>
      <w:r w:rsidR="00416BAC" w:rsidRPr="00F027C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16BAC">
        <w:rPr>
          <w:rFonts w:ascii="Times New Roman" w:hAnsi="Times New Roman" w:cs="Times New Roman"/>
          <w:sz w:val="28"/>
          <w:szCs w:val="28"/>
        </w:rPr>
        <w:t>а</w:t>
      </w:r>
      <w:r w:rsidR="00416BAC" w:rsidRPr="00F027CA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416BAC">
        <w:rPr>
          <w:rFonts w:ascii="Times New Roman" w:hAnsi="Times New Roman" w:cs="Times New Roman"/>
          <w:sz w:val="28"/>
          <w:szCs w:val="28"/>
        </w:rPr>
        <w:br/>
        <w:t>№</w:t>
      </w:r>
      <w:r w:rsidR="00416BAC" w:rsidRPr="00F027CA">
        <w:rPr>
          <w:rFonts w:ascii="Times New Roman" w:hAnsi="Times New Roman" w:cs="Times New Roman"/>
          <w:sz w:val="28"/>
          <w:szCs w:val="28"/>
        </w:rPr>
        <w:t xml:space="preserve"> 136-ФЗ</w:t>
      </w:r>
      <w:r w:rsidR="00416BAC">
        <w:rPr>
          <w:rFonts w:ascii="Times New Roman" w:hAnsi="Times New Roman" w:cs="Times New Roman"/>
          <w:sz w:val="28"/>
          <w:szCs w:val="28"/>
        </w:rPr>
        <w:t>,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898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2B7898" w:rsidRPr="00416BAC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2B7898">
        <w:rPr>
          <w:rFonts w:ascii="Times New Roman" w:hAnsi="Times New Roman" w:cs="Times New Roman"/>
          <w:sz w:val="28"/>
          <w:szCs w:val="28"/>
        </w:rPr>
        <w:t xml:space="preserve">са </w:t>
      </w:r>
      <w:r w:rsidR="002B7898" w:rsidRPr="00416B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B7898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1107F2">
        <w:rPr>
          <w:rFonts w:ascii="Times New Roman" w:hAnsi="Times New Roman" w:cs="Times New Roman"/>
          <w:sz w:val="28"/>
          <w:szCs w:val="28"/>
        </w:rPr>
        <w:br/>
      </w:r>
      <w:r w:rsidR="002B7898">
        <w:rPr>
          <w:rFonts w:ascii="Times New Roman" w:hAnsi="Times New Roman" w:cs="Times New Roman"/>
          <w:sz w:val="28"/>
          <w:szCs w:val="28"/>
        </w:rPr>
        <w:t>№ 190-ФЗ,</w:t>
      </w:r>
      <w:r w:rsidR="002B7898" w:rsidRPr="00D445CE">
        <w:rPr>
          <w:rFonts w:ascii="Times New Roman" w:hAnsi="Times New Roman" w:cs="Times New Roman"/>
          <w:sz w:val="28"/>
          <w:szCs w:val="28"/>
        </w:rPr>
        <w:t xml:space="preserve"> 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A23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6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«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основах государственного регулирования торговой деятельности в Российской </w:t>
      </w:r>
      <w:r w:rsidR="00E61A5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положений Федерального </w:t>
      </w:r>
      <w:hyperlink r:id="rId10" w:history="1">
        <w:r w:rsidRPr="00A23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  <w:proofErr w:type="gramEnd"/>
      </w:hyperlink>
      <w:r w:rsidR="00E6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E61A5C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7864" w:rsidRPr="00A231E2" w:rsidRDefault="00E4786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Порядке применяются </w:t>
      </w:r>
      <w:r w:rsidR="000034F3"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термины и определения, установленные </w:t>
      </w:r>
      <w:r w:rsidR="001107F2" w:rsidRPr="0011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="001107F2" w:rsidRPr="001107F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107F2" w:rsidRPr="0011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51303-2013. </w:t>
      </w:r>
      <w:r w:rsidR="001107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07F2" w:rsidRPr="001107F2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стандарт Российской Федерации. Торговля. Термины и определения</w:t>
      </w:r>
      <w:r w:rsidR="001107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34F3"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FE02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34F3" w:rsidRPr="00A2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Федерального агентства по техническому регулированию и метрологии </w:t>
      </w:r>
      <w:r w:rsidR="000034F3" w:rsidRPr="00A231E2">
        <w:rPr>
          <w:rFonts w:ascii="Times New Roman" w:hAnsi="Times New Roman" w:cs="Times New Roman"/>
          <w:sz w:val="28"/>
          <w:szCs w:val="28"/>
        </w:rPr>
        <w:t xml:space="preserve">от 28 августа 2013 г. </w:t>
      </w:r>
      <w:r w:rsidR="00FE02C2">
        <w:rPr>
          <w:rFonts w:ascii="Times New Roman" w:hAnsi="Times New Roman" w:cs="Times New Roman"/>
          <w:sz w:val="28"/>
          <w:szCs w:val="28"/>
        </w:rPr>
        <w:t>№</w:t>
      </w:r>
      <w:r w:rsidR="000034F3" w:rsidRPr="00A231E2">
        <w:rPr>
          <w:rFonts w:ascii="Times New Roman" w:hAnsi="Times New Roman" w:cs="Times New Roman"/>
          <w:sz w:val="28"/>
          <w:szCs w:val="28"/>
        </w:rPr>
        <w:t xml:space="preserve"> 582-ст. </w:t>
      </w:r>
    </w:p>
    <w:p w:rsidR="0040686E" w:rsidRPr="00A231E2" w:rsidRDefault="0040686E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требования к схемам размещения НТО на территории муниципальных образований Ленинградской области (далее - Схема), их разработке, согласованию и утверждению, внесению изменений </w:t>
      </w:r>
      <w:r w:rsidR="00216905">
        <w:rPr>
          <w:rFonts w:ascii="Times New Roman" w:hAnsi="Times New Roman" w:cs="Times New Roman"/>
          <w:sz w:val="28"/>
          <w:szCs w:val="28"/>
        </w:rPr>
        <w:br/>
      </w:r>
      <w:r w:rsidRPr="00A231E2">
        <w:rPr>
          <w:rFonts w:ascii="Times New Roman" w:hAnsi="Times New Roman" w:cs="Times New Roman"/>
          <w:sz w:val="28"/>
          <w:szCs w:val="28"/>
        </w:rPr>
        <w:t>в такие схемы.</w:t>
      </w:r>
    </w:p>
    <w:p w:rsidR="0040686E" w:rsidRPr="00A231E2" w:rsidRDefault="0040686E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8D0F9D" w:rsidRPr="00A231E2" w:rsidRDefault="008D0F9D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Порядок размещения и использования нестационарных торговых объектов </w:t>
      </w:r>
      <w:r w:rsidR="00216905">
        <w:rPr>
          <w:rFonts w:ascii="Times New Roman" w:hAnsi="Times New Roman" w:cs="Times New Roman"/>
          <w:sz w:val="28"/>
          <w:szCs w:val="28"/>
        </w:rPr>
        <w:br/>
      </w:r>
      <w:r w:rsidRPr="00A231E2">
        <w:rPr>
          <w:rFonts w:ascii="Times New Roman" w:hAnsi="Times New Roman" w:cs="Times New Roman"/>
          <w:sz w:val="28"/>
          <w:szCs w:val="28"/>
        </w:rPr>
        <w:t>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1B0E99" w:rsidRPr="00A231E2" w:rsidRDefault="0040686E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1.2. </w:t>
      </w:r>
      <w:r w:rsidR="001B0E99" w:rsidRPr="00A231E2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разрабатываются </w:t>
      </w:r>
      <w:r w:rsidR="001B0E99" w:rsidRPr="00A231E2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обеспечения: </w:t>
      </w:r>
    </w:p>
    <w:p w:rsidR="001B0E99" w:rsidRPr="00A231E2" w:rsidRDefault="001B0E99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1)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области;</w:t>
      </w:r>
    </w:p>
    <w:p w:rsidR="001B0E99" w:rsidRPr="00A231E2" w:rsidRDefault="001B0E99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2) соблюдения прав и законных интересов юридических лиц, индивидуальных предпринимателей, осуществляющих торговую деятельность </w:t>
      </w:r>
      <w:r w:rsidR="00216905">
        <w:rPr>
          <w:rFonts w:ascii="Times New Roman" w:hAnsi="Times New Roman" w:cs="Times New Roman"/>
          <w:sz w:val="28"/>
          <w:szCs w:val="28"/>
        </w:rPr>
        <w:br/>
      </w:r>
      <w:r w:rsidRPr="00A231E2">
        <w:rPr>
          <w:rFonts w:ascii="Times New Roman" w:hAnsi="Times New Roman" w:cs="Times New Roman"/>
          <w:sz w:val="28"/>
          <w:szCs w:val="28"/>
        </w:rPr>
        <w:t>в нестационарных торговых объектах;</w:t>
      </w:r>
    </w:p>
    <w:p w:rsidR="001B0E99" w:rsidRPr="00A231E2" w:rsidRDefault="001B0E99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3) соблюдения прав и законных интересов населения, включая обеспечение безопасности, при размещении нестационарных торговых объектов на территории муниципальных образований Ленинградской области;</w:t>
      </w:r>
    </w:p>
    <w:p w:rsidR="001B0E99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4</w:t>
      </w:r>
      <w:r w:rsidR="001B0E99" w:rsidRPr="00A231E2">
        <w:rPr>
          <w:rFonts w:ascii="Times New Roman" w:hAnsi="Times New Roman" w:cs="Times New Roman"/>
          <w:sz w:val="28"/>
          <w:szCs w:val="28"/>
        </w:rPr>
        <w:t xml:space="preserve">) формирования торговой инфраструктуры с учетом типов </w:t>
      </w:r>
      <w:r w:rsidR="00F1544D" w:rsidRPr="00A231E2">
        <w:rPr>
          <w:rFonts w:ascii="Times New Roman" w:hAnsi="Times New Roman" w:cs="Times New Roman"/>
          <w:sz w:val="28"/>
          <w:szCs w:val="28"/>
        </w:rPr>
        <w:t xml:space="preserve">и специализаций </w:t>
      </w:r>
      <w:r w:rsidR="001B0E99" w:rsidRPr="00A231E2">
        <w:rPr>
          <w:rFonts w:ascii="Times New Roman" w:hAnsi="Times New Roman" w:cs="Times New Roman"/>
          <w:sz w:val="28"/>
          <w:szCs w:val="28"/>
        </w:rPr>
        <w:t>нестационарных торговых объектов;</w:t>
      </w:r>
    </w:p>
    <w:p w:rsidR="008D0F9D" w:rsidRPr="00A231E2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5</w:t>
      </w:r>
      <w:r w:rsidR="00F1544D" w:rsidRPr="00A231E2">
        <w:rPr>
          <w:rFonts w:ascii="Times New Roman" w:hAnsi="Times New Roman" w:cs="Times New Roman"/>
          <w:sz w:val="28"/>
          <w:szCs w:val="28"/>
        </w:rPr>
        <w:t>) повышения</w:t>
      </w:r>
      <w:r w:rsidR="001B0E99" w:rsidRPr="00A231E2">
        <w:rPr>
          <w:rFonts w:ascii="Times New Roman" w:hAnsi="Times New Roman" w:cs="Times New Roman"/>
          <w:sz w:val="28"/>
          <w:szCs w:val="28"/>
        </w:rPr>
        <w:t xml:space="preserve"> до</w:t>
      </w:r>
      <w:r w:rsidR="00AD6283" w:rsidRPr="00A231E2">
        <w:rPr>
          <w:rFonts w:ascii="Times New Roman" w:hAnsi="Times New Roman" w:cs="Times New Roman"/>
          <w:sz w:val="28"/>
          <w:szCs w:val="28"/>
        </w:rPr>
        <w:t>ступности товаров для населения;</w:t>
      </w:r>
    </w:p>
    <w:p w:rsidR="00AD6283" w:rsidRPr="00A231E2" w:rsidRDefault="00AD6283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6)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8D0F9D" w:rsidRPr="00A231E2" w:rsidRDefault="008D0F9D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>1.3. Утверждение схем,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схем.</w:t>
      </w:r>
    </w:p>
    <w:p w:rsidR="00E8587C" w:rsidRPr="00A231E2" w:rsidRDefault="00E8587C" w:rsidP="00061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1E2">
        <w:rPr>
          <w:rFonts w:ascii="Times New Roman" w:hAnsi="Times New Roman" w:cs="Times New Roman"/>
          <w:sz w:val="28"/>
          <w:szCs w:val="28"/>
        </w:rPr>
        <w:t xml:space="preserve">1.4. Схема разрабатывается и утверждается органом местного самоуправления городских и сельских поселений, городского округа, </w:t>
      </w:r>
      <w:r w:rsidR="00A6223E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231E2">
        <w:rPr>
          <w:rFonts w:ascii="Times New Roman" w:hAnsi="Times New Roman" w:cs="Times New Roman"/>
          <w:sz w:val="28"/>
          <w:szCs w:val="28"/>
        </w:rPr>
        <w:t>определенным в соответствии с уставом муниципального образования (далее - Уполномоченный орган).</w:t>
      </w:r>
    </w:p>
    <w:p w:rsidR="00E61047" w:rsidRPr="00A231E2" w:rsidRDefault="00E6104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047" w:rsidRPr="00A231E2" w:rsidRDefault="00251037" w:rsidP="00D710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E2">
        <w:rPr>
          <w:rFonts w:ascii="Times New Roman" w:hAnsi="Times New Roman" w:cs="Times New Roman"/>
          <w:b/>
          <w:sz w:val="28"/>
          <w:szCs w:val="28"/>
        </w:rPr>
        <w:t>2</w:t>
      </w:r>
      <w:r w:rsidR="00D7105C" w:rsidRPr="00A231E2">
        <w:rPr>
          <w:rFonts w:ascii="Times New Roman" w:hAnsi="Times New Roman" w:cs="Times New Roman"/>
          <w:b/>
          <w:sz w:val="28"/>
          <w:szCs w:val="28"/>
        </w:rPr>
        <w:t>. Требования к разработке схемы</w:t>
      </w:r>
    </w:p>
    <w:p w:rsidR="00D7105C" w:rsidRPr="00A231E2" w:rsidRDefault="00D7105C" w:rsidP="00D710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3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2.1. При разработке схемы учитываются:</w:t>
      </w:r>
    </w:p>
    <w:p w:rsidR="00D67562" w:rsidRPr="00124019" w:rsidRDefault="00D67562" w:rsidP="00D67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1) нормативы минималь</w:t>
      </w:r>
      <w:bookmarkStart w:id="1" w:name="_GoBack"/>
      <w:bookmarkEnd w:id="1"/>
      <w:r w:rsidRPr="00124019">
        <w:rPr>
          <w:rFonts w:ascii="Times New Roman" w:hAnsi="Times New Roman" w:cs="Times New Roman"/>
          <w:sz w:val="28"/>
          <w:szCs w:val="28"/>
        </w:rPr>
        <w:t xml:space="preserve">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комитета по развитию малого, среднего бизнеса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и потребительского рынка Ленинградской области;</w:t>
      </w:r>
    </w:p>
    <w:p w:rsidR="00251037" w:rsidRPr="00124019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2</w:t>
      </w:r>
      <w:r w:rsidR="00251037" w:rsidRPr="00124019">
        <w:rPr>
          <w:rFonts w:ascii="Times New Roman" w:hAnsi="Times New Roman" w:cs="Times New Roman"/>
          <w:sz w:val="28"/>
          <w:szCs w:val="28"/>
        </w:rPr>
        <w:t>) особенности развития торговой деятельности муниципальных образований Ленинградской области (далее - муниципальные образования);</w:t>
      </w:r>
    </w:p>
    <w:p w:rsidR="00251037" w:rsidRPr="00124019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3</w:t>
      </w:r>
      <w:r w:rsidR="00251037" w:rsidRPr="00124019">
        <w:rPr>
          <w:rFonts w:ascii="Times New Roman" w:hAnsi="Times New Roman" w:cs="Times New Roman"/>
          <w:sz w:val="28"/>
          <w:szCs w:val="28"/>
        </w:rPr>
        <w:t>) 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</w:t>
      </w:r>
      <w:r w:rsidR="00E61047" w:rsidRPr="00124019">
        <w:rPr>
          <w:rFonts w:ascii="Times New Roman" w:hAnsi="Times New Roman" w:cs="Times New Roman"/>
          <w:sz w:val="28"/>
          <w:szCs w:val="28"/>
        </w:rPr>
        <w:t>стационарных торговых объектов;</w:t>
      </w:r>
    </w:p>
    <w:p w:rsidR="00251037" w:rsidRPr="00124019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4</w:t>
      </w:r>
      <w:r w:rsidR="00251037" w:rsidRPr="00124019">
        <w:rPr>
          <w:rFonts w:ascii="Times New Roman" w:hAnsi="Times New Roman" w:cs="Times New Roman"/>
          <w:sz w:val="28"/>
          <w:szCs w:val="28"/>
        </w:rPr>
        <w:t>) обеспечение беспрепятственного развития улично-дорожной сет</w:t>
      </w:r>
      <w:r w:rsidR="00E61047" w:rsidRPr="00124019">
        <w:rPr>
          <w:rFonts w:ascii="Times New Roman" w:hAnsi="Times New Roman" w:cs="Times New Roman"/>
          <w:sz w:val="28"/>
          <w:szCs w:val="28"/>
        </w:rPr>
        <w:t>и;</w:t>
      </w:r>
    </w:p>
    <w:p w:rsidR="00251037" w:rsidRPr="00124019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5</w:t>
      </w:r>
      <w:r w:rsidR="00251037" w:rsidRPr="00124019">
        <w:rPr>
          <w:rFonts w:ascii="Times New Roman" w:hAnsi="Times New Roman" w:cs="Times New Roman"/>
          <w:sz w:val="28"/>
          <w:szCs w:val="28"/>
        </w:rPr>
        <w:t>) обеспечение беспрепятственного д</w:t>
      </w:r>
      <w:r w:rsidR="00E61047" w:rsidRPr="00124019">
        <w:rPr>
          <w:rFonts w:ascii="Times New Roman" w:hAnsi="Times New Roman" w:cs="Times New Roman"/>
          <w:sz w:val="28"/>
          <w:szCs w:val="28"/>
        </w:rPr>
        <w:t>вижения транспорта и пешеходов;</w:t>
      </w:r>
    </w:p>
    <w:p w:rsidR="00251037" w:rsidRPr="00124019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6</w:t>
      </w:r>
      <w:r w:rsidR="00251037" w:rsidRPr="00124019">
        <w:rPr>
          <w:rFonts w:ascii="Times New Roman" w:hAnsi="Times New Roman" w:cs="Times New Roman"/>
          <w:sz w:val="28"/>
          <w:szCs w:val="28"/>
        </w:rPr>
        <w:t>) специализация нес</w:t>
      </w:r>
      <w:r w:rsidR="00E61047" w:rsidRPr="00124019">
        <w:rPr>
          <w:rFonts w:ascii="Times New Roman" w:hAnsi="Times New Roman" w:cs="Times New Roman"/>
          <w:sz w:val="28"/>
          <w:szCs w:val="28"/>
        </w:rPr>
        <w:t>тационарного торгового объекта;</w:t>
      </w:r>
    </w:p>
    <w:p w:rsidR="00251037" w:rsidRPr="00124019" w:rsidRDefault="0000421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7</w:t>
      </w:r>
      <w:r w:rsidR="00251037" w:rsidRPr="00124019">
        <w:rPr>
          <w:rFonts w:ascii="Times New Roman" w:hAnsi="Times New Roman" w:cs="Times New Roman"/>
          <w:sz w:val="28"/>
          <w:szCs w:val="28"/>
        </w:rPr>
        <w:t>) 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</w:t>
      </w:r>
      <w:r w:rsidR="00E61047" w:rsidRPr="00124019">
        <w:rPr>
          <w:rFonts w:ascii="Times New Roman" w:hAnsi="Times New Roman" w:cs="Times New Roman"/>
          <w:sz w:val="28"/>
          <w:szCs w:val="28"/>
        </w:rPr>
        <w:t xml:space="preserve">ости для жизни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="00E61047" w:rsidRPr="00124019">
        <w:rPr>
          <w:rFonts w:ascii="Times New Roman" w:hAnsi="Times New Roman" w:cs="Times New Roman"/>
          <w:sz w:val="28"/>
          <w:szCs w:val="28"/>
        </w:rPr>
        <w:lastRenderedPageBreak/>
        <w:t>и здоровья людей</w:t>
      </w:r>
      <w:r w:rsidR="00FE7C72" w:rsidRPr="00124019">
        <w:rPr>
          <w:rFonts w:ascii="Times New Roman" w:hAnsi="Times New Roman" w:cs="Times New Roman"/>
          <w:sz w:val="28"/>
          <w:szCs w:val="28"/>
        </w:rPr>
        <w:t>, в том числе требованиям пожарной безопасности, установленным Постановлением Правительства Российской Федерации от 25 апреля 2012 года № 390 «О противопожарном режиме»</w:t>
      </w:r>
      <w:r w:rsidR="00E61047" w:rsidRPr="00124019">
        <w:rPr>
          <w:rFonts w:ascii="Times New Roman" w:hAnsi="Times New Roman" w:cs="Times New Roman"/>
          <w:sz w:val="28"/>
          <w:szCs w:val="28"/>
        </w:rPr>
        <w:t>;</w:t>
      </w:r>
    </w:p>
    <w:p w:rsidR="00D67562" w:rsidRPr="00124019" w:rsidRDefault="00D67562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8) необходимость обеспечения благоустройства и оборудования мест размещения нестационарных торговых объектов, в том числе:</w:t>
      </w:r>
    </w:p>
    <w:p w:rsidR="00D67562" w:rsidRPr="00124019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благоустройство площадки для размещения нестационарного торгового объекта и прилегающей территории;</w:t>
      </w:r>
    </w:p>
    <w:p w:rsidR="00176775" w:rsidRPr="00124019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возможность подключения нестационарных торговых объектов к сетям инженерно-технического обеспечения (при необходимости);</w:t>
      </w:r>
    </w:p>
    <w:p w:rsidR="00176775" w:rsidRPr="00124019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заездные карманы;</w:t>
      </w:r>
    </w:p>
    <w:p w:rsidR="00176775" w:rsidRPr="00124019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сооружениям.</w:t>
      </w:r>
    </w:p>
    <w:p w:rsidR="00E61047" w:rsidRPr="00124019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9</w:t>
      </w:r>
      <w:r w:rsidR="00E61047" w:rsidRPr="00124019">
        <w:rPr>
          <w:rFonts w:ascii="Times New Roman" w:hAnsi="Times New Roman" w:cs="Times New Roman"/>
          <w:sz w:val="28"/>
          <w:szCs w:val="28"/>
        </w:rPr>
        <w:t xml:space="preserve">) ограничения и запреты розничной торговли табачной продукцией, установленные статьей 19 Федерального закона от 23 февраля 2013 года </w:t>
      </w:r>
      <w:r w:rsidR="002A4BD4" w:rsidRPr="00124019">
        <w:rPr>
          <w:rFonts w:ascii="Times New Roman" w:hAnsi="Times New Roman" w:cs="Times New Roman"/>
          <w:sz w:val="28"/>
          <w:szCs w:val="28"/>
        </w:rPr>
        <w:t>№</w:t>
      </w:r>
      <w:r w:rsidR="00E61047" w:rsidRPr="00124019">
        <w:rPr>
          <w:rFonts w:ascii="Times New Roman" w:hAnsi="Times New Roman" w:cs="Times New Roman"/>
          <w:sz w:val="28"/>
          <w:szCs w:val="28"/>
        </w:rPr>
        <w:t xml:space="preserve"> 15-ФЗ </w:t>
      </w:r>
      <w:r w:rsidR="002A4BD4" w:rsidRPr="00124019">
        <w:rPr>
          <w:rFonts w:ascii="Times New Roman" w:hAnsi="Times New Roman" w:cs="Times New Roman"/>
          <w:sz w:val="28"/>
          <w:szCs w:val="28"/>
        </w:rPr>
        <w:t>«</w:t>
      </w:r>
      <w:r w:rsidR="00E61047" w:rsidRPr="00124019">
        <w:rPr>
          <w:rFonts w:ascii="Times New Roman" w:hAnsi="Times New Roman" w:cs="Times New Roman"/>
          <w:sz w:val="28"/>
          <w:szCs w:val="28"/>
        </w:rPr>
        <w:t xml:space="preserve">Об охране здоровья граждан от воздействия окружающего табачного дыма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="00E61047" w:rsidRPr="00124019">
        <w:rPr>
          <w:rFonts w:ascii="Times New Roman" w:hAnsi="Times New Roman" w:cs="Times New Roman"/>
          <w:sz w:val="28"/>
          <w:szCs w:val="28"/>
        </w:rPr>
        <w:t>и последствий потребления табака</w:t>
      </w:r>
      <w:r w:rsidR="002A4BD4" w:rsidRPr="00124019">
        <w:rPr>
          <w:rFonts w:ascii="Times New Roman" w:hAnsi="Times New Roman" w:cs="Times New Roman"/>
          <w:sz w:val="28"/>
          <w:szCs w:val="28"/>
        </w:rPr>
        <w:t>»</w:t>
      </w:r>
      <w:r w:rsidR="00E61047" w:rsidRPr="00124019">
        <w:rPr>
          <w:rFonts w:ascii="Times New Roman" w:hAnsi="Times New Roman" w:cs="Times New Roman"/>
          <w:sz w:val="28"/>
          <w:szCs w:val="28"/>
        </w:rPr>
        <w:t>.</w:t>
      </w:r>
    </w:p>
    <w:p w:rsidR="00251037" w:rsidRPr="00124019" w:rsidRDefault="00176775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10</w:t>
      </w:r>
      <w:r w:rsidR="00E61047" w:rsidRPr="00124019">
        <w:rPr>
          <w:rFonts w:ascii="Times New Roman" w:hAnsi="Times New Roman" w:cs="Times New Roman"/>
          <w:sz w:val="28"/>
          <w:szCs w:val="28"/>
        </w:rPr>
        <w:t xml:space="preserve">) требования к розничной продаже алкогольной продукции, установленные статьей 16 Федерального закона от 22 ноября 1995 года </w:t>
      </w:r>
      <w:r w:rsidR="002A4BD4" w:rsidRPr="00124019">
        <w:rPr>
          <w:rFonts w:ascii="Times New Roman" w:hAnsi="Times New Roman" w:cs="Times New Roman"/>
          <w:sz w:val="28"/>
          <w:szCs w:val="28"/>
        </w:rPr>
        <w:t>№</w:t>
      </w:r>
      <w:r w:rsidR="00E61047" w:rsidRPr="00124019">
        <w:rPr>
          <w:rFonts w:ascii="Times New Roman" w:hAnsi="Times New Roman" w:cs="Times New Roman"/>
          <w:sz w:val="28"/>
          <w:szCs w:val="28"/>
        </w:rPr>
        <w:t xml:space="preserve"> 171-ФЗ </w:t>
      </w:r>
      <w:r w:rsidR="002A4BD4" w:rsidRPr="00124019">
        <w:rPr>
          <w:rFonts w:ascii="Times New Roman" w:hAnsi="Times New Roman" w:cs="Times New Roman"/>
          <w:sz w:val="28"/>
          <w:szCs w:val="28"/>
        </w:rPr>
        <w:t>«</w:t>
      </w:r>
      <w:r w:rsidR="00E61047" w:rsidRPr="00124019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A4BD4" w:rsidRPr="00124019">
        <w:rPr>
          <w:rFonts w:ascii="Times New Roman" w:hAnsi="Times New Roman" w:cs="Times New Roman"/>
          <w:sz w:val="28"/>
          <w:szCs w:val="28"/>
        </w:rPr>
        <w:t>»</w:t>
      </w:r>
      <w:r w:rsidR="00AA68A5" w:rsidRPr="00124019">
        <w:rPr>
          <w:rFonts w:ascii="Times New Roman" w:hAnsi="Times New Roman" w:cs="Times New Roman"/>
          <w:sz w:val="28"/>
          <w:szCs w:val="28"/>
        </w:rPr>
        <w:t>;</w:t>
      </w:r>
    </w:p>
    <w:p w:rsidR="0025103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2.2. Размещение нестационарных торговых объектов должно обеспечивать свободное движение пешеходов и доступ потребителей к торговым объектам,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 xml:space="preserve">в том числе обеспечение </w:t>
      </w:r>
      <w:proofErr w:type="spellStart"/>
      <w:r w:rsidRPr="0012401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24019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и иных маломобильных групп населения, беспрепятственный подъезд спецтранспо</w:t>
      </w:r>
      <w:r w:rsidR="00E61047" w:rsidRPr="00124019">
        <w:rPr>
          <w:rFonts w:ascii="Times New Roman" w:hAnsi="Times New Roman" w:cs="Times New Roman"/>
          <w:sz w:val="28"/>
          <w:szCs w:val="28"/>
        </w:rPr>
        <w:t>рта при чрезвычайных ситуациях.</w:t>
      </w:r>
    </w:p>
    <w:p w:rsidR="00176775" w:rsidRPr="00124019" w:rsidRDefault="00E61047" w:rsidP="0017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2.3</w:t>
      </w:r>
      <w:r w:rsidR="00251037" w:rsidRPr="00124019">
        <w:rPr>
          <w:rFonts w:ascii="Times New Roman" w:hAnsi="Times New Roman" w:cs="Times New Roman"/>
          <w:sz w:val="28"/>
          <w:szCs w:val="28"/>
        </w:rPr>
        <w:t>. Внешний вид нестационарных торговых объектов должен соответствовать внешнему архитектурному облику сложившейся застро</w:t>
      </w:r>
      <w:r w:rsidRPr="00124019">
        <w:rPr>
          <w:rFonts w:ascii="Times New Roman" w:hAnsi="Times New Roman" w:cs="Times New Roman"/>
          <w:sz w:val="28"/>
          <w:szCs w:val="28"/>
        </w:rPr>
        <w:t>йки муниципального образования</w:t>
      </w:r>
      <w:r w:rsidR="00195EBA" w:rsidRPr="00124019">
        <w:rPr>
          <w:rFonts w:ascii="Times New Roman" w:hAnsi="Times New Roman" w:cs="Times New Roman"/>
          <w:sz w:val="28"/>
          <w:szCs w:val="28"/>
        </w:rPr>
        <w:t xml:space="preserve"> и правилам благоустройства</w:t>
      </w:r>
      <w:r w:rsidRPr="00124019">
        <w:rPr>
          <w:rFonts w:ascii="Times New Roman" w:hAnsi="Times New Roman" w:cs="Times New Roman"/>
          <w:sz w:val="28"/>
          <w:szCs w:val="28"/>
        </w:rPr>
        <w:t>.</w:t>
      </w:r>
      <w:r w:rsidR="00176775" w:rsidRPr="0012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37" w:rsidRPr="00124019" w:rsidRDefault="00176775" w:rsidP="00176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2.4. Планировка и конструктивное исполнение нестационарных торговых объектов должны обеспечивать требуемые условия прие</w:t>
      </w:r>
      <w:r w:rsidR="009D4474" w:rsidRPr="00124019">
        <w:rPr>
          <w:rFonts w:ascii="Times New Roman" w:hAnsi="Times New Roman" w:cs="Times New Roman"/>
          <w:sz w:val="28"/>
          <w:szCs w:val="28"/>
        </w:rPr>
        <w:t xml:space="preserve">ма, хранения и отпуска товаров в соответствии с ГОСТ </w:t>
      </w:r>
      <w:proofErr w:type="gramStart"/>
      <w:r w:rsidR="009D4474" w:rsidRPr="001240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4474" w:rsidRPr="00124019">
        <w:rPr>
          <w:rFonts w:ascii="Times New Roman" w:hAnsi="Times New Roman" w:cs="Times New Roman"/>
          <w:sz w:val="28"/>
          <w:szCs w:val="28"/>
        </w:rPr>
        <w:t xml:space="preserve"> 54608-2011 «</w:t>
      </w:r>
      <w:r w:rsidR="006F7D01" w:rsidRPr="00124019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</w:t>
      </w:r>
      <w:r w:rsidR="009D4474" w:rsidRPr="00124019">
        <w:rPr>
          <w:rFonts w:ascii="Times New Roman" w:hAnsi="Times New Roman" w:cs="Times New Roman"/>
          <w:sz w:val="28"/>
          <w:szCs w:val="28"/>
        </w:rPr>
        <w:t>Услуги торговли. Общие требования к объектам мелкорозничной торговли»</w:t>
      </w:r>
      <w:r w:rsidR="006F7D01" w:rsidRPr="0012401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F7D01" w:rsidRPr="001240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="00FE02C2" w:rsidRPr="0012401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="006F7D01" w:rsidRPr="0012401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риказом Федерального агентства по техническому регулированию и метрологии от 8 декабря 2011 г. № 742-ст</w:t>
        </w:r>
      </w:hyperlink>
      <w:r w:rsidR="006F7D01" w:rsidRPr="00124019">
        <w:rPr>
          <w:rFonts w:ascii="Times New Roman" w:hAnsi="Times New Roman" w:cs="Times New Roman"/>
          <w:sz w:val="28"/>
          <w:szCs w:val="28"/>
        </w:rPr>
        <w:t>.</w:t>
      </w:r>
    </w:p>
    <w:p w:rsidR="00251037" w:rsidRPr="00124019" w:rsidRDefault="001C09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2.5</w:t>
      </w:r>
      <w:r w:rsidR="00251037" w:rsidRPr="00124019">
        <w:rPr>
          <w:rFonts w:ascii="Times New Roman" w:hAnsi="Times New Roman" w:cs="Times New Roman"/>
          <w:sz w:val="28"/>
          <w:szCs w:val="28"/>
        </w:rPr>
        <w:t xml:space="preserve">. </w:t>
      </w:r>
      <w:r w:rsidRPr="00124019">
        <w:rPr>
          <w:rFonts w:ascii="Times New Roman" w:hAnsi="Times New Roman" w:cs="Times New Roman"/>
          <w:sz w:val="28"/>
          <w:szCs w:val="28"/>
        </w:rPr>
        <w:t>Территория, прилегающая к нестационарному торговому объекту, должна</w:t>
      </w:r>
      <w:r w:rsidR="00251037"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="00A170BE" w:rsidRPr="00124019">
        <w:rPr>
          <w:rFonts w:ascii="Times New Roman" w:hAnsi="Times New Roman" w:cs="Times New Roman"/>
          <w:sz w:val="28"/>
          <w:szCs w:val="28"/>
        </w:rPr>
        <w:t>соответствовать</w:t>
      </w:r>
      <w:r w:rsidR="00A170BE" w:rsidRPr="00124019">
        <w:t xml:space="preserve"> </w:t>
      </w:r>
      <w:r w:rsidR="00A170BE" w:rsidRPr="00124019">
        <w:rPr>
          <w:rFonts w:ascii="Times New Roman" w:hAnsi="Times New Roman" w:cs="Times New Roman"/>
          <w:sz w:val="28"/>
          <w:szCs w:val="28"/>
        </w:rPr>
        <w:t xml:space="preserve">правилам, нормативам, в том числе правилам благоустройства </w:t>
      </w:r>
      <w:proofErr w:type="gramStart"/>
      <w:r w:rsidR="00A170BE" w:rsidRPr="001240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170BE" w:rsidRPr="00124019">
        <w:rPr>
          <w:rFonts w:ascii="Times New Roman" w:hAnsi="Times New Roman" w:cs="Times New Roman"/>
          <w:sz w:val="28"/>
          <w:szCs w:val="28"/>
        </w:rPr>
        <w:t>или) нормативам градостроительного проектирования.</w:t>
      </w:r>
    </w:p>
    <w:p w:rsidR="00251037" w:rsidRPr="00124019" w:rsidRDefault="001C09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2.6</w:t>
      </w:r>
      <w:r w:rsidR="00251037" w:rsidRPr="00124019">
        <w:rPr>
          <w:rFonts w:ascii="Times New Roman" w:hAnsi="Times New Roman" w:cs="Times New Roman"/>
          <w:sz w:val="28"/>
          <w:szCs w:val="28"/>
        </w:rPr>
        <w:t>. Не допускается размещение нестационарных торговых объектов:</w:t>
      </w:r>
    </w:p>
    <w:p w:rsidR="0025103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в местах, не включенных в схему;</w:t>
      </w:r>
    </w:p>
    <w:p w:rsidR="00B52044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в арках зданий, на газонах (без устройства специального настила), площадках (детских, для отдыха, спор</w:t>
      </w:r>
      <w:r w:rsidR="00B52044" w:rsidRPr="00124019">
        <w:rPr>
          <w:rFonts w:ascii="Times New Roman" w:hAnsi="Times New Roman" w:cs="Times New Roman"/>
          <w:sz w:val="28"/>
          <w:szCs w:val="28"/>
        </w:rPr>
        <w:t>тивных, транспортных стоянках);</w:t>
      </w:r>
    </w:p>
    <w:p w:rsidR="00B52044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lastRenderedPageBreak/>
        <w:t xml:space="preserve">в охранной зоне водопроводных, канализационных, электрических, кабельных сетей связи, трубопроводов, </w:t>
      </w:r>
      <w:r w:rsidR="00B52044" w:rsidRPr="00124019">
        <w:rPr>
          <w:rFonts w:ascii="Times New Roman" w:hAnsi="Times New Roman" w:cs="Times New Roman"/>
          <w:sz w:val="28"/>
          <w:szCs w:val="28"/>
        </w:rPr>
        <w:t xml:space="preserve">магистральных коллекторов и линий высоковольтных передач – при отсутствии согласования размещения </w:t>
      </w:r>
      <w:r w:rsidR="00FE7C72" w:rsidRPr="0012401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B52044" w:rsidRPr="00124019">
        <w:rPr>
          <w:rFonts w:ascii="Times New Roman" w:hAnsi="Times New Roman" w:cs="Times New Roman"/>
          <w:sz w:val="28"/>
          <w:szCs w:val="28"/>
        </w:rPr>
        <w:t>с собственник</w:t>
      </w:r>
      <w:r w:rsidR="00FE7C72" w:rsidRPr="00124019">
        <w:rPr>
          <w:rFonts w:ascii="Times New Roman" w:hAnsi="Times New Roman" w:cs="Times New Roman"/>
          <w:sz w:val="28"/>
          <w:szCs w:val="28"/>
        </w:rPr>
        <w:t>ами</w:t>
      </w:r>
      <w:r w:rsidR="00AA68A5" w:rsidRPr="00124019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FE7C72" w:rsidRPr="00124019">
        <w:rPr>
          <w:rFonts w:ascii="Times New Roman" w:hAnsi="Times New Roman" w:cs="Times New Roman"/>
          <w:sz w:val="28"/>
          <w:szCs w:val="28"/>
        </w:rPr>
        <w:t>их</w:t>
      </w:r>
      <w:r w:rsidR="00AA68A5" w:rsidRPr="00124019">
        <w:rPr>
          <w:rFonts w:ascii="Times New Roman" w:hAnsi="Times New Roman" w:cs="Times New Roman"/>
          <w:sz w:val="28"/>
          <w:szCs w:val="28"/>
        </w:rPr>
        <w:t xml:space="preserve"> сет</w:t>
      </w:r>
      <w:r w:rsidR="00FE7C72" w:rsidRPr="00124019">
        <w:rPr>
          <w:rFonts w:ascii="Times New Roman" w:hAnsi="Times New Roman" w:cs="Times New Roman"/>
          <w:sz w:val="28"/>
          <w:szCs w:val="28"/>
        </w:rPr>
        <w:t>ей</w:t>
      </w:r>
      <w:r w:rsidR="00B52044" w:rsidRPr="00124019">
        <w:rPr>
          <w:rFonts w:ascii="Times New Roman" w:hAnsi="Times New Roman" w:cs="Times New Roman"/>
          <w:sz w:val="28"/>
          <w:szCs w:val="28"/>
        </w:rPr>
        <w:t>;</w:t>
      </w:r>
    </w:p>
    <w:p w:rsidR="008531A4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ближе 5 метров от </w:t>
      </w:r>
      <w:r w:rsidR="00B52044" w:rsidRPr="00124019">
        <w:rPr>
          <w:rFonts w:ascii="Times New Roman" w:hAnsi="Times New Roman" w:cs="Times New Roman"/>
          <w:sz w:val="28"/>
          <w:szCs w:val="28"/>
        </w:rPr>
        <w:t>посадочных площадок пассажирского транспорта (за исключением сблокированных с остановочным павильоном)</w:t>
      </w:r>
      <w:r w:rsidRPr="00124019">
        <w:rPr>
          <w:rFonts w:ascii="Times New Roman" w:hAnsi="Times New Roman" w:cs="Times New Roman"/>
          <w:sz w:val="28"/>
          <w:szCs w:val="28"/>
        </w:rPr>
        <w:t xml:space="preserve">, </w:t>
      </w:r>
      <w:r w:rsidR="008531A4" w:rsidRPr="00124019">
        <w:rPr>
          <w:rFonts w:ascii="Times New Roman" w:hAnsi="Times New Roman" w:cs="Times New Roman"/>
          <w:sz w:val="28"/>
          <w:szCs w:val="28"/>
        </w:rPr>
        <w:t>в пределах треугольников видимости, на пешеходной части тротуаров и дорожек и в иных случаях, предусмотренных СП 42.13330.2011 «Градостроительство. Планировка и застройка городских и сельских поселений. Актуализированная редакция СНиП 2.07.01-89*»;</w:t>
      </w:r>
    </w:p>
    <w:p w:rsidR="0025103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25 мет</w:t>
      </w:r>
      <w:r w:rsidR="00B52044" w:rsidRPr="00124019">
        <w:rPr>
          <w:rFonts w:ascii="Times New Roman" w:hAnsi="Times New Roman" w:cs="Times New Roman"/>
          <w:sz w:val="28"/>
          <w:szCs w:val="28"/>
        </w:rPr>
        <w:t>ров - от вентиляционных шахт, 15</w:t>
      </w:r>
      <w:r w:rsidRPr="00124019">
        <w:rPr>
          <w:rFonts w:ascii="Times New Roman" w:hAnsi="Times New Roman" w:cs="Times New Roman"/>
          <w:sz w:val="28"/>
          <w:szCs w:val="28"/>
        </w:rPr>
        <w:t xml:space="preserve"> метров - от окон жилых помещений, перед витринами торговых организаций</w:t>
      </w:r>
      <w:r w:rsidR="001D0402" w:rsidRPr="00124019">
        <w:rPr>
          <w:rFonts w:ascii="Times New Roman" w:hAnsi="Times New Roman" w:cs="Times New Roman"/>
          <w:sz w:val="28"/>
          <w:szCs w:val="28"/>
        </w:rPr>
        <w:t>;</w:t>
      </w:r>
    </w:p>
    <w:p w:rsidR="0025103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зон;</w:t>
      </w:r>
    </w:p>
    <w:p w:rsidR="0025103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1D0402" w:rsidRPr="00124019" w:rsidRDefault="00251037" w:rsidP="001D0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в надземных и подземных переходах, а также в </w:t>
      </w:r>
      <w:r w:rsidR="00A462B0" w:rsidRPr="00124019">
        <w:rPr>
          <w:rFonts w:ascii="Times New Roman" w:hAnsi="Times New Roman" w:cs="Times New Roman"/>
          <w:sz w:val="28"/>
          <w:szCs w:val="28"/>
        </w:rPr>
        <w:t>50</w:t>
      </w:r>
      <w:r w:rsidRPr="00124019">
        <w:rPr>
          <w:rFonts w:ascii="Times New Roman" w:hAnsi="Times New Roman" w:cs="Times New Roman"/>
          <w:sz w:val="28"/>
          <w:szCs w:val="28"/>
        </w:rPr>
        <w:t>-метровой охранной зоне от входов (выходов) в подземные переходы, метро</w:t>
      </w:r>
      <w:r w:rsidR="001D0402" w:rsidRPr="00124019">
        <w:rPr>
          <w:rFonts w:ascii="Times New Roman" w:hAnsi="Times New Roman" w:cs="Times New Roman"/>
          <w:sz w:val="28"/>
          <w:szCs w:val="28"/>
        </w:rPr>
        <w:t>, за исключением объектов, используемых для реализации периодической печатной продукции;</w:t>
      </w:r>
    </w:p>
    <w:p w:rsidR="0025103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на расстоянии менее 25 метров от мест сбора мусора и пищевых отходов, </w:t>
      </w:r>
      <w:r w:rsidR="00E61047" w:rsidRPr="00124019">
        <w:rPr>
          <w:rFonts w:ascii="Times New Roman" w:hAnsi="Times New Roman" w:cs="Times New Roman"/>
          <w:sz w:val="28"/>
          <w:szCs w:val="28"/>
        </w:rPr>
        <w:t>дворовых уборных, выгребных ям</w:t>
      </w:r>
      <w:r w:rsidR="00B52044" w:rsidRPr="00124019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FE7C72" w:rsidRPr="00124019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объектов, в которых осуществляется торговля исключительно </w:t>
      </w:r>
      <w:r w:rsidR="00B52044" w:rsidRPr="00124019">
        <w:rPr>
          <w:rFonts w:ascii="Times New Roman" w:hAnsi="Times New Roman" w:cs="Times New Roman"/>
          <w:sz w:val="28"/>
          <w:szCs w:val="28"/>
        </w:rPr>
        <w:t>непродовольственными товарами)</w:t>
      </w:r>
      <w:r w:rsidR="00E61047" w:rsidRPr="00124019">
        <w:rPr>
          <w:rFonts w:ascii="Times New Roman" w:hAnsi="Times New Roman" w:cs="Times New Roman"/>
          <w:sz w:val="28"/>
          <w:szCs w:val="28"/>
        </w:rPr>
        <w:t>;</w:t>
      </w:r>
    </w:p>
    <w:p w:rsidR="0025103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40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4019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к объектам инженерной инфраструктуры (объекты энергоснабжения и освещения, ко</w:t>
      </w:r>
      <w:r w:rsidR="00E61047" w:rsidRPr="00124019">
        <w:rPr>
          <w:rFonts w:ascii="Times New Roman" w:hAnsi="Times New Roman" w:cs="Times New Roman"/>
          <w:sz w:val="28"/>
          <w:szCs w:val="28"/>
        </w:rPr>
        <w:t>лодцы, краны, гидранты и т.д.);</w:t>
      </w:r>
    </w:p>
    <w:p w:rsidR="00E61047" w:rsidRPr="00124019" w:rsidRDefault="00251037" w:rsidP="00E61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с нарушением санитарных, градостроительных, противопожарных норм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и правил</w:t>
      </w:r>
      <w:r w:rsidR="00E61047" w:rsidRPr="0012401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B67F1" w:rsidRPr="00124019">
        <w:rPr>
          <w:rFonts w:ascii="Times New Roman" w:hAnsi="Times New Roman" w:cs="Times New Roman"/>
          <w:sz w:val="28"/>
          <w:szCs w:val="28"/>
        </w:rPr>
        <w:t xml:space="preserve"> территорий муниципального образования</w:t>
      </w:r>
      <w:r w:rsidR="00E61047" w:rsidRPr="00124019">
        <w:rPr>
          <w:rFonts w:ascii="Times New Roman" w:hAnsi="Times New Roman" w:cs="Times New Roman"/>
          <w:sz w:val="28"/>
          <w:szCs w:val="28"/>
        </w:rPr>
        <w:t>.</w:t>
      </w:r>
    </w:p>
    <w:p w:rsidR="0040686E" w:rsidRPr="00124019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124019" w:rsidRDefault="00E610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4019">
        <w:rPr>
          <w:rFonts w:ascii="Times New Roman" w:hAnsi="Times New Roman" w:cs="Times New Roman"/>
          <w:b/>
          <w:sz w:val="28"/>
          <w:szCs w:val="28"/>
        </w:rPr>
        <w:t>3</w:t>
      </w:r>
      <w:r w:rsidR="0040686E" w:rsidRPr="00124019">
        <w:rPr>
          <w:rFonts w:ascii="Times New Roman" w:hAnsi="Times New Roman" w:cs="Times New Roman"/>
          <w:b/>
          <w:sz w:val="28"/>
          <w:szCs w:val="28"/>
        </w:rPr>
        <w:t>. Порядок разработки Схемы размещения НТО</w:t>
      </w:r>
    </w:p>
    <w:p w:rsidR="0040686E" w:rsidRPr="00124019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124019" w:rsidRDefault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3</w:t>
      </w:r>
      <w:r w:rsidR="0040686E" w:rsidRPr="00124019">
        <w:rPr>
          <w:rFonts w:ascii="Times New Roman" w:hAnsi="Times New Roman" w:cs="Times New Roman"/>
          <w:sz w:val="28"/>
          <w:szCs w:val="28"/>
        </w:rPr>
        <w:t xml:space="preserve">.1. Последовательность процедур при разработке и утверждении Схемы на территории муниципального образования Ленинградской области описана в </w:t>
      </w:r>
      <w:hyperlink w:anchor="P176" w:history="1">
        <w:r w:rsidR="0040686E" w:rsidRPr="001240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блок-схеме</w:t>
        </w:r>
      </w:hyperlink>
      <w:r w:rsidR="0040686E" w:rsidRPr="00124019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порядку).</w:t>
      </w:r>
    </w:p>
    <w:p w:rsidR="00E8587C" w:rsidRPr="00124019" w:rsidRDefault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3</w:t>
      </w:r>
      <w:r w:rsidR="00E8587C" w:rsidRPr="00124019">
        <w:rPr>
          <w:rFonts w:ascii="Times New Roman" w:hAnsi="Times New Roman" w:cs="Times New Roman"/>
          <w:sz w:val="28"/>
          <w:szCs w:val="28"/>
        </w:rPr>
        <w:t xml:space="preserve">.2. Схема разрабатывается </w:t>
      </w:r>
      <w:r w:rsidR="00FB4E53" w:rsidRPr="00124019">
        <w:rPr>
          <w:rFonts w:ascii="Times New Roman" w:hAnsi="Times New Roman" w:cs="Times New Roman"/>
          <w:sz w:val="28"/>
          <w:szCs w:val="28"/>
        </w:rPr>
        <w:t>У</w:t>
      </w:r>
      <w:r w:rsidR="00E8587C" w:rsidRPr="00124019">
        <w:rPr>
          <w:rFonts w:ascii="Times New Roman" w:hAnsi="Times New Roman" w:cs="Times New Roman"/>
          <w:sz w:val="28"/>
          <w:szCs w:val="28"/>
        </w:rPr>
        <w:t>полномоченным органом с учетом требований, установленных разделом 2 настоящего Порядка.</w:t>
      </w:r>
    </w:p>
    <w:p w:rsidR="001C0937" w:rsidRPr="00124019" w:rsidRDefault="0013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Уполномоченный орган – орган местного самоуправления, </w:t>
      </w:r>
      <w:r w:rsidR="005D50D4" w:rsidRPr="00124019">
        <w:rPr>
          <w:rFonts w:ascii="Times New Roman" w:hAnsi="Times New Roman" w:cs="Times New Roman"/>
          <w:sz w:val="28"/>
          <w:szCs w:val="28"/>
        </w:rPr>
        <w:t>определенный</w:t>
      </w:r>
      <w:r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1C0937" w:rsidRPr="00124019">
        <w:rPr>
          <w:rFonts w:ascii="Times New Roman" w:hAnsi="Times New Roman" w:cs="Times New Roman"/>
          <w:sz w:val="28"/>
          <w:szCs w:val="28"/>
        </w:rPr>
        <w:t>.</w:t>
      </w:r>
      <w:r w:rsidRPr="0012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C6" w:rsidRPr="00124019" w:rsidRDefault="00997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3.3. При форм</w:t>
      </w:r>
      <w:r w:rsidR="00FB36AD" w:rsidRPr="00124019">
        <w:rPr>
          <w:rFonts w:ascii="Times New Roman" w:hAnsi="Times New Roman" w:cs="Times New Roman"/>
          <w:sz w:val="28"/>
          <w:szCs w:val="28"/>
        </w:rPr>
        <w:t>ировании Схемы учитывается тип</w:t>
      </w:r>
      <w:r w:rsidRPr="00124019">
        <w:rPr>
          <w:rFonts w:ascii="Times New Roman" w:hAnsi="Times New Roman" w:cs="Times New Roman"/>
          <w:sz w:val="28"/>
          <w:szCs w:val="28"/>
        </w:rPr>
        <w:t>, специализация НТО</w:t>
      </w:r>
      <w:r w:rsidR="00936690" w:rsidRPr="00124019">
        <w:rPr>
          <w:rFonts w:ascii="Times New Roman" w:hAnsi="Times New Roman" w:cs="Times New Roman"/>
          <w:sz w:val="28"/>
          <w:szCs w:val="28"/>
        </w:rPr>
        <w:t>.</w:t>
      </w:r>
    </w:p>
    <w:p w:rsidR="00936690" w:rsidRPr="00124019" w:rsidRDefault="00936690" w:rsidP="00B2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3.4.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</w:t>
      </w:r>
      <w:r w:rsidR="00B25086" w:rsidRPr="00124019">
        <w:rPr>
          <w:rFonts w:ascii="Times New Roman" w:hAnsi="Times New Roman" w:cs="Times New Roman"/>
          <w:sz w:val="28"/>
          <w:szCs w:val="28"/>
        </w:rPr>
        <w:t>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lastRenderedPageBreak/>
        <w:t>При определении специализации НТО учитываются следующие группы товаров: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мясо, мясная гастрономия;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молоко, молочная продукция;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рыба, рыбная продукция, морепродукты;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овощи, фрукты и ягоды;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хлеб, хлебобулочная продукция;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продовольственные товары (универсальная специализация, смешанный ассортимент продуктов питания);</w:t>
      </w:r>
    </w:p>
    <w:p w:rsidR="00B25086" w:rsidRPr="00124019" w:rsidRDefault="00B25086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непродовольственные товары (универсальная специализация, смешанный ассортимент);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продукция общественного питания;</w:t>
      </w:r>
    </w:p>
    <w:p w:rsidR="00B25086" w:rsidRPr="00124019" w:rsidRDefault="00B25086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печатная продукция;</w:t>
      </w:r>
    </w:p>
    <w:p w:rsidR="00936690" w:rsidRPr="00124019" w:rsidRDefault="00936690" w:rsidP="00936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товары народных художественных промыслов.</w:t>
      </w:r>
    </w:p>
    <w:p w:rsidR="003F2797" w:rsidRPr="00124019" w:rsidRDefault="008E1464" w:rsidP="00E85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3</w:t>
      </w:r>
      <w:r w:rsidR="00936690" w:rsidRPr="00124019">
        <w:rPr>
          <w:rFonts w:ascii="Times New Roman" w:hAnsi="Times New Roman" w:cs="Times New Roman"/>
          <w:sz w:val="28"/>
          <w:szCs w:val="28"/>
        </w:rPr>
        <w:t>.5</w:t>
      </w:r>
      <w:r w:rsidR="00E8587C" w:rsidRPr="00124019">
        <w:rPr>
          <w:rFonts w:ascii="Times New Roman" w:hAnsi="Times New Roman" w:cs="Times New Roman"/>
          <w:sz w:val="28"/>
          <w:szCs w:val="28"/>
        </w:rPr>
        <w:t>. Схема - документ, включающий</w:t>
      </w:r>
      <w:r w:rsidR="003F2797" w:rsidRPr="00124019">
        <w:rPr>
          <w:rFonts w:ascii="Times New Roman" w:hAnsi="Times New Roman" w:cs="Times New Roman"/>
          <w:sz w:val="28"/>
          <w:szCs w:val="28"/>
        </w:rPr>
        <w:t>:</w:t>
      </w:r>
      <w:r w:rsidR="00E8587C" w:rsidRPr="0012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87C" w:rsidRPr="00124019" w:rsidRDefault="00B25086" w:rsidP="00E85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графические изображения территорий</w:t>
      </w:r>
      <w:r w:rsidR="00E8587C"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Pr="00124019">
        <w:rPr>
          <w:rFonts w:ascii="Times New Roman" w:hAnsi="Times New Roman" w:cs="Times New Roman"/>
          <w:sz w:val="28"/>
          <w:szCs w:val="28"/>
        </w:rPr>
        <w:t>населенных</w:t>
      </w:r>
      <w:r w:rsidR="003F2797" w:rsidRPr="00124019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124019">
        <w:rPr>
          <w:rFonts w:ascii="Times New Roman" w:hAnsi="Times New Roman" w:cs="Times New Roman"/>
          <w:sz w:val="28"/>
          <w:szCs w:val="28"/>
        </w:rPr>
        <w:t xml:space="preserve">ов, входящих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в состав муниципального образования,</w:t>
      </w:r>
      <w:r w:rsidR="00E8587C" w:rsidRPr="00124019">
        <w:rPr>
          <w:rFonts w:ascii="Times New Roman" w:hAnsi="Times New Roman" w:cs="Times New Roman"/>
          <w:sz w:val="28"/>
          <w:szCs w:val="28"/>
        </w:rPr>
        <w:t xml:space="preserve"> в масштабе 1:500-1:2000, на которое нанесены:</w:t>
      </w:r>
    </w:p>
    <w:p w:rsidR="00E8587C" w:rsidRPr="00124019" w:rsidRDefault="00E8587C" w:rsidP="00E85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контуры существующих НТО и их идентификационные номера;</w:t>
      </w:r>
    </w:p>
    <w:p w:rsidR="003F2797" w:rsidRPr="00124019" w:rsidRDefault="00E8587C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- проектные (новые) места размещения НТО (могут располагаться только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в границах красных линий с учетом линий градостроительного регулирования</w:t>
      </w:r>
      <w:r w:rsidR="003F2797" w:rsidRPr="00124019">
        <w:rPr>
          <w:rFonts w:ascii="Times New Roman" w:hAnsi="Times New Roman" w:cs="Times New Roman"/>
          <w:sz w:val="28"/>
          <w:szCs w:val="28"/>
        </w:rPr>
        <w:t xml:space="preserve">)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="003F2797" w:rsidRPr="00124019">
        <w:rPr>
          <w:rFonts w:ascii="Times New Roman" w:hAnsi="Times New Roman" w:cs="Times New Roman"/>
          <w:sz w:val="28"/>
          <w:szCs w:val="28"/>
        </w:rPr>
        <w:t>и их идентификационные номера;</w:t>
      </w:r>
      <w:r w:rsidRPr="0012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64" w:rsidRPr="00124019" w:rsidRDefault="00E8587C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</w:t>
      </w:r>
      <w:r w:rsidR="00A42FE3" w:rsidRPr="00124019">
        <w:rPr>
          <w:rFonts w:ascii="Times New Roman" w:hAnsi="Times New Roman" w:cs="Times New Roman"/>
          <w:sz w:val="28"/>
          <w:szCs w:val="28"/>
        </w:rPr>
        <w:t xml:space="preserve">, с обязательным указанием </w:t>
      </w:r>
      <w:r w:rsidR="00CF6D27" w:rsidRPr="00124019">
        <w:rPr>
          <w:rFonts w:ascii="Times New Roman" w:hAnsi="Times New Roman" w:cs="Times New Roman"/>
          <w:sz w:val="28"/>
          <w:szCs w:val="28"/>
        </w:rPr>
        <w:t xml:space="preserve">места размещения НТО, </w:t>
      </w:r>
      <w:r w:rsidR="00A42FE3" w:rsidRPr="00124019">
        <w:rPr>
          <w:rFonts w:ascii="Times New Roman" w:hAnsi="Times New Roman" w:cs="Times New Roman"/>
          <w:sz w:val="28"/>
          <w:szCs w:val="28"/>
        </w:rPr>
        <w:t xml:space="preserve">вида, </w:t>
      </w:r>
      <w:r w:rsidR="00CF6D27" w:rsidRPr="00124019">
        <w:rPr>
          <w:rFonts w:ascii="Times New Roman" w:hAnsi="Times New Roman" w:cs="Times New Roman"/>
          <w:sz w:val="28"/>
          <w:szCs w:val="28"/>
        </w:rPr>
        <w:t xml:space="preserve">площади и </w:t>
      </w:r>
      <w:r w:rsidR="00A42FE3" w:rsidRPr="00124019">
        <w:rPr>
          <w:rFonts w:ascii="Times New Roman" w:hAnsi="Times New Roman" w:cs="Times New Roman"/>
          <w:sz w:val="28"/>
          <w:szCs w:val="28"/>
        </w:rPr>
        <w:t>специализации</w:t>
      </w:r>
      <w:r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="00CF6D27" w:rsidRPr="00124019">
        <w:rPr>
          <w:rFonts w:ascii="Times New Roman" w:hAnsi="Times New Roman" w:cs="Times New Roman"/>
          <w:sz w:val="28"/>
          <w:szCs w:val="28"/>
        </w:rPr>
        <w:t xml:space="preserve">НТО, периода размещения НТО,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и выполненную по форме согласно приложению 1 к настоящему порядку.</w:t>
      </w:r>
      <w:r w:rsidR="009973C6" w:rsidRPr="0012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27" w:rsidRPr="00124019" w:rsidRDefault="009A48A0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3.6. </w:t>
      </w:r>
      <w:r w:rsidR="00CF6D27" w:rsidRPr="00124019">
        <w:rPr>
          <w:rFonts w:ascii="Times New Roman" w:hAnsi="Times New Roman" w:cs="Times New Roman"/>
          <w:sz w:val="28"/>
          <w:szCs w:val="28"/>
        </w:rPr>
        <w:t>Период размещения НТО устанавливается с учетом следующих особенностей:</w:t>
      </w:r>
    </w:p>
    <w:p w:rsidR="00CF6D27" w:rsidRPr="00124019" w:rsidRDefault="00CF6D27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- </w:t>
      </w:r>
      <w:r w:rsidR="009A48A0" w:rsidRPr="00124019">
        <w:rPr>
          <w:rFonts w:ascii="Times New Roman" w:hAnsi="Times New Roman" w:cs="Times New Roman"/>
          <w:sz w:val="28"/>
          <w:szCs w:val="28"/>
        </w:rPr>
        <w:t>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– с 1 апреля по 1 ноября;</w:t>
      </w:r>
    </w:p>
    <w:p w:rsidR="005B67F1" w:rsidRPr="00124019" w:rsidRDefault="005B67F1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для торговых объектов, осуществляющих реализацию путинной (сезонной) рыбы – с 15 апреля по 31 мая;</w:t>
      </w:r>
    </w:p>
    <w:p w:rsidR="005B67F1" w:rsidRPr="00124019" w:rsidRDefault="005B67F1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– с 1 мая по 30 сентября; </w:t>
      </w:r>
    </w:p>
    <w:p w:rsidR="009A48A0" w:rsidRPr="00124019" w:rsidRDefault="009A48A0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для мест размещения бахчевых развалов – с 1 августа по 1 ноября;</w:t>
      </w:r>
    </w:p>
    <w:p w:rsidR="009A48A0" w:rsidRPr="00124019" w:rsidRDefault="009A48A0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- для мест размещения ёлочных баз</w:t>
      </w:r>
      <w:r w:rsidR="00EC6D2C" w:rsidRPr="00124019">
        <w:rPr>
          <w:rFonts w:ascii="Times New Roman" w:hAnsi="Times New Roman" w:cs="Times New Roman"/>
          <w:sz w:val="28"/>
          <w:szCs w:val="28"/>
        </w:rPr>
        <w:t>аров – с 20 декабря по 7 января.</w:t>
      </w:r>
    </w:p>
    <w:p w:rsidR="00EC6D2C" w:rsidRPr="00124019" w:rsidRDefault="00EC6D2C" w:rsidP="00EC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устанавливать иные периоды размещения НТО по продаже отдельных видов сезонных товаров. </w:t>
      </w:r>
    </w:p>
    <w:p w:rsidR="00EC6D2C" w:rsidRPr="00124019" w:rsidRDefault="00EC6D2C" w:rsidP="00EC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НТО.</w:t>
      </w:r>
    </w:p>
    <w:p w:rsidR="00EC6D2C" w:rsidRPr="00124019" w:rsidRDefault="00EC6D2C" w:rsidP="00EC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Общий период размещения НТО, за исключением предусмотренных в </w:t>
      </w:r>
      <w:r w:rsidRPr="00124019">
        <w:rPr>
          <w:rFonts w:ascii="Times New Roman" w:hAnsi="Times New Roman" w:cs="Times New Roman"/>
          <w:sz w:val="28"/>
          <w:szCs w:val="28"/>
        </w:rPr>
        <w:lastRenderedPageBreak/>
        <w:t xml:space="preserve">абзацах втором-шестом настоящего пункта,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лет. </w:t>
      </w:r>
    </w:p>
    <w:p w:rsidR="00413CFF" w:rsidRPr="00124019" w:rsidRDefault="00413CFF" w:rsidP="00EC6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НТО, указанные в абзацах 2-6 настоящего пункта,</w:t>
      </w:r>
      <w:r w:rsidR="00EC6D2C" w:rsidRPr="00124019">
        <w:rPr>
          <w:rFonts w:ascii="Times New Roman" w:hAnsi="Times New Roman" w:cs="Times New Roman"/>
          <w:sz w:val="28"/>
          <w:szCs w:val="28"/>
        </w:rPr>
        <w:t xml:space="preserve"> и иные НТО по продаже сезонных товаров,</w:t>
      </w:r>
      <w:r w:rsidRPr="00124019">
        <w:rPr>
          <w:rFonts w:ascii="Times New Roman" w:hAnsi="Times New Roman" w:cs="Times New Roman"/>
          <w:sz w:val="28"/>
          <w:szCs w:val="28"/>
        </w:rPr>
        <w:t xml:space="preserve"> подлежат демонтажу правообладателем НТО за свой счет в течение 3 дней со дня окончания периода размещения НТО.</w:t>
      </w:r>
    </w:p>
    <w:p w:rsidR="0040686E" w:rsidRPr="00124019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3</w:t>
      </w:r>
      <w:r w:rsidR="009A48A0" w:rsidRPr="00124019">
        <w:rPr>
          <w:rFonts w:ascii="Times New Roman" w:hAnsi="Times New Roman" w:cs="Times New Roman"/>
          <w:sz w:val="28"/>
          <w:szCs w:val="28"/>
        </w:rPr>
        <w:t>.7</w:t>
      </w:r>
      <w:r w:rsidR="0040686E" w:rsidRPr="00124019">
        <w:rPr>
          <w:rFonts w:ascii="Times New Roman" w:hAnsi="Times New Roman" w:cs="Times New Roman"/>
          <w:sz w:val="28"/>
          <w:szCs w:val="28"/>
        </w:rPr>
        <w:t>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40686E" w:rsidRPr="00124019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</w:t>
      </w:r>
      <w:r w:rsidR="00413CFF" w:rsidRPr="00124019">
        <w:t xml:space="preserve"> </w:t>
      </w:r>
      <w:r w:rsidR="00413CFF" w:rsidRPr="00124019">
        <w:rPr>
          <w:rFonts w:ascii="Times New Roman" w:hAnsi="Times New Roman" w:cs="Times New Roman"/>
          <w:sz w:val="28"/>
          <w:szCs w:val="28"/>
        </w:rPr>
        <w:t>на срок до окончания периода размещения, предусмотренного нормативным актом Уполномоченного органа, на основании которого хозяйствующему субъекту было предоставлено право на размещение НТО</w:t>
      </w:r>
      <w:r w:rsidRPr="00124019">
        <w:rPr>
          <w:rFonts w:ascii="Times New Roman" w:hAnsi="Times New Roman" w:cs="Times New Roman"/>
          <w:sz w:val="28"/>
          <w:szCs w:val="28"/>
        </w:rPr>
        <w:t>.</w:t>
      </w:r>
    </w:p>
    <w:p w:rsidR="0040686E" w:rsidRPr="00124019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В случае вы</w:t>
      </w:r>
      <w:r w:rsidR="0013036E" w:rsidRPr="00124019">
        <w:rPr>
          <w:rFonts w:ascii="Times New Roman" w:hAnsi="Times New Roman" w:cs="Times New Roman"/>
          <w:sz w:val="28"/>
          <w:szCs w:val="28"/>
        </w:rPr>
        <w:t>явления НТО, не имеющего документа</w:t>
      </w:r>
      <w:r w:rsidRPr="00124019">
        <w:rPr>
          <w:rFonts w:ascii="Times New Roman" w:hAnsi="Times New Roman" w:cs="Times New Roman"/>
          <w:sz w:val="28"/>
          <w:szCs w:val="28"/>
        </w:rPr>
        <w:t xml:space="preserve">, </w:t>
      </w:r>
      <w:r w:rsidR="0013036E" w:rsidRPr="00124019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124019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3036E" w:rsidRPr="00124019">
        <w:rPr>
          <w:rFonts w:ascii="Times New Roman" w:hAnsi="Times New Roman" w:cs="Times New Roman"/>
          <w:sz w:val="28"/>
          <w:szCs w:val="28"/>
        </w:rPr>
        <w:t xml:space="preserve"> на его</w:t>
      </w:r>
      <w:r w:rsidRPr="00124019">
        <w:rPr>
          <w:rFonts w:ascii="Times New Roman" w:hAnsi="Times New Roman" w:cs="Times New Roman"/>
          <w:sz w:val="28"/>
          <w:szCs w:val="28"/>
        </w:rPr>
        <w:t xml:space="preserve"> размещение, Уполномоченный орган направляет собственнику или правообладателю НТО требование об освобождении земельного участка.</w:t>
      </w:r>
    </w:p>
    <w:p w:rsidR="00004215" w:rsidRPr="00124019" w:rsidRDefault="001303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Документом, подтверждающим</w:t>
      </w:r>
      <w:r w:rsidR="00004215" w:rsidRPr="00124019">
        <w:rPr>
          <w:rFonts w:ascii="Times New Roman" w:hAnsi="Times New Roman" w:cs="Times New Roman"/>
          <w:sz w:val="28"/>
          <w:szCs w:val="28"/>
        </w:rPr>
        <w:t xml:space="preserve"> пр</w:t>
      </w:r>
      <w:r w:rsidRPr="00124019">
        <w:rPr>
          <w:rFonts w:ascii="Times New Roman" w:hAnsi="Times New Roman" w:cs="Times New Roman"/>
          <w:sz w:val="28"/>
          <w:szCs w:val="28"/>
        </w:rPr>
        <w:t>аво на размещение НТО, является правовой акт Уполномоченного органа, на основании которого НТО было включено в Схему.</w:t>
      </w:r>
    </w:p>
    <w:p w:rsidR="0040686E" w:rsidRPr="00124019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3</w:t>
      </w:r>
      <w:r w:rsidR="009A48A0" w:rsidRPr="00124019">
        <w:rPr>
          <w:rFonts w:ascii="Times New Roman" w:hAnsi="Times New Roman" w:cs="Times New Roman"/>
          <w:sz w:val="28"/>
          <w:szCs w:val="28"/>
        </w:rPr>
        <w:t>.8</w:t>
      </w:r>
      <w:r w:rsidR="0040686E" w:rsidRPr="00124019">
        <w:rPr>
          <w:rFonts w:ascii="Times New Roman" w:hAnsi="Times New Roman" w:cs="Times New Roman"/>
          <w:sz w:val="28"/>
          <w:szCs w:val="28"/>
        </w:rPr>
        <w:t xml:space="preserve">. Проектирование новых мест размещения НТО осуществляется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="0040686E" w:rsidRPr="00124019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и с учетом настоящего порядка.</w:t>
      </w:r>
    </w:p>
    <w:p w:rsidR="0040686E" w:rsidRPr="00124019" w:rsidRDefault="0040686E" w:rsidP="00E30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Проектные (новые) места размещения НТО могут располагаться только </w:t>
      </w:r>
      <w:r w:rsidR="00216905" w:rsidRPr="00124019">
        <w:rPr>
          <w:rFonts w:ascii="Times New Roman" w:hAnsi="Times New Roman" w:cs="Times New Roman"/>
          <w:sz w:val="28"/>
          <w:szCs w:val="28"/>
        </w:rPr>
        <w:br/>
      </w:r>
      <w:r w:rsidRPr="00124019">
        <w:rPr>
          <w:rFonts w:ascii="Times New Roman" w:hAnsi="Times New Roman" w:cs="Times New Roman"/>
          <w:sz w:val="28"/>
          <w:szCs w:val="28"/>
        </w:rPr>
        <w:t>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40686E" w:rsidRPr="00124019" w:rsidRDefault="0040686E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124019" w:rsidRDefault="008E1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4019">
        <w:rPr>
          <w:rFonts w:ascii="Times New Roman" w:hAnsi="Times New Roman" w:cs="Times New Roman"/>
          <w:b/>
          <w:sz w:val="28"/>
          <w:szCs w:val="28"/>
        </w:rPr>
        <w:t>4</w:t>
      </w:r>
      <w:r w:rsidR="0040686E" w:rsidRPr="00124019">
        <w:rPr>
          <w:rFonts w:ascii="Times New Roman" w:hAnsi="Times New Roman" w:cs="Times New Roman"/>
          <w:b/>
          <w:sz w:val="28"/>
          <w:szCs w:val="28"/>
        </w:rPr>
        <w:t>. Порядок утверждения Схемы размещения НТО</w:t>
      </w:r>
    </w:p>
    <w:p w:rsidR="0040686E" w:rsidRPr="00124019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124019" w:rsidRDefault="008E146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4</w:t>
      </w:r>
      <w:r w:rsidR="0040686E" w:rsidRPr="00124019">
        <w:rPr>
          <w:rFonts w:ascii="Times New Roman" w:hAnsi="Times New Roman" w:cs="Times New Roman"/>
          <w:sz w:val="28"/>
          <w:szCs w:val="28"/>
        </w:rPr>
        <w:t xml:space="preserve">.1. Разработанный проект Схемы </w:t>
      </w:r>
      <w:r w:rsidR="00F523CC" w:rsidRPr="0012401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0686E" w:rsidRPr="00124019">
        <w:rPr>
          <w:rFonts w:ascii="Times New Roman" w:hAnsi="Times New Roman" w:cs="Times New Roman"/>
          <w:sz w:val="28"/>
          <w:szCs w:val="28"/>
        </w:rPr>
        <w:t>согласов</w:t>
      </w:r>
      <w:r w:rsidR="00F523CC" w:rsidRPr="00124019">
        <w:rPr>
          <w:rFonts w:ascii="Times New Roman" w:hAnsi="Times New Roman" w:cs="Times New Roman"/>
          <w:sz w:val="28"/>
          <w:szCs w:val="28"/>
        </w:rPr>
        <w:t>ания</w:t>
      </w:r>
      <w:r w:rsidR="0040686E" w:rsidRPr="00124019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F523CC" w:rsidRPr="00124019">
        <w:rPr>
          <w:rFonts w:ascii="Times New Roman" w:hAnsi="Times New Roman" w:cs="Times New Roman"/>
          <w:sz w:val="28"/>
          <w:szCs w:val="28"/>
        </w:rPr>
        <w:t>,</w:t>
      </w:r>
      <w:r w:rsidR="0040686E"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="005573EB" w:rsidRPr="00124019">
        <w:rPr>
          <w:rFonts w:ascii="Times New Roman" w:hAnsi="Times New Roman" w:cs="Times New Roman"/>
          <w:sz w:val="28"/>
          <w:szCs w:val="28"/>
        </w:rPr>
        <w:br/>
      </w:r>
      <w:r w:rsidR="006C17D6" w:rsidRPr="00124019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F523CC" w:rsidRPr="00124019">
        <w:rPr>
          <w:rFonts w:ascii="Times New Roman" w:hAnsi="Times New Roman" w:cs="Times New Roman"/>
          <w:sz w:val="28"/>
          <w:szCs w:val="28"/>
        </w:rPr>
        <w:t>утвердить</w:t>
      </w:r>
      <w:r w:rsidR="006C17D6" w:rsidRPr="00124019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40686E" w:rsidRPr="00124019">
        <w:rPr>
          <w:rFonts w:ascii="Times New Roman" w:hAnsi="Times New Roman" w:cs="Times New Roman"/>
          <w:sz w:val="28"/>
          <w:szCs w:val="28"/>
        </w:rPr>
        <w:t xml:space="preserve"> правовым актом Уполномоченного органа.</w:t>
      </w:r>
    </w:p>
    <w:p w:rsidR="001C5905" w:rsidRDefault="008E146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4</w:t>
      </w:r>
      <w:r w:rsidR="001C5905" w:rsidRPr="0012401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C5905" w:rsidRPr="00124019">
        <w:rPr>
          <w:rFonts w:ascii="Times New Roman" w:hAnsi="Times New Roman" w:cs="Times New Roman"/>
          <w:sz w:val="28"/>
          <w:szCs w:val="28"/>
        </w:rPr>
        <w:t xml:space="preserve">Комиссия муниципального образования по вопросам размещения НТО (далее - комиссия) - коллегиальный орган, образуемый на основании правового акта Уполномоченного органа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о комиссии, в состав которого </w:t>
      </w:r>
      <w:r w:rsidR="005573EB" w:rsidRPr="00124019">
        <w:rPr>
          <w:rFonts w:ascii="Times New Roman" w:hAnsi="Times New Roman" w:cs="Times New Roman"/>
          <w:sz w:val="28"/>
          <w:szCs w:val="28"/>
        </w:rPr>
        <w:t>могут входить</w:t>
      </w:r>
      <w:r w:rsidR="001C5905"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="00AA68A5" w:rsidRPr="00124019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1C5905" w:rsidRPr="00124019">
        <w:rPr>
          <w:rFonts w:ascii="Times New Roman" w:hAnsi="Times New Roman" w:cs="Times New Roman"/>
          <w:sz w:val="28"/>
          <w:szCs w:val="28"/>
        </w:rPr>
        <w:t>представители</w:t>
      </w:r>
      <w:r w:rsidR="001C5905" w:rsidRPr="00D7105C"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Федеральной службы по надзору</w:t>
      </w:r>
      <w:proofErr w:type="gramEnd"/>
      <w:r w:rsidR="001C5905" w:rsidRPr="00D71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905" w:rsidRPr="00D7105C">
        <w:rPr>
          <w:rFonts w:ascii="Times New Roman" w:hAnsi="Times New Roman" w:cs="Times New Roman"/>
          <w:sz w:val="28"/>
          <w:szCs w:val="28"/>
        </w:rPr>
        <w:t>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</w:t>
      </w:r>
      <w:r w:rsidR="00AA68A5">
        <w:rPr>
          <w:rFonts w:ascii="Times New Roman" w:hAnsi="Times New Roman" w:cs="Times New Roman"/>
          <w:sz w:val="28"/>
          <w:szCs w:val="28"/>
        </w:rPr>
        <w:t xml:space="preserve"> </w:t>
      </w:r>
      <w:r w:rsidR="001C5905" w:rsidRPr="00D7105C">
        <w:rPr>
          <w:rFonts w:ascii="Times New Roman" w:hAnsi="Times New Roman" w:cs="Times New Roman"/>
          <w:sz w:val="28"/>
          <w:szCs w:val="28"/>
        </w:rPr>
        <w:t xml:space="preserve">ситуациям и ликвидации последствий стихийных бедствий по </w:t>
      </w:r>
      <w:r w:rsidR="001C5905" w:rsidRPr="00D7105C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Главного управления Министерства внутренних дел Российской Федерации по г. Санкт-Петербургу и Ленинградской области, структурных подразделений органа местного самоуправления муниципального образования по вопросам управления муниципальным имуществом, жилищно-коммунального хозяйства и благоустройства, развития предпринимательства</w:t>
      </w:r>
      <w:proofErr w:type="gramEnd"/>
      <w:r w:rsidR="001C5905" w:rsidRPr="00D7105C">
        <w:rPr>
          <w:rFonts w:ascii="Times New Roman" w:hAnsi="Times New Roman" w:cs="Times New Roman"/>
          <w:sz w:val="28"/>
          <w:szCs w:val="28"/>
        </w:rPr>
        <w:t xml:space="preserve"> и потребительского рынка, в сфере строительства и др. вопросам, представители предпринимательского сообщества и некоммерческих организаций в сфере представления и защиты интересов субъектов малого</w:t>
      </w:r>
      <w:r w:rsidR="005042F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а также представители организаций по защите прав потребителей.</w:t>
      </w:r>
    </w:p>
    <w:p w:rsidR="003D6014" w:rsidRDefault="003D601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6014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</w:t>
      </w:r>
      <w:r w:rsidR="00254A1E">
        <w:rPr>
          <w:rFonts w:ascii="Times New Roman" w:hAnsi="Times New Roman" w:cs="Times New Roman"/>
          <w:sz w:val="28"/>
          <w:szCs w:val="28"/>
        </w:rPr>
        <w:br/>
      </w:r>
      <w:r w:rsidRPr="003D6014">
        <w:rPr>
          <w:rFonts w:ascii="Times New Roman" w:hAnsi="Times New Roman" w:cs="Times New Roman"/>
          <w:sz w:val="28"/>
          <w:szCs w:val="28"/>
        </w:rPr>
        <w:t>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</w:t>
      </w:r>
      <w:r w:rsidR="00C93502">
        <w:rPr>
          <w:rFonts w:ascii="Times New Roman" w:hAnsi="Times New Roman" w:cs="Times New Roman"/>
          <w:sz w:val="28"/>
          <w:szCs w:val="28"/>
        </w:rPr>
        <w:t>.</w:t>
      </w:r>
    </w:p>
    <w:p w:rsidR="009973C6" w:rsidRPr="00D7105C" w:rsidRDefault="009973C6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486">
        <w:rPr>
          <w:rFonts w:ascii="Times New Roman" w:hAnsi="Times New Roman" w:cs="Times New Roman"/>
          <w:sz w:val="28"/>
          <w:szCs w:val="28"/>
        </w:rPr>
        <w:t xml:space="preserve">4.3. </w:t>
      </w:r>
      <w:r w:rsidR="007031F7" w:rsidRPr="00B44486">
        <w:rPr>
          <w:rFonts w:ascii="Times New Roman" w:hAnsi="Times New Roman" w:cs="Times New Roman"/>
          <w:sz w:val="28"/>
          <w:szCs w:val="28"/>
        </w:rPr>
        <w:t>Утвержденная схема носит бессрочный характер</w:t>
      </w:r>
      <w:r w:rsidR="00AD6283" w:rsidRPr="00B44486">
        <w:rPr>
          <w:rFonts w:ascii="Times New Roman" w:hAnsi="Times New Roman" w:cs="Times New Roman"/>
          <w:sz w:val="28"/>
          <w:szCs w:val="28"/>
        </w:rPr>
        <w:t>.</w:t>
      </w:r>
    </w:p>
    <w:p w:rsidR="0040686E" w:rsidRPr="00D7105C" w:rsidRDefault="008E1464" w:rsidP="00D710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4</w:t>
      </w:r>
      <w:r w:rsidR="0040686E" w:rsidRPr="00D7105C">
        <w:rPr>
          <w:rFonts w:ascii="Times New Roman" w:hAnsi="Times New Roman" w:cs="Times New Roman"/>
          <w:sz w:val="28"/>
          <w:szCs w:val="28"/>
        </w:rPr>
        <w:t>.</w:t>
      </w:r>
      <w:r w:rsidR="00E30BF1">
        <w:rPr>
          <w:rFonts w:ascii="Times New Roman" w:hAnsi="Times New Roman" w:cs="Times New Roman"/>
          <w:sz w:val="28"/>
          <w:szCs w:val="28"/>
        </w:rPr>
        <w:t>4</w:t>
      </w:r>
      <w:r w:rsidR="0040686E" w:rsidRPr="00D7105C">
        <w:rPr>
          <w:rFonts w:ascii="Times New Roman" w:hAnsi="Times New Roman" w:cs="Times New Roman"/>
          <w:sz w:val="28"/>
          <w:szCs w:val="28"/>
        </w:rPr>
        <w:t>. Утвержденная Схема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 в информационно-телекоммуникационной сети "Интернет" для ознакомления заинтересованными лицами.</w:t>
      </w:r>
    </w:p>
    <w:p w:rsidR="00E30BF1" w:rsidRPr="00E30BF1" w:rsidRDefault="00E30BF1" w:rsidP="00E30B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 Копия правового акта Уполномоченного органа об утверждении Схемы, </w:t>
      </w:r>
      <w:r w:rsidR="00216905">
        <w:rPr>
          <w:rFonts w:ascii="Times New Roman" w:hAnsi="Times New Roman" w:cs="Times New Roman"/>
          <w:sz w:val="28"/>
          <w:szCs w:val="28"/>
        </w:rPr>
        <w:br/>
      </w:r>
      <w:r w:rsidR="0040686E" w:rsidRPr="00D7105C">
        <w:rPr>
          <w:rFonts w:ascii="Times New Roman" w:hAnsi="Times New Roman" w:cs="Times New Roman"/>
          <w:sz w:val="28"/>
          <w:szCs w:val="28"/>
        </w:rPr>
        <w:t>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</w:t>
      </w:r>
      <w:r w:rsidR="00D422A4" w:rsidRPr="00D422A4">
        <w:rPr>
          <w:rFonts w:ascii="Times New Roman" w:hAnsi="Times New Roman" w:cs="Times New Roman"/>
          <w:sz w:val="28"/>
          <w:szCs w:val="28"/>
        </w:rPr>
        <w:t xml:space="preserve"> </w:t>
      </w:r>
      <w:r w:rsidR="00D422A4" w:rsidRPr="00E30BF1">
        <w:rPr>
          <w:rFonts w:ascii="Times New Roman" w:hAnsi="Times New Roman" w:cs="Times New Roman"/>
          <w:sz w:val="28"/>
          <w:szCs w:val="28"/>
        </w:rPr>
        <w:t>для размещения на официальном сайте Комитета</w:t>
      </w:r>
      <w:r w:rsidR="00D422A4" w:rsidRPr="00D422A4">
        <w:rPr>
          <w:rFonts w:ascii="Times New Roman" w:hAnsi="Times New Roman" w:cs="Times New Roman"/>
          <w:sz w:val="28"/>
          <w:szCs w:val="28"/>
        </w:rPr>
        <w:t xml:space="preserve"> </w:t>
      </w:r>
      <w:r w:rsidR="00D422A4" w:rsidRPr="00E30BF1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 </w:t>
      </w:r>
      <w:r w:rsidRPr="00E30BF1">
        <w:rPr>
          <w:rFonts w:ascii="Times New Roman" w:hAnsi="Times New Roman" w:cs="Times New Roman"/>
          <w:sz w:val="28"/>
          <w:szCs w:val="28"/>
        </w:rPr>
        <w:t xml:space="preserve">Текстовая часть Схемы направляется на адрес электронной почты Комитета в формате </w:t>
      </w:r>
      <w:r w:rsidRPr="00E30BF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30BF1">
        <w:rPr>
          <w:rFonts w:ascii="Times New Roman" w:hAnsi="Times New Roman" w:cs="Times New Roman"/>
          <w:sz w:val="28"/>
          <w:szCs w:val="28"/>
        </w:rPr>
        <w:t xml:space="preserve"> </w:t>
      </w:r>
      <w:r w:rsidR="00D422A4">
        <w:rPr>
          <w:rFonts w:ascii="Times New Roman" w:hAnsi="Times New Roman" w:cs="Times New Roman"/>
          <w:sz w:val="28"/>
          <w:szCs w:val="28"/>
        </w:rPr>
        <w:t>для размещения в</w:t>
      </w:r>
      <w:r w:rsidRPr="00E30BF1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системах.</w:t>
      </w:r>
    </w:p>
    <w:p w:rsidR="0040686E" w:rsidRPr="00D7105C" w:rsidRDefault="004068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6E" w:rsidRPr="00D7105C" w:rsidRDefault="008E1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105C">
        <w:rPr>
          <w:rFonts w:ascii="Times New Roman" w:hAnsi="Times New Roman" w:cs="Times New Roman"/>
          <w:b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утвержденные Схемы</w:t>
      </w:r>
    </w:p>
    <w:p w:rsidR="0040686E" w:rsidRPr="00D7105C" w:rsidRDefault="0040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 Изменения в Схему вносятся в следующих случаях: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.1.1. Истечение периода размещения существ</w:t>
      </w:r>
      <w:r w:rsidR="00A42FE3">
        <w:rPr>
          <w:rFonts w:ascii="Times New Roman" w:hAnsi="Times New Roman" w:cs="Times New Roman"/>
          <w:sz w:val="28"/>
          <w:szCs w:val="28"/>
        </w:rPr>
        <w:t xml:space="preserve">ующего НТО, включенного </w:t>
      </w:r>
      <w:r w:rsidR="00216905">
        <w:rPr>
          <w:rFonts w:ascii="Times New Roman" w:hAnsi="Times New Roman" w:cs="Times New Roman"/>
          <w:sz w:val="28"/>
          <w:szCs w:val="28"/>
        </w:rPr>
        <w:br/>
      </w:r>
      <w:r w:rsidR="00A42FE3">
        <w:rPr>
          <w:rFonts w:ascii="Times New Roman" w:hAnsi="Times New Roman" w:cs="Times New Roman"/>
          <w:sz w:val="28"/>
          <w:szCs w:val="28"/>
        </w:rPr>
        <w:t>в Схему</w:t>
      </w:r>
      <w:r w:rsidR="00A231E2">
        <w:rPr>
          <w:rFonts w:ascii="Times New Roman" w:hAnsi="Times New Roman" w:cs="Times New Roman"/>
          <w:sz w:val="28"/>
          <w:szCs w:val="28"/>
        </w:rPr>
        <w:t>;</w:t>
      </w:r>
      <w:r w:rsidR="009A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.1.2. Отказ правообладателя НТО от дальнейшего использования права размещения НТО;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>.1.3.</w:t>
      </w:r>
      <w:r w:rsidR="00A6223E" w:rsidRPr="00A6223E">
        <w:t xml:space="preserve"> </w:t>
      </w:r>
      <w:proofErr w:type="gramStart"/>
      <w:r w:rsidR="00A6223E" w:rsidRPr="00A6223E">
        <w:rPr>
          <w:rFonts w:ascii="Times New Roman" w:hAnsi="Times New Roman" w:cs="Times New Roman"/>
          <w:sz w:val="28"/>
          <w:szCs w:val="28"/>
        </w:rPr>
        <w:t xml:space="preserve">Признание правового акта </w:t>
      </w:r>
      <w:r w:rsidR="00A6223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A6223E" w:rsidRPr="00A6223E">
        <w:rPr>
          <w:rFonts w:ascii="Times New Roman" w:hAnsi="Times New Roman" w:cs="Times New Roman"/>
          <w:sz w:val="28"/>
          <w:szCs w:val="28"/>
        </w:rPr>
        <w:t>недействующим по основаниям его противоречия нормативному правовому акту, имеющему высшую юридическую сил</w:t>
      </w:r>
      <w:r w:rsidR="00C0406D">
        <w:rPr>
          <w:rFonts w:ascii="Times New Roman" w:hAnsi="Times New Roman" w:cs="Times New Roman"/>
          <w:sz w:val="28"/>
          <w:szCs w:val="28"/>
        </w:rPr>
        <w:t>у</w:t>
      </w:r>
      <w:r w:rsidR="00A6223E" w:rsidRPr="00A6223E">
        <w:rPr>
          <w:rFonts w:ascii="Times New Roman" w:hAnsi="Times New Roman" w:cs="Times New Roman"/>
          <w:sz w:val="28"/>
          <w:szCs w:val="28"/>
        </w:rPr>
        <w:t>,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схему, или иного судебного акта, в соответствии с которым требуется внесение изменений в Схему</w:t>
      </w:r>
      <w:r w:rsidR="0040686E" w:rsidRPr="00D710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.1.4. Результаты рассмотрения актов прокурорского реагирования, предписаний следственных органов, органов Министерства внутренних дел </w:t>
      </w:r>
      <w:r w:rsidR="0040686E" w:rsidRPr="00D7105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предполагающих внесение изменений;</w:t>
      </w:r>
    </w:p>
    <w:p w:rsidR="0040686E" w:rsidRPr="00D7105C" w:rsidRDefault="008E1464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.1.5. Решение органов местного самоуправления о внесении изменений </w:t>
      </w:r>
      <w:r w:rsidR="00216905">
        <w:rPr>
          <w:rFonts w:ascii="Times New Roman" w:hAnsi="Times New Roman" w:cs="Times New Roman"/>
          <w:sz w:val="28"/>
          <w:szCs w:val="28"/>
        </w:rPr>
        <w:br/>
      </w:r>
      <w:r w:rsidR="0040686E" w:rsidRPr="00D7105C">
        <w:rPr>
          <w:rFonts w:ascii="Times New Roman" w:hAnsi="Times New Roman" w:cs="Times New Roman"/>
          <w:sz w:val="28"/>
          <w:szCs w:val="28"/>
        </w:rPr>
        <w:t>в Схему;</w:t>
      </w:r>
    </w:p>
    <w:p w:rsidR="00FE49C0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111">
        <w:rPr>
          <w:rFonts w:ascii="Times New Roman" w:hAnsi="Times New Roman" w:cs="Times New Roman"/>
          <w:sz w:val="28"/>
          <w:szCs w:val="28"/>
        </w:rPr>
        <w:t>5</w:t>
      </w:r>
      <w:r w:rsidR="0040686E" w:rsidRPr="00700111">
        <w:rPr>
          <w:rFonts w:ascii="Times New Roman" w:hAnsi="Times New Roman" w:cs="Times New Roman"/>
          <w:sz w:val="28"/>
          <w:szCs w:val="28"/>
        </w:rPr>
        <w:t xml:space="preserve">.1.6. </w:t>
      </w:r>
      <w:r w:rsidR="005E6507" w:rsidRPr="00700111">
        <w:rPr>
          <w:rFonts w:ascii="Times New Roman" w:hAnsi="Times New Roman" w:cs="Times New Roman"/>
          <w:sz w:val="28"/>
          <w:szCs w:val="28"/>
        </w:rPr>
        <w:t xml:space="preserve">Необходимость до истечения периода размещения НТО </w:t>
      </w:r>
      <w:r w:rsidR="00EC6D2C" w:rsidRPr="00700111">
        <w:rPr>
          <w:rFonts w:ascii="Times New Roman" w:hAnsi="Times New Roman" w:cs="Times New Roman"/>
          <w:sz w:val="28"/>
          <w:szCs w:val="28"/>
        </w:rPr>
        <w:t>исключения места размещения НТО</w:t>
      </w:r>
      <w:r w:rsidR="00DC5629">
        <w:rPr>
          <w:rFonts w:ascii="Times New Roman" w:hAnsi="Times New Roman" w:cs="Times New Roman"/>
          <w:sz w:val="28"/>
          <w:szCs w:val="28"/>
        </w:rPr>
        <w:t xml:space="preserve"> из Схемы</w:t>
      </w:r>
      <w:r w:rsidR="00EC6D2C" w:rsidRPr="00700111">
        <w:rPr>
          <w:rFonts w:ascii="Times New Roman" w:hAnsi="Times New Roman" w:cs="Times New Roman"/>
          <w:sz w:val="28"/>
          <w:szCs w:val="28"/>
        </w:rPr>
        <w:t xml:space="preserve"> </w:t>
      </w:r>
      <w:r w:rsidR="005E6507" w:rsidRPr="00700111">
        <w:rPr>
          <w:rFonts w:ascii="Times New Roman" w:hAnsi="Times New Roman" w:cs="Times New Roman"/>
          <w:sz w:val="28"/>
          <w:szCs w:val="28"/>
        </w:rPr>
        <w:t>в связи с</w:t>
      </w:r>
      <w:r w:rsidR="00DC5629">
        <w:rPr>
          <w:rFonts w:ascii="Times New Roman" w:hAnsi="Times New Roman" w:cs="Times New Roman"/>
          <w:sz w:val="28"/>
          <w:szCs w:val="28"/>
        </w:rPr>
        <w:t xml:space="preserve"> реализацией мероприятий согласно</w:t>
      </w:r>
      <w:r w:rsidR="005E6507" w:rsidRPr="0070011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DC5629">
        <w:rPr>
          <w:rFonts w:ascii="Times New Roman" w:hAnsi="Times New Roman" w:cs="Times New Roman"/>
          <w:sz w:val="28"/>
          <w:szCs w:val="28"/>
        </w:rPr>
        <w:t xml:space="preserve">ным </w:t>
      </w:r>
      <w:r w:rsidR="005E6507" w:rsidRPr="00700111">
        <w:rPr>
          <w:rFonts w:ascii="Times New Roman" w:hAnsi="Times New Roman" w:cs="Times New Roman"/>
          <w:sz w:val="28"/>
          <w:szCs w:val="28"/>
        </w:rPr>
        <w:t>правил</w:t>
      </w:r>
      <w:r w:rsidR="00DC5629">
        <w:rPr>
          <w:rFonts w:ascii="Times New Roman" w:hAnsi="Times New Roman" w:cs="Times New Roman"/>
          <w:sz w:val="28"/>
          <w:szCs w:val="28"/>
        </w:rPr>
        <w:t>ам</w:t>
      </w:r>
      <w:r w:rsidR="005E6507" w:rsidRPr="0070011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образования, проект</w:t>
      </w:r>
      <w:r w:rsidR="00DC5629">
        <w:rPr>
          <w:rFonts w:ascii="Times New Roman" w:hAnsi="Times New Roman" w:cs="Times New Roman"/>
          <w:sz w:val="28"/>
          <w:szCs w:val="28"/>
        </w:rPr>
        <w:t>у</w:t>
      </w:r>
      <w:r w:rsidR="005E6507" w:rsidRPr="00700111">
        <w:rPr>
          <w:rFonts w:ascii="Times New Roman" w:hAnsi="Times New Roman" w:cs="Times New Roman"/>
          <w:sz w:val="28"/>
          <w:szCs w:val="28"/>
        </w:rPr>
        <w:t xml:space="preserve"> планировки территорий либо внесени</w:t>
      </w:r>
      <w:r w:rsidR="00DC5629">
        <w:rPr>
          <w:rFonts w:ascii="Times New Roman" w:hAnsi="Times New Roman" w:cs="Times New Roman"/>
          <w:sz w:val="28"/>
          <w:szCs w:val="28"/>
        </w:rPr>
        <w:t>ем</w:t>
      </w:r>
      <w:r w:rsidR="005E6507" w:rsidRPr="00700111">
        <w:rPr>
          <w:rFonts w:ascii="Times New Roman" w:hAnsi="Times New Roman" w:cs="Times New Roman"/>
          <w:sz w:val="28"/>
          <w:szCs w:val="28"/>
        </w:rPr>
        <w:t xml:space="preserve"> в них изменений</w:t>
      </w:r>
      <w:r w:rsidR="001B2E11" w:rsidRPr="00700111">
        <w:rPr>
          <w:rFonts w:ascii="Times New Roman" w:hAnsi="Times New Roman" w:cs="Times New Roman"/>
          <w:sz w:val="28"/>
          <w:szCs w:val="28"/>
        </w:rPr>
        <w:t>, предполагающих застройку</w:t>
      </w:r>
      <w:r w:rsidR="00DC5629">
        <w:rPr>
          <w:rFonts w:ascii="Times New Roman" w:hAnsi="Times New Roman" w:cs="Times New Roman"/>
          <w:sz w:val="28"/>
          <w:szCs w:val="28"/>
        </w:rPr>
        <w:t xml:space="preserve"> </w:t>
      </w:r>
      <w:r w:rsidR="001008D9" w:rsidRPr="00700111">
        <w:rPr>
          <w:rFonts w:ascii="Times New Roman" w:hAnsi="Times New Roman" w:cs="Times New Roman"/>
          <w:sz w:val="28"/>
          <w:szCs w:val="28"/>
        </w:rPr>
        <w:t>указанного места размещения НТО</w:t>
      </w:r>
      <w:r w:rsidR="005E6507" w:rsidRPr="00700111">
        <w:rPr>
          <w:rFonts w:ascii="Times New Roman" w:hAnsi="Times New Roman" w:cs="Times New Roman"/>
          <w:sz w:val="28"/>
          <w:szCs w:val="28"/>
        </w:rPr>
        <w:t xml:space="preserve">. В этом случае из Схемы исключается ранее </w:t>
      </w:r>
      <w:r w:rsidR="001008D9" w:rsidRPr="00700111">
        <w:rPr>
          <w:rFonts w:ascii="Times New Roman" w:hAnsi="Times New Roman" w:cs="Times New Roman"/>
          <w:sz w:val="28"/>
          <w:szCs w:val="28"/>
        </w:rPr>
        <w:t>предусмотренное место размещения НТО</w:t>
      </w:r>
      <w:r w:rsidR="005E6507" w:rsidRPr="00700111">
        <w:rPr>
          <w:rFonts w:ascii="Times New Roman" w:hAnsi="Times New Roman" w:cs="Times New Roman"/>
          <w:sz w:val="28"/>
          <w:szCs w:val="28"/>
        </w:rPr>
        <w:t xml:space="preserve"> и </w:t>
      </w:r>
      <w:r w:rsidR="001008D9" w:rsidRPr="00700111">
        <w:rPr>
          <w:rFonts w:ascii="Times New Roman" w:hAnsi="Times New Roman" w:cs="Times New Roman"/>
          <w:sz w:val="28"/>
          <w:szCs w:val="28"/>
        </w:rPr>
        <w:t>включается «компенсационное». Информация о принятии решени</w:t>
      </w:r>
      <w:r w:rsidR="00DC5629">
        <w:rPr>
          <w:rFonts w:ascii="Times New Roman" w:hAnsi="Times New Roman" w:cs="Times New Roman"/>
          <w:sz w:val="28"/>
          <w:szCs w:val="28"/>
        </w:rPr>
        <w:t>я об исключении места размещения НТО из Схемы</w:t>
      </w:r>
      <w:r w:rsidR="001008D9" w:rsidRPr="00700111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D7105C" w:rsidRPr="00700111">
        <w:rPr>
          <w:rFonts w:ascii="Times New Roman" w:hAnsi="Times New Roman" w:cs="Times New Roman"/>
          <w:sz w:val="28"/>
          <w:szCs w:val="28"/>
        </w:rPr>
        <w:t xml:space="preserve"> быть за</w:t>
      </w:r>
      <w:r w:rsidR="00910D8A" w:rsidRPr="00700111">
        <w:rPr>
          <w:rFonts w:ascii="Times New Roman" w:hAnsi="Times New Roman" w:cs="Times New Roman"/>
          <w:sz w:val="28"/>
          <w:szCs w:val="28"/>
        </w:rPr>
        <w:t>благовременно (не менее чем за 3 месяца</w:t>
      </w:r>
      <w:r w:rsidR="001008D9" w:rsidRPr="00700111">
        <w:rPr>
          <w:rFonts w:ascii="Times New Roman" w:hAnsi="Times New Roman" w:cs="Times New Roman"/>
          <w:sz w:val="28"/>
          <w:szCs w:val="28"/>
        </w:rPr>
        <w:t xml:space="preserve"> до момента исключения места размещения НТО из Схемы</w:t>
      </w:r>
      <w:r w:rsidR="00D7105C" w:rsidRPr="00700111">
        <w:rPr>
          <w:rFonts w:ascii="Times New Roman" w:hAnsi="Times New Roman" w:cs="Times New Roman"/>
          <w:sz w:val="28"/>
          <w:szCs w:val="28"/>
        </w:rPr>
        <w:t>)</w:t>
      </w:r>
      <w:r w:rsidR="001008D9" w:rsidRPr="00700111">
        <w:rPr>
          <w:rFonts w:ascii="Times New Roman" w:hAnsi="Times New Roman" w:cs="Times New Roman"/>
          <w:sz w:val="28"/>
          <w:szCs w:val="28"/>
        </w:rPr>
        <w:t xml:space="preserve"> сообщена хозя</w:t>
      </w:r>
      <w:r w:rsidR="00851E01" w:rsidRPr="00700111">
        <w:rPr>
          <w:rFonts w:ascii="Times New Roman" w:hAnsi="Times New Roman" w:cs="Times New Roman"/>
          <w:sz w:val="28"/>
          <w:szCs w:val="28"/>
        </w:rPr>
        <w:t>йствующему субъекту. При разработке изменений, вносимых в Схему в связи с исключением места размещения НТО, хозяйствующему субъекту предлагается</w:t>
      </w:r>
      <w:r w:rsidR="009B4027" w:rsidRPr="00700111">
        <w:rPr>
          <w:rFonts w:ascii="Times New Roman" w:hAnsi="Times New Roman" w:cs="Times New Roman"/>
          <w:sz w:val="28"/>
          <w:szCs w:val="28"/>
        </w:rPr>
        <w:t xml:space="preserve"> до трёх различных вариантов мест размещения НТО взамен имеющегося. Хозяйствующий субъе</w:t>
      </w:r>
      <w:proofErr w:type="gramStart"/>
      <w:r w:rsidR="009B4027" w:rsidRPr="00700111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="009B4027" w:rsidRPr="00700111">
        <w:rPr>
          <w:rFonts w:ascii="Times New Roman" w:hAnsi="Times New Roman" w:cs="Times New Roman"/>
          <w:sz w:val="28"/>
          <w:szCs w:val="28"/>
        </w:rPr>
        <w:t>аве в иниц</w:t>
      </w:r>
      <w:r w:rsidR="00851E01" w:rsidRPr="00700111">
        <w:rPr>
          <w:rFonts w:ascii="Times New Roman" w:hAnsi="Times New Roman" w:cs="Times New Roman"/>
          <w:sz w:val="28"/>
          <w:szCs w:val="28"/>
        </w:rPr>
        <w:t xml:space="preserve">иативном порядке самостоятельно </w:t>
      </w:r>
      <w:r w:rsidR="007A2D16" w:rsidRPr="00700111">
        <w:rPr>
          <w:rFonts w:ascii="Times New Roman" w:hAnsi="Times New Roman" w:cs="Times New Roman"/>
          <w:sz w:val="28"/>
          <w:szCs w:val="28"/>
        </w:rPr>
        <w:t>подобрать компенсационное место</w:t>
      </w:r>
      <w:r w:rsidR="00D7105C" w:rsidRPr="0070011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размещению НТО</w:t>
      </w:r>
      <w:r w:rsidR="009B4027" w:rsidRPr="00700111">
        <w:rPr>
          <w:rFonts w:ascii="Times New Roman" w:hAnsi="Times New Roman" w:cs="Times New Roman"/>
          <w:sz w:val="28"/>
          <w:szCs w:val="28"/>
        </w:rPr>
        <w:t xml:space="preserve"> и обратиться </w:t>
      </w:r>
      <w:r w:rsidR="00FE49C0" w:rsidRPr="00700111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9B4027" w:rsidRPr="00700111"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="00FE49C0" w:rsidRPr="00700111">
        <w:rPr>
          <w:rFonts w:ascii="Times New Roman" w:hAnsi="Times New Roman" w:cs="Times New Roman"/>
          <w:sz w:val="28"/>
          <w:szCs w:val="28"/>
        </w:rPr>
        <w:t>включении данного места размещения НТО в Схему.</w:t>
      </w:r>
      <w:r w:rsidR="00FE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C0" w:rsidRDefault="00D7105C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К</w:t>
      </w:r>
      <w:r w:rsidR="007A2D16">
        <w:rPr>
          <w:rFonts w:ascii="Times New Roman" w:hAnsi="Times New Roman" w:cs="Times New Roman"/>
          <w:sz w:val="28"/>
          <w:szCs w:val="28"/>
        </w:rPr>
        <w:t xml:space="preserve">омпенсационное место - </w:t>
      </w:r>
      <w:r w:rsidR="00AA36A5" w:rsidRPr="00D7105C">
        <w:rPr>
          <w:rFonts w:ascii="Times New Roman" w:hAnsi="Times New Roman" w:cs="Times New Roman"/>
          <w:sz w:val="28"/>
          <w:szCs w:val="28"/>
        </w:rPr>
        <w:t>альтернативный вариант</w:t>
      </w:r>
      <w:r w:rsidRPr="00D7105C">
        <w:rPr>
          <w:rFonts w:ascii="Times New Roman" w:hAnsi="Times New Roman" w:cs="Times New Roman"/>
          <w:sz w:val="28"/>
          <w:szCs w:val="28"/>
        </w:rPr>
        <w:t xml:space="preserve"> места размещения НТО</w:t>
      </w:r>
      <w:r w:rsidR="00AA36A5" w:rsidRPr="00D7105C">
        <w:rPr>
          <w:rFonts w:ascii="Times New Roman" w:hAnsi="Times New Roman" w:cs="Times New Roman"/>
          <w:sz w:val="28"/>
          <w:szCs w:val="28"/>
        </w:rPr>
        <w:t xml:space="preserve">, равноценный по месту расположения, трафику, за размещение и прочим характеристикам. 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8E1464" w:rsidRPr="00D7105C">
        <w:rPr>
          <w:rFonts w:ascii="Times New Roman" w:hAnsi="Times New Roman" w:cs="Times New Roman"/>
          <w:sz w:val="28"/>
          <w:szCs w:val="28"/>
        </w:rPr>
        <w:t>.1.7</w:t>
      </w:r>
      <w:r w:rsidR="0040686E" w:rsidRPr="00D7105C">
        <w:rPr>
          <w:rFonts w:ascii="Times New Roman" w:hAnsi="Times New Roman" w:cs="Times New Roman"/>
          <w:sz w:val="28"/>
          <w:szCs w:val="28"/>
        </w:rPr>
        <w:t>. Приведение утвержденных Схем в соответствие с настоящим порядком;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8E1464" w:rsidRPr="00D7105C">
        <w:rPr>
          <w:rFonts w:ascii="Times New Roman" w:hAnsi="Times New Roman" w:cs="Times New Roman"/>
          <w:sz w:val="28"/>
          <w:szCs w:val="28"/>
        </w:rPr>
        <w:t>.1.8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 Принятие комиссией решения по результатам рассмотрения заявлений </w:t>
      </w:r>
      <w:proofErr w:type="gramStart"/>
      <w:r w:rsidR="0040686E" w:rsidRPr="00D710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686E" w:rsidRPr="00D7105C">
        <w:rPr>
          <w:rFonts w:ascii="Times New Roman" w:hAnsi="Times New Roman" w:cs="Times New Roman"/>
          <w:sz w:val="28"/>
          <w:szCs w:val="28"/>
        </w:rPr>
        <w:t>:</w:t>
      </w:r>
    </w:p>
    <w:p w:rsidR="0040686E" w:rsidRPr="00D7105C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- правообладателя НТО, включенного в Схему, о продлении срока размещения НТО;</w:t>
      </w:r>
    </w:p>
    <w:p w:rsidR="0040686E" w:rsidRPr="00D7105C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 xml:space="preserve">- заинтересованного лица о предоставлении права на размещение НТО </w:t>
      </w:r>
      <w:r w:rsidR="007A2D16">
        <w:rPr>
          <w:rFonts w:ascii="Times New Roman" w:hAnsi="Times New Roman" w:cs="Times New Roman"/>
          <w:sz w:val="28"/>
          <w:szCs w:val="28"/>
        </w:rPr>
        <w:br/>
      </w:r>
      <w:r w:rsidRPr="00D7105C">
        <w:rPr>
          <w:rFonts w:ascii="Times New Roman" w:hAnsi="Times New Roman" w:cs="Times New Roman"/>
          <w:sz w:val="28"/>
          <w:szCs w:val="28"/>
        </w:rPr>
        <w:t>в месте размещения, предусмотренном Схемой;</w:t>
      </w:r>
    </w:p>
    <w:p w:rsidR="0040686E" w:rsidRDefault="0040686E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- заинтересованного лица о включении в Схему места размещения НТО, ранее не предусмотренного Схемой (далее - заявители)</w:t>
      </w:r>
      <w:r w:rsidR="00D579FD">
        <w:rPr>
          <w:rFonts w:ascii="Times New Roman" w:hAnsi="Times New Roman" w:cs="Times New Roman"/>
          <w:sz w:val="28"/>
          <w:szCs w:val="28"/>
        </w:rPr>
        <w:t>, в том числе компенсационного характера</w:t>
      </w:r>
      <w:r w:rsidRPr="00D7105C">
        <w:rPr>
          <w:rFonts w:ascii="Times New Roman" w:hAnsi="Times New Roman" w:cs="Times New Roman"/>
          <w:sz w:val="28"/>
          <w:szCs w:val="28"/>
        </w:rPr>
        <w:t>.</w:t>
      </w:r>
    </w:p>
    <w:p w:rsidR="00D579FD" w:rsidRDefault="00AA36A5" w:rsidP="00D57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.2. Уполномоченный орган с учетом мнения комиссии принимает решение </w:t>
      </w:r>
      <w:r w:rsidR="007A2D16">
        <w:rPr>
          <w:rFonts w:ascii="Times New Roman" w:hAnsi="Times New Roman" w:cs="Times New Roman"/>
          <w:sz w:val="28"/>
          <w:szCs w:val="28"/>
        </w:rPr>
        <w:br/>
      </w:r>
      <w:r w:rsidR="0040686E" w:rsidRPr="00D7105C">
        <w:rPr>
          <w:rFonts w:ascii="Times New Roman" w:hAnsi="Times New Roman" w:cs="Times New Roman"/>
          <w:sz w:val="28"/>
          <w:szCs w:val="28"/>
        </w:rPr>
        <w:t>о внесении изменений в Схему в форме правового акта.</w:t>
      </w:r>
      <w:r w:rsidR="00D579FD" w:rsidRPr="00D57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6E" w:rsidRPr="00D7105C" w:rsidRDefault="00D579FD" w:rsidP="003D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</w:t>
      </w:r>
      <w:r w:rsidRPr="00FE49C0">
        <w:rPr>
          <w:rFonts w:ascii="Times New Roman" w:hAnsi="Times New Roman" w:cs="Times New Roman"/>
          <w:sz w:val="28"/>
          <w:szCs w:val="28"/>
        </w:rPr>
        <w:t>орядок внесения изменений в схему, порядок включения в схему НТО регулируется административн</w:t>
      </w:r>
      <w:r>
        <w:rPr>
          <w:rFonts w:ascii="Times New Roman" w:hAnsi="Times New Roman" w:cs="Times New Roman"/>
          <w:sz w:val="28"/>
          <w:szCs w:val="28"/>
        </w:rPr>
        <w:t>ым регламентом</w:t>
      </w:r>
      <w:r w:rsidRPr="00FE49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права на размещение НТО.</w:t>
      </w:r>
    </w:p>
    <w:p w:rsidR="00D7105C" w:rsidRPr="00D7105C" w:rsidRDefault="00D579FD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7105C" w:rsidRPr="00D7105C">
        <w:rPr>
          <w:rFonts w:ascii="Times New Roman" w:hAnsi="Times New Roman" w:cs="Times New Roman"/>
          <w:sz w:val="28"/>
          <w:szCs w:val="28"/>
        </w:rPr>
        <w:t xml:space="preserve">. Не допускается </w:t>
      </w:r>
      <w:proofErr w:type="spellStart"/>
      <w:r w:rsidR="00D7105C" w:rsidRPr="00D7105C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="00D7105C" w:rsidRPr="00D7105C">
        <w:rPr>
          <w:rFonts w:ascii="Times New Roman" w:hAnsi="Times New Roman" w:cs="Times New Roman"/>
          <w:sz w:val="28"/>
          <w:szCs w:val="28"/>
        </w:rPr>
        <w:t xml:space="preserve"> в Схему мест размещения НТО, предлагаемых хозяйствующими субъектами, а также исключение из Схемы существующих объектов по соображениям нецелесообразности их функционирования.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D579FD">
        <w:rPr>
          <w:rFonts w:ascii="Times New Roman" w:hAnsi="Times New Roman" w:cs="Times New Roman"/>
          <w:sz w:val="28"/>
          <w:szCs w:val="28"/>
        </w:rPr>
        <w:t>.5</w:t>
      </w:r>
      <w:r w:rsidR="0040686E" w:rsidRPr="00D7105C">
        <w:rPr>
          <w:rFonts w:ascii="Times New Roman" w:hAnsi="Times New Roman" w:cs="Times New Roman"/>
          <w:sz w:val="28"/>
          <w:szCs w:val="28"/>
        </w:rPr>
        <w:t xml:space="preserve">. </w:t>
      </w:r>
      <w:r w:rsidR="00413CFF" w:rsidRPr="00413CFF">
        <w:rPr>
          <w:rFonts w:ascii="Times New Roman" w:hAnsi="Times New Roman" w:cs="Times New Roman"/>
          <w:sz w:val="28"/>
          <w:szCs w:val="28"/>
        </w:rPr>
        <w:t xml:space="preserve">Правовой акт о внесении изменений в Схему подлежит опубликованию </w:t>
      </w:r>
      <w:r w:rsidR="007A2D16">
        <w:rPr>
          <w:rFonts w:ascii="Times New Roman" w:hAnsi="Times New Roman" w:cs="Times New Roman"/>
          <w:sz w:val="28"/>
          <w:szCs w:val="28"/>
        </w:rPr>
        <w:br/>
      </w:r>
      <w:r w:rsidR="00413CFF" w:rsidRPr="00413CFF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опубликования официальной информации органов местного самоуправления, а также размещается на официальном сайте </w:t>
      </w:r>
      <w:r w:rsidR="00413CFF" w:rsidRPr="00413CF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информационно-телекоммуникационной сети "Интернет" для ознакомления заинтересованными лицами и вступает в силу после его официального опубликования.</w:t>
      </w:r>
      <w:r w:rsidR="00413CFF">
        <w:rPr>
          <w:rFonts w:ascii="Times New Roman" w:hAnsi="Times New Roman" w:cs="Times New Roman"/>
          <w:sz w:val="28"/>
          <w:szCs w:val="28"/>
        </w:rPr>
        <w:t xml:space="preserve"> </w:t>
      </w:r>
      <w:r w:rsidR="003D6014">
        <w:rPr>
          <w:rFonts w:ascii="Times New Roman" w:hAnsi="Times New Roman" w:cs="Times New Roman"/>
          <w:sz w:val="28"/>
          <w:szCs w:val="28"/>
        </w:rPr>
        <w:t>К</w:t>
      </w:r>
      <w:r w:rsidR="003D6014" w:rsidRPr="003D6014">
        <w:rPr>
          <w:rFonts w:ascii="Times New Roman" w:hAnsi="Times New Roman" w:cs="Times New Roman"/>
          <w:sz w:val="28"/>
          <w:szCs w:val="28"/>
        </w:rPr>
        <w:t xml:space="preserve">опия </w:t>
      </w:r>
      <w:r w:rsidR="003D601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3D6014" w:rsidRPr="003D6014">
        <w:rPr>
          <w:rFonts w:ascii="Times New Roman" w:hAnsi="Times New Roman" w:cs="Times New Roman"/>
          <w:sz w:val="28"/>
          <w:szCs w:val="28"/>
        </w:rPr>
        <w:t>правового акта (выписка из правового акта в части касающейся) с приложениями направляется (вручается) заявителю в срок не позднее пя</w:t>
      </w:r>
      <w:r w:rsidR="003D6014">
        <w:rPr>
          <w:rFonts w:ascii="Times New Roman" w:hAnsi="Times New Roman" w:cs="Times New Roman"/>
          <w:sz w:val="28"/>
          <w:szCs w:val="28"/>
        </w:rPr>
        <w:t xml:space="preserve">ти дней </w:t>
      </w:r>
      <w:proofErr w:type="gramStart"/>
      <w:r w:rsidR="003D601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3D6014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40686E" w:rsidRPr="00D7105C">
        <w:rPr>
          <w:rFonts w:ascii="Times New Roman" w:hAnsi="Times New Roman" w:cs="Times New Roman"/>
          <w:sz w:val="28"/>
          <w:szCs w:val="28"/>
        </w:rPr>
        <w:t>.</w:t>
      </w:r>
    </w:p>
    <w:p w:rsidR="0040686E" w:rsidRPr="00D7105C" w:rsidRDefault="00AA36A5" w:rsidP="008E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05C">
        <w:rPr>
          <w:rFonts w:ascii="Times New Roman" w:hAnsi="Times New Roman" w:cs="Times New Roman"/>
          <w:sz w:val="28"/>
          <w:szCs w:val="28"/>
        </w:rPr>
        <w:t>5</w:t>
      </w:r>
      <w:r w:rsidR="00D579FD">
        <w:rPr>
          <w:rFonts w:ascii="Times New Roman" w:hAnsi="Times New Roman" w:cs="Times New Roman"/>
          <w:sz w:val="28"/>
          <w:szCs w:val="28"/>
        </w:rPr>
        <w:t>.6</w:t>
      </w:r>
      <w:r w:rsidR="0040686E" w:rsidRPr="00D7105C">
        <w:rPr>
          <w:rFonts w:ascii="Times New Roman" w:hAnsi="Times New Roman" w:cs="Times New Roman"/>
          <w:sz w:val="28"/>
          <w:szCs w:val="28"/>
        </w:rPr>
        <w:t>. Копия правового акта о внесении изменений в Схему, а также сама Схема и прилагаемые к ней документы в новой ре</w:t>
      </w:r>
      <w:r w:rsidR="00D422A4">
        <w:rPr>
          <w:rFonts w:ascii="Times New Roman" w:hAnsi="Times New Roman" w:cs="Times New Roman"/>
          <w:sz w:val="28"/>
          <w:szCs w:val="28"/>
        </w:rPr>
        <w:t xml:space="preserve">дакции направляются в Комитет </w:t>
      </w:r>
      <w:r w:rsidR="007A2D16">
        <w:rPr>
          <w:rFonts w:ascii="Times New Roman" w:hAnsi="Times New Roman" w:cs="Times New Roman"/>
          <w:sz w:val="28"/>
          <w:szCs w:val="28"/>
        </w:rPr>
        <w:br/>
      </w:r>
      <w:r w:rsidR="00D422A4" w:rsidRPr="00D422A4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утверждения для размещения на официальном сайте Комитета в сети Интернет. Текстовая часть Схемы направляется на адрес электронной почты Комитета в формате </w:t>
      </w:r>
      <w:proofErr w:type="spellStart"/>
      <w:r w:rsidR="00D422A4" w:rsidRPr="00D422A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422A4" w:rsidRPr="00D422A4">
        <w:rPr>
          <w:rFonts w:ascii="Times New Roman" w:hAnsi="Times New Roman" w:cs="Times New Roman"/>
          <w:sz w:val="28"/>
          <w:szCs w:val="28"/>
        </w:rPr>
        <w:t xml:space="preserve"> для размещения в государственных информационных системах.</w:t>
      </w:r>
    </w:p>
    <w:p w:rsidR="0040686E" w:rsidRDefault="0040686E" w:rsidP="008E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019" w:rsidRDefault="001240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686E" w:rsidRPr="00641CBC" w:rsidRDefault="004068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1CBC">
        <w:rPr>
          <w:rFonts w:ascii="Times New Roman" w:hAnsi="Times New Roman" w:cs="Times New Roman"/>
        </w:rPr>
        <w:t>Приложение 2</w:t>
      </w:r>
    </w:p>
    <w:p w:rsidR="0040686E" w:rsidRPr="00641CBC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641CBC">
        <w:rPr>
          <w:rFonts w:ascii="Times New Roman" w:hAnsi="Times New Roman" w:cs="Times New Roman"/>
        </w:rPr>
        <w:t>к порядку разработки и утверждения</w:t>
      </w:r>
    </w:p>
    <w:p w:rsidR="0040686E" w:rsidRPr="00641CBC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641CBC">
        <w:rPr>
          <w:rFonts w:ascii="Times New Roman" w:hAnsi="Times New Roman" w:cs="Times New Roman"/>
        </w:rPr>
        <w:t>схем размещения нестационарных</w:t>
      </w:r>
    </w:p>
    <w:p w:rsidR="0040686E" w:rsidRPr="00641CBC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641CBC">
        <w:rPr>
          <w:rFonts w:ascii="Times New Roman" w:hAnsi="Times New Roman" w:cs="Times New Roman"/>
        </w:rPr>
        <w:t>торговых объектов на территории</w:t>
      </w:r>
    </w:p>
    <w:p w:rsidR="0040686E" w:rsidRPr="00641CBC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641CBC">
        <w:rPr>
          <w:rFonts w:ascii="Times New Roman" w:hAnsi="Times New Roman" w:cs="Times New Roman"/>
        </w:rPr>
        <w:t>муниципальных образований</w:t>
      </w:r>
    </w:p>
    <w:p w:rsidR="0040686E" w:rsidRPr="00641CBC" w:rsidRDefault="0040686E">
      <w:pPr>
        <w:pStyle w:val="ConsPlusNormal"/>
        <w:jc w:val="right"/>
        <w:rPr>
          <w:rFonts w:ascii="Times New Roman" w:hAnsi="Times New Roman" w:cs="Times New Roman"/>
        </w:rPr>
      </w:pPr>
      <w:r w:rsidRPr="00641CBC">
        <w:rPr>
          <w:rFonts w:ascii="Times New Roman" w:hAnsi="Times New Roman" w:cs="Times New Roman"/>
        </w:rPr>
        <w:t>Ленинградской области</w:t>
      </w:r>
    </w:p>
    <w:p w:rsidR="0040686E" w:rsidRPr="00641CBC" w:rsidRDefault="0040686E">
      <w:pPr>
        <w:pStyle w:val="ConsPlusNormal"/>
        <w:jc w:val="right"/>
        <w:rPr>
          <w:rFonts w:ascii="Times New Roman" w:hAnsi="Times New Roman" w:cs="Times New Roman"/>
        </w:rPr>
      </w:pPr>
    </w:p>
    <w:p w:rsidR="0040686E" w:rsidRPr="00641CBC" w:rsidRDefault="0040686E">
      <w:pPr>
        <w:pStyle w:val="ConsPlusNormal"/>
        <w:jc w:val="both"/>
        <w:rPr>
          <w:rFonts w:ascii="Times New Roman" w:hAnsi="Times New Roman" w:cs="Times New Roman"/>
        </w:rPr>
      </w:pPr>
    </w:p>
    <w:p w:rsidR="0040686E" w:rsidRPr="00757C9B" w:rsidRDefault="0040686E" w:rsidP="00A231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 w:rsidRPr="00757C9B">
        <w:rPr>
          <w:rFonts w:ascii="Times New Roman" w:hAnsi="Times New Roman" w:cs="Times New Roman"/>
          <w:sz w:val="28"/>
          <w:szCs w:val="28"/>
        </w:rPr>
        <w:t>БЛОК-СХЕМА</w:t>
      </w:r>
    </w:p>
    <w:p w:rsidR="0040686E" w:rsidRPr="00757C9B" w:rsidRDefault="004068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C9B">
        <w:rPr>
          <w:rFonts w:ascii="Times New Roman" w:hAnsi="Times New Roman" w:cs="Times New Roman"/>
          <w:sz w:val="28"/>
          <w:szCs w:val="28"/>
        </w:rPr>
        <w:t>ПРОЦЕДУРЫ РАЗРАБОТКИ И УТВЕРЖДЕНИЯ СХЕМЫ НА ТЕРРИТОРИИ</w:t>
      </w:r>
    </w:p>
    <w:p w:rsidR="0040686E" w:rsidRPr="00757C9B" w:rsidRDefault="004068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C9B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ЛЕНИНГРАДСКОЙ ОБЛАСТИ</w:t>
      </w:r>
    </w:p>
    <w:p w:rsidR="0040686E" w:rsidRDefault="0040686E">
      <w:pPr>
        <w:pStyle w:val="ConsPlusNormal"/>
        <w:jc w:val="both"/>
      </w:pPr>
    </w:p>
    <w:p w:rsidR="008809BC" w:rsidRDefault="00AA1239">
      <w:r>
        <w:rPr>
          <w:noProof/>
          <w:lang w:eastAsia="ru-RU"/>
        </w:rPr>
        <w:drawing>
          <wp:inline distT="0" distB="0" distL="0" distR="0">
            <wp:extent cx="6116129" cy="6159260"/>
            <wp:effectExtent l="95250" t="38100" r="132715" b="10858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8809BC" w:rsidSect="008D2FC8"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EA" w:rsidRDefault="004A61EA" w:rsidP="00AA1239">
      <w:pPr>
        <w:spacing w:after="0" w:line="240" w:lineRule="auto"/>
      </w:pPr>
      <w:r>
        <w:separator/>
      </w:r>
    </w:p>
  </w:endnote>
  <w:endnote w:type="continuationSeparator" w:id="0">
    <w:p w:rsidR="004A61EA" w:rsidRDefault="004A61EA" w:rsidP="00A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EA" w:rsidRDefault="004A61EA" w:rsidP="00AA1239">
      <w:pPr>
        <w:spacing w:after="0" w:line="240" w:lineRule="auto"/>
      </w:pPr>
      <w:r>
        <w:separator/>
      </w:r>
    </w:p>
  </w:footnote>
  <w:footnote w:type="continuationSeparator" w:id="0">
    <w:p w:rsidR="004A61EA" w:rsidRDefault="004A61EA" w:rsidP="00A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6E"/>
    <w:rsid w:val="000034F3"/>
    <w:rsid w:val="00004215"/>
    <w:rsid w:val="000617AB"/>
    <w:rsid w:val="00067A86"/>
    <w:rsid w:val="000A020B"/>
    <w:rsid w:val="001008D9"/>
    <w:rsid w:val="00103FD0"/>
    <w:rsid w:val="001107F2"/>
    <w:rsid w:val="00124019"/>
    <w:rsid w:val="0013036E"/>
    <w:rsid w:val="00176775"/>
    <w:rsid w:val="00184B90"/>
    <w:rsid w:val="00195EBA"/>
    <w:rsid w:val="001B0E99"/>
    <w:rsid w:val="001B2E11"/>
    <w:rsid w:val="001C0937"/>
    <w:rsid w:val="001C5905"/>
    <w:rsid w:val="001D0402"/>
    <w:rsid w:val="00216905"/>
    <w:rsid w:val="00251037"/>
    <w:rsid w:val="00254A1E"/>
    <w:rsid w:val="002A4BD4"/>
    <w:rsid w:val="002B7898"/>
    <w:rsid w:val="002E101F"/>
    <w:rsid w:val="00323D08"/>
    <w:rsid w:val="003D6014"/>
    <w:rsid w:val="003F2797"/>
    <w:rsid w:val="0040686E"/>
    <w:rsid w:val="00413CFF"/>
    <w:rsid w:val="00416BAC"/>
    <w:rsid w:val="00423726"/>
    <w:rsid w:val="004A61EA"/>
    <w:rsid w:val="004E027B"/>
    <w:rsid w:val="005042F0"/>
    <w:rsid w:val="00526BC0"/>
    <w:rsid w:val="005573EB"/>
    <w:rsid w:val="005B67F1"/>
    <w:rsid w:val="005D50D4"/>
    <w:rsid w:val="005E6507"/>
    <w:rsid w:val="00641CBC"/>
    <w:rsid w:val="00651F42"/>
    <w:rsid w:val="006C17D6"/>
    <w:rsid w:val="006C48F4"/>
    <w:rsid w:val="006F7D01"/>
    <w:rsid w:val="00700111"/>
    <w:rsid w:val="007031F7"/>
    <w:rsid w:val="00757C9B"/>
    <w:rsid w:val="007A2D16"/>
    <w:rsid w:val="00851E01"/>
    <w:rsid w:val="008531A4"/>
    <w:rsid w:val="008809BC"/>
    <w:rsid w:val="008A0718"/>
    <w:rsid w:val="008D0F9D"/>
    <w:rsid w:val="008D2FC8"/>
    <w:rsid w:val="008E1464"/>
    <w:rsid w:val="00910D8A"/>
    <w:rsid w:val="0091531F"/>
    <w:rsid w:val="00936690"/>
    <w:rsid w:val="009973C6"/>
    <w:rsid w:val="009A48A0"/>
    <w:rsid w:val="009B4027"/>
    <w:rsid w:val="009D4474"/>
    <w:rsid w:val="009D68CD"/>
    <w:rsid w:val="00A11D6F"/>
    <w:rsid w:val="00A170BE"/>
    <w:rsid w:val="00A231E2"/>
    <w:rsid w:val="00A42FE3"/>
    <w:rsid w:val="00A44CB2"/>
    <w:rsid w:val="00A462B0"/>
    <w:rsid w:val="00A54F7E"/>
    <w:rsid w:val="00A6223E"/>
    <w:rsid w:val="00AA1239"/>
    <w:rsid w:val="00AA36A5"/>
    <w:rsid w:val="00AA68A5"/>
    <w:rsid w:val="00AB61F1"/>
    <w:rsid w:val="00AD6283"/>
    <w:rsid w:val="00B1008B"/>
    <w:rsid w:val="00B25086"/>
    <w:rsid w:val="00B44486"/>
    <w:rsid w:val="00B52044"/>
    <w:rsid w:val="00B838C1"/>
    <w:rsid w:val="00BB47A2"/>
    <w:rsid w:val="00BB5E80"/>
    <w:rsid w:val="00C0406D"/>
    <w:rsid w:val="00C4599B"/>
    <w:rsid w:val="00C824CA"/>
    <w:rsid w:val="00C90A53"/>
    <w:rsid w:val="00C93502"/>
    <w:rsid w:val="00CA1050"/>
    <w:rsid w:val="00CF6D27"/>
    <w:rsid w:val="00D422A4"/>
    <w:rsid w:val="00D445CE"/>
    <w:rsid w:val="00D579FD"/>
    <w:rsid w:val="00D67562"/>
    <w:rsid w:val="00D7105C"/>
    <w:rsid w:val="00D74BBD"/>
    <w:rsid w:val="00D9376B"/>
    <w:rsid w:val="00DA7B41"/>
    <w:rsid w:val="00DC5629"/>
    <w:rsid w:val="00E05176"/>
    <w:rsid w:val="00E30BF1"/>
    <w:rsid w:val="00E3438B"/>
    <w:rsid w:val="00E47864"/>
    <w:rsid w:val="00E61047"/>
    <w:rsid w:val="00E61A5C"/>
    <w:rsid w:val="00E8587C"/>
    <w:rsid w:val="00EC6D2C"/>
    <w:rsid w:val="00F027CA"/>
    <w:rsid w:val="00F1544D"/>
    <w:rsid w:val="00F523CC"/>
    <w:rsid w:val="00F9105D"/>
    <w:rsid w:val="00FB36AD"/>
    <w:rsid w:val="00FB4E53"/>
    <w:rsid w:val="00FE02C2"/>
    <w:rsid w:val="00FE49C0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0E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239"/>
  </w:style>
  <w:style w:type="paragraph" w:styleId="a8">
    <w:name w:val="footer"/>
    <w:basedOn w:val="a"/>
    <w:link w:val="a9"/>
    <w:uiPriority w:val="99"/>
    <w:unhideWhenUsed/>
    <w:rsid w:val="00A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0E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239"/>
  </w:style>
  <w:style w:type="paragraph" w:styleId="a8">
    <w:name w:val="footer"/>
    <w:basedOn w:val="a"/>
    <w:link w:val="a9"/>
    <w:uiPriority w:val="99"/>
    <w:unhideWhenUsed/>
    <w:rsid w:val="00A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812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consultantplus://offline/ref=4B593FD9A3E82253EBD96507B56A18476DEB799C7A4974CFF4E1C64892hAT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593FD9A3E82253EBD96507B56A18476CE27B987B4974CFF4E1C64892A77C7DC93135EC9CBEBE89h2T8G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3B4AE7-C087-4666-90EA-D520D81CD35E}" type="doc">
      <dgm:prSet loTypeId="urn:microsoft.com/office/officeart/2005/8/layout/process2" loCatId="process" qsTypeId="urn:microsoft.com/office/officeart/2005/8/quickstyle/3d3" qsCatId="3D" csTypeId="urn:microsoft.com/office/officeart/2005/8/colors/accent0_1" csCatId="mainScheme" phldr="1"/>
      <dgm:spPr/>
    </dgm:pt>
    <dgm:pt modelId="{58D94D4A-4D25-47D8-819F-BDC30C36983D}">
      <dgm:prSet phldrT="[Текст]" custT="1"/>
      <dgm:spPr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комиссии муниципального образования     </a:t>
          </a:r>
        </a:p>
      </dgm:t>
    </dgm:pt>
    <dgm:pt modelId="{660B2DC9-B751-4CBA-9576-8E837EEEA30C}" type="parTrans" cxnId="{5813FDE6-80C4-44FF-864A-C981D9046CE6}">
      <dgm:prSet/>
      <dgm:spPr/>
      <dgm:t>
        <a:bodyPr/>
        <a:lstStyle/>
        <a:p>
          <a:endParaRPr lang="ru-RU"/>
        </a:p>
      </dgm:t>
    </dgm:pt>
    <dgm:pt modelId="{F5BFE624-47A8-4F55-A3EA-66D92E63B017}" type="sibTrans" cxnId="{5813FDE6-80C4-44FF-864A-C981D9046CE6}">
      <dgm:prSet/>
      <dgm:spPr>
        <a:noFill/>
        <a:ln w="3175">
          <a:noFill/>
        </a:ln>
      </dgm:spPr>
      <dgm:t>
        <a:bodyPr/>
        <a:lstStyle/>
        <a:p>
          <a:endParaRPr lang="ru-RU"/>
        </a:p>
      </dgm:t>
    </dgm:pt>
    <dgm:pt modelId="{CB8977FD-5FFE-42E2-9769-8853B835FDAA}">
      <dgm:prSet phldrT="[Текст]" custT="1"/>
      <dgm:spPr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Выявление и фиксирование существующих НТО, мест их размещения, анализ документов, подтверждающих право  на размещение НТО, и проектирование новых мест размещения   </a:t>
          </a:r>
        </a:p>
      </dgm:t>
    </dgm:pt>
    <dgm:pt modelId="{A6822983-2E6D-40CF-BC0D-EFACE8C6A795}" type="parTrans" cxnId="{B0E805BA-3CD9-40E2-BABE-94936DDA5F18}">
      <dgm:prSet/>
      <dgm:spPr/>
      <dgm:t>
        <a:bodyPr/>
        <a:lstStyle/>
        <a:p>
          <a:endParaRPr lang="ru-RU"/>
        </a:p>
      </dgm:t>
    </dgm:pt>
    <dgm:pt modelId="{76DDB126-DD41-4F8D-B488-8AA4138FC766}" type="sibTrans" cxnId="{B0E805BA-3CD9-40E2-BABE-94936DDA5F18}">
      <dgm:prSet/>
      <dgm:spPr>
        <a:noFill/>
        <a:ln w="3175">
          <a:noFill/>
        </a:ln>
      </dgm:spPr>
      <dgm:t>
        <a:bodyPr/>
        <a:lstStyle/>
        <a:p>
          <a:endParaRPr lang="ru-RU"/>
        </a:p>
      </dgm:t>
    </dgm:pt>
    <dgm:pt modelId="{864C6AC3-7EED-4A06-88FA-C80C78880219}">
      <dgm:prSet phldrT="[Текст]" custT="1"/>
      <dgm:spPr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проекта схемы, внесение изменений в схему на территории муниципального образования с учетом обеспеченности населения торговыми площадями          </a:t>
          </a:r>
        </a:p>
      </dgm:t>
    </dgm:pt>
    <dgm:pt modelId="{F37E3001-9D5D-4790-84FA-D398A700A234}" type="parTrans" cxnId="{60B6E676-123E-41DE-A614-92394E4C105C}">
      <dgm:prSet/>
      <dgm:spPr/>
      <dgm:t>
        <a:bodyPr/>
        <a:lstStyle/>
        <a:p>
          <a:endParaRPr lang="ru-RU"/>
        </a:p>
      </dgm:t>
    </dgm:pt>
    <dgm:pt modelId="{3380BB48-6B98-4B19-AB6D-50BA30B9339A}" type="sibTrans" cxnId="{60B6E676-123E-41DE-A614-92394E4C105C}">
      <dgm:prSet/>
      <dgm:spPr>
        <a:noFill/>
        <a:ln w="3175">
          <a:noFill/>
        </a:ln>
      </dgm:spPr>
      <dgm:t>
        <a:bodyPr/>
        <a:lstStyle/>
        <a:p>
          <a:endParaRPr lang="ru-RU"/>
        </a:p>
      </dgm:t>
    </dgm:pt>
    <dgm:pt modelId="{78D293DF-B67B-46F9-BAF0-ACF1318DA8A5}">
      <dgm:prSet phldrT="[Текст]" custT="1"/>
      <dgm:spPr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проекта Схемы комиссией Утверждение схемы, изменений в схему на территории муниципального образования после согласования комиссией</a:t>
          </a:r>
        </a:p>
      </dgm:t>
    </dgm:pt>
    <dgm:pt modelId="{CB766621-A997-4126-A1BF-A7483908B3A7}" type="parTrans" cxnId="{5C65E9B2-3617-47A9-936A-EB69F4AF6A50}">
      <dgm:prSet/>
      <dgm:spPr/>
      <dgm:t>
        <a:bodyPr/>
        <a:lstStyle/>
        <a:p>
          <a:endParaRPr lang="ru-RU"/>
        </a:p>
      </dgm:t>
    </dgm:pt>
    <dgm:pt modelId="{62DBE1EC-753C-4F36-9D65-8DED2ECAFF07}" type="sibTrans" cxnId="{5C65E9B2-3617-47A9-936A-EB69F4AF6A50}">
      <dgm:prSet/>
      <dgm:spPr>
        <a:noFill/>
        <a:ln w="3175">
          <a:noFill/>
        </a:ln>
      </dgm:spPr>
      <dgm:t>
        <a:bodyPr/>
        <a:lstStyle/>
        <a:p>
          <a:endParaRPr lang="ru-RU"/>
        </a:p>
      </dgm:t>
    </dgm:pt>
    <dgm:pt modelId="{3167BB28-E359-4E7B-A770-1A1955F5CC8C}">
      <dgm:prSet phldrT="[Текст]" custT="1"/>
      <dgm:spPr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 Опубликование схемы на официальном сайте муниципального образования и Комитета             </a:t>
          </a:r>
        </a:p>
      </dgm:t>
    </dgm:pt>
    <dgm:pt modelId="{91DF6AB4-E8F3-4D83-ABEB-683A0B768047}" type="parTrans" cxnId="{EA50BF25-0128-48CD-B352-E970D78A029C}">
      <dgm:prSet/>
      <dgm:spPr/>
      <dgm:t>
        <a:bodyPr/>
        <a:lstStyle/>
        <a:p>
          <a:endParaRPr lang="ru-RU"/>
        </a:p>
      </dgm:t>
    </dgm:pt>
    <dgm:pt modelId="{4232E208-1736-4632-BD23-5576B1C54338}" type="sibTrans" cxnId="{EA50BF25-0128-48CD-B352-E970D78A029C}">
      <dgm:prSet/>
      <dgm:spPr/>
      <dgm:t>
        <a:bodyPr/>
        <a:lstStyle/>
        <a:p>
          <a:endParaRPr lang="ru-RU"/>
        </a:p>
      </dgm:t>
    </dgm:pt>
    <dgm:pt modelId="{D66B6E6F-8CFA-40FC-8B09-A300B6C63EFC}" type="pres">
      <dgm:prSet presAssocID="{CC3B4AE7-C087-4666-90EA-D520D81CD35E}" presName="linearFlow" presStyleCnt="0">
        <dgm:presLayoutVars>
          <dgm:resizeHandles val="exact"/>
        </dgm:presLayoutVars>
      </dgm:prSet>
      <dgm:spPr/>
    </dgm:pt>
    <dgm:pt modelId="{58946C0B-92E1-4388-9CBD-1DC26ED63B8E}" type="pres">
      <dgm:prSet presAssocID="{58D94D4A-4D25-47D8-819F-BDC30C36983D}" presName="node" presStyleLbl="node1" presStyleIdx="0" presStyleCnt="5" custScaleX="284313" custLinFactNeighborX="1415" custLinFactNeighborY="-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A0941A-9954-437C-9D35-8BCDFD12BFBE}" type="pres">
      <dgm:prSet presAssocID="{F5BFE624-47A8-4F55-A3EA-66D92E63B017}" presName="sibTrans" presStyleLbl="sibTrans2D1" presStyleIdx="0" presStyleCnt="4" custLinFactNeighborX="7840" custLinFactNeighborY="-8725"/>
      <dgm:spPr/>
      <dgm:t>
        <a:bodyPr/>
        <a:lstStyle/>
        <a:p>
          <a:endParaRPr lang="ru-RU"/>
        </a:p>
      </dgm:t>
    </dgm:pt>
    <dgm:pt modelId="{3DFCB114-39ED-44D0-B8F2-D5DB7667944A}" type="pres">
      <dgm:prSet presAssocID="{F5BFE624-47A8-4F55-A3EA-66D92E63B017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4E69E373-2955-4DFE-A4CE-2CAC90CFBCB0}" type="pres">
      <dgm:prSet presAssocID="{CB8977FD-5FFE-42E2-9769-8853B835FDAA}" presName="node" presStyleLbl="node1" presStyleIdx="1" presStyleCnt="5" custScaleX="2831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CE0C61-05B2-4BFC-96FF-9ACDB9E4953D}" type="pres">
      <dgm:prSet presAssocID="{76DDB126-DD41-4F8D-B488-8AA4138FC766}" presName="sibTrans" presStyleLbl="sibTrans2D1" presStyleIdx="1" presStyleCnt="4" custLinFactNeighborX="7853"/>
      <dgm:spPr/>
      <dgm:t>
        <a:bodyPr/>
        <a:lstStyle/>
        <a:p>
          <a:endParaRPr lang="ru-RU"/>
        </a:p>
      </dgm:t>
    </dgm:pt>
    <dgm:pt modelId="{119F7A8C-DF19-4164-9468-B0BAFB037817}" type="pres">
      <dgm:prSet presAssocID="{76DDB126-DD41-4F8D-B488-8AA4138FC766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DE1490AD-746E-4758-8249-B448A14F47A3}" type="pres">
      <dgm:prSet presAssocID="{864C6AC3-7EED-4A06-88FA-C80C78880219}" presName="node" presStyleLbl="node1" presStyleIdx="2" presStyleCnt="5" custScaleX="2819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D13CDC-8B98-4998-B68E-0DF5C81DE4CA}" type="pres">
      <dgm:prSet presAssocID="{3380BB48-6B98-4B19-AB6D-50BA30B9339A}" presName="sibTrans" presStyleLbl="sibTrans2D1" presStyleIdx="2" presStyleCnt="4"/>
      <dgm:spPr/>
      <dgm:t>
        <a:bodyPr/>
        <a:lstStyle/>
        <a:p>
          <a:endParaRPr lang="ru-RU"/>
        </a:p>
      </dgm:t>
    </dgm:pt>
    <dgm:pt modelId="{6C22A991-E0FF-439E-90A1-9F790F8A46D2}" type="pres">
      <dgm:prSet presAssocID="{3380BB48-6B98-4B19-AB6D-50BA30B9339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1180BC07-34FA-466F-9253-D9255EB09FBB}" type="pres">
      <dgm:prSet presAssocID="{78D293DF-B67B-46F9-BAF0-ACF1318DA8A5}" presName="node" presStyleLbl="node1" presStyleIdx="3" presStyleCnt="5" custScaleX="2826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09C8A8-A78E-48D1-A5B8-0ACD9FCC37AD}" type="pres">
      <dgm:prSet presAssocID="{62DBE1EC-753C-4F36-9D65-8DED2ECAFF07}" presName="sibTrans" presStyleLbl="sibTrans2D1" presStyleIdx="3" presStyleCnt="4"/>
      <dgm:spPr/>
      <dgm:t>
        <a:bodyPr/>
        <a:lstStyle/>
        <a:p>
          <a:endParaRPr lang="ru-RU"/>
        </a:p>
      </dgm:t>
    </dgm:pt>
    <dgm:pt modelId="{D7472E57-B8AA-4BFC-A595-554A50885C85}" type="pres">
      <dgm:prSet presAssocID="{62DBE1EC-753C-4F36-9D65-8DED2ECAFF07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3ADB17A1-1D27-4D7D-8CA7-9AEEBFC544E7}" type="pres">
      <dgm:prSet presAssocID="{3167BB28-E359-4E7B-A770-1A1955F5CC8C}" presName="node" presStyleLbl="node1" presStyleIdx="4" presStyleCnt="5" custScaleX="2815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6F57C8-9CB8-4463-A2D6-C8361462E9FC}" type="presOf" srcId="{62DBE1EC-753C-4F36-9D65-8DED2ECAFF07}" destId="{2009C8A8-A78E-48D1-A5B8-0ACD9FCC37AD}" srcOrd="0" destOrd="0" presId="urn:microsoft.com/office/officeart/2005/8/layout/process2"/>
    <dgm:cxn modelId="{60B6E676-123E-41DE-A614-92394E4C105C}" srcId="{CC3B4AE7-C087-4666-90EA-D520D81CD35E}" destId="{864C6AC3-7EED-4A06-88FA-C80C78880219}" srcOrd="2" destOrd="0" parTransId="{F37E3001-9D5D-4790-84FA-D398A700A234}" sibTransId="{3380BB48-6B98-4B19-AB6D-50BA30B9339A}"/>
    <dgm:cxn modelId="{36B2CB87-FBCC-4B8D-B28D-2E766654F6C9}" type="presOf" srcId="{3167BB28-E359-4E7B-A770-1A1955F5CC8C}" destId="{3ADB17A1-1D27-4D7D-8CA7-9AEEBFC544E7}" srcOrd="0" destOrd="0" presId="urn:microsoft.com/office/officeart/2005/8/layout/process2"/>
    <dgm:cxn modelId="{F25862C7-A6C2-4367-94B1-9BBED206BFD2}" type="presOf" srcId="{F5BFE624-47A8-4F55-A3EA-66D92E63B017}" destId="{3DFCB114-39ED-44D0-B8F2-D5DB7667944A}" srcOrd="1" destOrd="0" presId="urn:microsoft.com/office/officeart/2005/8/layout/process2"/>
    <dgm:cxn modelId="{46B7C1B9-5082-442F-B726-FE52D9B36394}" type="presOf" srcId="{CC3B4AE7-C087-4666-90EA-D520D81CD35E}" destId="{D66B6E6F-8CFA-40FC-8B09-A300B6C63EFC}" srcOrd="0" destOrd="0" presId="urn:microsoft.com/office/officeart/2005/8/layout/process2"/>
    <dgm:cxn modelId="{FC093B90-599E-4A17-A935-C569A6E7ADA3}" type="presOf" srcId="{58D94D4A-4D25-47D8-819F-BDC30C36983D}" destId="{58946C0B-92E1-4388-9CBD-1DC26ED63B8E}" srcOrd="0" destOrd="0" presId="urn:microsoft.com/office/officeart/2005/8/layout/process2"/>
    <dgm:cxn modelId="{5C65E9B2-3617-47A9-936A-EB69F4AF6A50}" srcId="{CC3B4AE7-C087-4666-90EA-D520D81CD35E}" destId="{78D293DF-B67B-46F9-BAF0-ACF1318DA8A5}" srcOrd="3" destOrd="0" parTransId="{CB766621-A997-4126-A1BF-A7483908B3A7}" sibTransId="{62DBE1EC-753C-4F36-9D65-8DED2ECAFF07}"/>
    <dgm:cxn modelId="{DFABF74B-E612-40FE-972B-D610CF2FD8AA}" type="presOf" srcId="{864C6AC3-7EED-4A06-88FA-C80C78880219}" destId="{DE1490AD-746E-4758-8249-B448A14F47A3}" srcOrd="0" destOrd="0" presId="urn:microsoft.com/office/officeart/2005/8/layout/process2"/>
    <dgm:cxn modelId="{0E96721C-ABBB-4BCF-A695-3A2B88019D5A}" type="presOf" srcId="{CB8977FD-5FFE-42E2-9769-8853B835FDAA}" destId="{4E69E373-2955-4DFE-A4CE-2CAC90CFBCB0}" srcOrd="0" destOrd="0" presId="urn:microsoft.com/office/officeart/2005/8/layout/process2"/>
    <dgm:cxn modelId="{3B2B9E83-3095-489C-87EA-DB746DB2DDD0}" type="presOf" srcId="{F5BFE624-47A8-4F55-A3EA-66D92E63B017}" destId="{45A0941A-9954-437C-9D35-8BCDFD12BFBE}" srcOrd="0" destOrd="0" presId="urn:microsoft.com/office/officeart/2005/8/layout/process2"/>
    <dgm:cxn modelId="{65A1EBC4-5A4C-43CF-8208-CADF12F18BA8}" type="presOf" srcId="{76DDB126-DD41-4F8D-B488-8AA4138FC766}" destId="{DFCE0C61-05B2-4BFC-96FF-9ACDB9E4953D}" srcOrd="0" destOrd="0" presId="urn:microsoft.com/office/officeart/2005/8/layout/process2"/>
    <dgm:cxn modelId="{9F71F4B7-A83D-4ACB-B8F1-7496F474F7EF}" type="presOf" srcId="{3380BB48-6B98-4B19-AB6D-50BA30B9339A}" destId="{6C22A991-E0FF-439E-90A1-9F790F8A46D2}" srcOrd="1" destOrd="0" presId="urn:microsoft.com/office/officeart/2005/8/layout/process2"/>
    <dgm:cxn modelId="{4BA9B871-5CCF-48BD-99C2-327439E281D3}" type="presOf" srcId="{62DBE1EC-753C-4F36-9D65-8DED2ECAFF07}" destId="{D7472E57-B8AA-4BFC-A595-554A50885C85}" srcOrd="1" destOrd="0" presId="urn:microsoft.com/office/officeart/2005/8/layout/process2"/>
    <dgm:cxn modelId="{06E1BE51-C960-47AC-8834-AC8ABBD754F9}" type="presOf" srcId="{76DDB126-DD41-4F8D-B488-8AA4138FC766}" destId="{119F7A8C-DF19-4164-9468-B0BAFB037817}" srcOrd="1" destOrd="0" presId="urn:microsoft.com/office/officeart/2005/8/layout/process2"/>
    <dgm:cxn modelId="{26F6DADF-9951-4656-87C0-52505F2BF0E9}" type="presOf" srcId="{78D293DF-B67B-46F9-BAF0-ACF1318DA8A5}" destId="{1180BC07-34FA-466F-9253-D9255EB09FBB}" srcOrd="0" destOrd="0" presId="urn:microsoft.com/office/officeart/2005/8/layout/process2"/>
    <dgm:cxn modelId="{EA50BF25-0128-48CD-B352-E970D78A029C}" srcId="{CC3B4AE7-C087-4666-90EA-D520D81CD35E}" destId="{3167BB28-E359-4E7B-A770-1A1955F5CC8C}" srcOrd="4" destOrd="0" parTransId="{91DF6AB4-E8F3-4D83-ABEB-683A0B768047}" sibTransId="{4232E208-1736-4632-BD23-5576B1C54338}"/>
    <dgm:cxn modelId="{B0E805BA-3CD9-40E2-BABE-94936DDA5F18}" srcId="{CC3B4AE7-C087-4666-90EA-D520D81CD35E}" destId="{CB8977FD-5FFE-42E2-9769-8853B835FDAA}" srcOrd="1" destOrd="0" parTransId="{A6822983-2E6D-40CF-BC0D-EFACE8C6A795}" sibTransId="{76DDB126-DD41-4F8D-B488-8AA4138FC766}"/>
    <dgm:cxn modelId="{75CA09BA-A843-4CE2-8218-A2FA40BDEA85}" type="presOf" srcId="{3380BB48-6B98-4B19-AB6D-50BA30B9339A}" destId="{6BD13CDC-8B98-4998-B68E-0DF5C81DE4CA}" srcOrd="0" destOrd="0" presId="urn:microsoft.com/office/officeart/2005/8/layout/process2"/>
    <dgm:cxn modelId="{5813FDE6-80C4-44FF-864A-C981D9046CE6}" srcId="{CC3B4AE7-C087-4666-90EA-D520D81CD35E}" destId="{58D94D4A-4D25-47D8-819F-BDC30C36983D}" srcOrd="0" destOrd="0" parTransId="{660B2DC9-B751-4CBA-9576-8E837EEEA30C}" sibTransId="{F5BFE624-47A8-4F55-A3EA-66D92E63B017}"/>
    <dgm:cxn modelId="{BCF71A0B-CDA7-489A-9999-1EE7818F9296}" type="presParOf" srcId="{D66B6E6F-8CFA-40FC-8B09-A300B6C63EFC}" destId="{58946C0B-92E1-4388-9CBD-1DC26ED63B8E}" srcOrd="0" destOrd="0" presId="urn:microsoft.com/office/officeart/2005/8/layout/process2"/>
    <dgm:cxn modelId="{93119694-23FA-48F8-8941-E3FC9FB09209}" type="presParOf" srcId="{D66B6E6F-8CFA-40FC-8B09-A300B6C63EFC}" destId="{45A0941A-9954-437C-9D35-8BCDFD12BFBE}" srcOrd="1" destOrd="0" presId="urn:microsoft.com/office/officeart/2005/8/layout/process2"/>
    <dgm:cxn modelId="{91563846-E0E6-458C-977B-3E9A659FD084}" type="presParOf" srcId="{45A0941A-9954-437C-9D35-8BCDFD12BFBE}" destId="{3DFCB114-39ED-44D0-B8F2-D5DB7667944A}" srcOrd="0" destOrd="0" presId="urn:microsoft.com/office/officeart/2005/8/layout/process2"/>
    <dgm:cxn modelId="{14F5FDFE-91C4-45F3-8662-543AD93D35F6}" type="presParOf" srcId="{D66B6E6F-8CFA-40FC-8B09-A300B6C63EFC}" destId="{4E69E373-2955-4DFE-A4CE-2CAC90CFBCB0}" srcOrd="2" destOrd="0" presId="urn:microsoft.com/office/officeart/2005/8/layout/process2"/>
    <dgm:cxn modelId="{263504A7-3EB0-4982-8E05-0B1A2FE95434}" type="presParOf" srcId="{D66B6E6F-8CFA-40FC-8B09-A300B6C63EFC}" destId="{DFCE0C61-05B2-4BFC-96FF-9ACDB9E4953D}" srcOrd="3" destOrd="0" presId="urn:microsoft.com/office/officeart/2005/8/layout/process2"/>
    <dgm:cxn modelId="{B9C9C0BA-4FFE-4534-B4D4-A3F3D92FDA72}" type="presParOf" srcId="{DFCE0C61-05B2-4BFC-96FF-9ACDB9E4953D}" destId="{119F7A8C-DF19-4164-9468-B0BAFB037817}" srcOrd="0" destOrd="0" presId="urn:microsoft.com/office/officeart/2005/8/layout/process2"/>
    <dgm:cxn modelId="{9193A853-09FD-404F-BF8F-C66D02BF2ADC}" type="presParOf" srcId="{D66B6E6F-8CFA-40FC-8B09-A300B6C63EFC}" destId="{DE1490AD-746E-4758-8249-B448A14F47A3}" srcOrd="4" destOrd="0" presId="urn:microsoft.com/office/officeart/2005/8/layout/process2"/>
    <dgm:cxn modelId="{71A6C4C3-ABB0-4F26-B616-6D65BACF2324}" type="presParOf" srcId="{D66B6E6F-8CFA-40FC-8B09-A300B6C63EFC}" destId="{6BD13CDC-8B98-4998-B68E-0DF5C81DE4CA}" srcOrd="5" destOrd="0" presId="urn:microsoft.com/office/officeart/2005/8/layout/process2"/>
    <dgm:cxn modelId="{23EC0D3B-3C3C-4834-9AC0-2F234D3952E2}" type="presParOf" srcId="{6BD13CDC-8B98-4998-B68E-0DF5C81DE4CA}" destId="{6C22A991-E0FF-439E-90A1-9F790F8A46D2}" srcOrd="0" destOrd="0" presId="urn:microsoft.com/office/officeart/2005/8/layout/process2"/>
    <dgm:cxn modelId="{08404AA4-20EC-4825-AFD4-E20753197BBB}" type="presParOf" srcId="{D66B6E6F-8CFA-40FC-8B09-A300B6C63EFC}" destId="{1180BC07-34FA-466F-9253-D9255EB09FBB}" srcOrd="6" destOrd="0" presId="urn:microsoft.com/office/officeart/2005/8/layout/process2"/>
    <dgm:cxn modelId="{4B0E9BBB-D8E7-4FF1-A2C7-1DE6B6E1F0C4}" type="presParOf" srcId="{D66B6E6F-8CFA-40FC-8B09-A300B6C63EFC}" destId="{2009C8A8-A78E-48D1-A5B8-0ACD9FCC37AD}" srcOrd="7" destOrd="0" presId="urn:microsoft.com/office/officeart/2005/8/layout/process2"/>
    <dgm:cxn modelId="{E2EE3D0E-3858-4F95-AE3B-5183A6319728}" type="presParOf" srcId="{2009C8A8-A78E-48D1-A5B8-0ACD9FCC37AD}" destId="{D7472E57-B8AA-4BFC-A595-554A50885C85}" srcOrd="0" destOrd="0" presId="urn:microsoft.com/office/officeart/2005/8/layout/process2"/>
    <dgm:cxn modelId="{719092C8-8F8B-4FE1-B8E9-A8F3F841BFF4}" type="presParOf" srcId="{D66B6E6F-8CFA-40FC-8B09-A300B6C63EFC}" destId="{3ADB17A1-1D27-4D7D-8CA7-9AEEBFC544E7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46C0B-92E1-4388-9CBD-1DC26ED63B8E}">
      <dsp:nvSpPr>
        <dsp:cNvPr id="0" name=""/>
        <dsp:cNvSpPr/>
      </dsp:nvSpPr>
      <dsp:spPr>
        <a:xfrm>
          <a:off x="-12951" y="3007"/>
          <a:ext cx="6142031" cy="878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комиссии муниципального образования     </a:t>
          </a:r>
        </a:p>
      </dsp:txBody>
      <dsp:txXfrm>
        <a:off x="12789" y="28747"/>
        <a:ext cx="6090551" cy="827340"/>
      </dsp:txXfrm>
    </dsp:sp>
    <dsp:sp modelId="{45A0941A-9954-437C-9D35-8BCDFD12BFBE}">
      <dsp:nvSpPr>
        <dsp:cNvPr id="0" name=""/>
        <dsp:cNvSpPr/>
      </dsp:nvSpPr>
      <dsp:spPr>
        <a:xfrm rot="5400000">
          <a:off x="2918885" y="869669"/>
          <a:ext cx="330121" cy="395469"/>
        </a:xfrm>
        <a:prstGeom prst="rightArrow">
          <a:avLst>
            <a:gd name="adj1" fmla="val 60000"/>
            <a:gd name="adj2" fmla="val 50000"/>
          </a:avLst>
        </a:prstGeom>
        <a:noFill/>
        <a:ln w="3175"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965305" y="902343"/>
        <a:ext cx="237281" cy="231085"/>
      </dsp:txXfrm>
    </dsp:sp>
    <dsp:sp modelId="{4E69E373-2955-4DFE-A4CE-2CAC90CFBCB0}">
      <dsp:nvSpPr>
        <dsp:cNvPr id="0" name=""/>
        <dsp:cNvSpPr/>
      </dsp:nvSpPr>
      <dsp:spPr>
        <a:xfrm>
          <a:off x="0" y="1321989"/>
          <a:ext cx="6116128" cy="878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Выявление и фиксирование существующих НТО, мест их размещения, анализ документов, подтверждающих право  на размещение НТО, и проектирование новых мест размещения   </a:t>
          </a:r>
        </a:p>
      </dsp:txBody>
      <dsp:txXfrm>
        <a:off x="25740" y="1347729"/>
        <a:ext cx="6064648" cy="827340"/>
      </dsp:txXfrm>
    </dsp:sp>
    <dsp:sp modelId="{DFCE0C61-05B2-4BFC-96FF-9ACDB9E4953D}">
      <dsp:nvSpPr>
        <dsp:cNvPr id="0" name=""/>
        <dsp:cNvSpPr/>
      </dsp:nvSpPr>
      <dsp:spPr>
        <a:xfrm rot="5400000">
          <a:off x="2919165" y="2222780"/>
          <a:ext cx="329557" cy="395469"/>
        </a:xfrm>
        <a:prstGeom prst="rightArrow">
          <a:avLst>
            <a:gd name="adj1" fmla="val 60000"/>
            <a:gd name="adj2" fmla="val 50000"/>
          </a:avLst>
        </a:prstGeom>
        <a:noFill/>
        <a:ln w="3175"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965304" y="2255736"/>
        <a:ext cx="237281" cy="230690"/>
      </dsp:txXfrm>
    </dsp:sp>
    <dsp:sp modelId="{DE1490AD-746E-4758-8249-B448A14F47A3}">
      <dsp:nvSpPr>
        <dsp:cNvPr id="0" name=""/>
        <dsp:cNvSpPr/>
      </dsp:nvSpPr>
      <dsp:spPr>
        <a:xfrm>
          <a:off x="12961" y="2640219"/>
          <a:ext cx="6090205" cy="878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проекта схемы, внесение изменений в схему на территории муниципального образования с учетом обеспеченности населения торговыми площадями          </a:t>
          </a:r>
        </a:p>
      </dsp:txBody>
      <dsp:txXfrm>
        <a:off x="38701" y="2665959"/>
        <a:ext cx="6038725" cy="827340"/>
      </dsp:txXfrm>
    </dsp:sp>
    <dsp:sp modelId="{6BD13CDC-8B98-4998-B68E-0DF5C81DE4CA}">
      <dsp:nvSpPr>
        <dsp:cNvPr id="0" name=""/>
        <dsp:cNvSpPr/>
      </dsp:nvSpPr>
      <dsp:spPr>
        <a:xfrm rot="5400000">
          <a:off x="2893285" y="3541010"/>
          <a:ext cx="329557" cy="395469"/>
        </a:xfrm>
        <a:prstGeom prst="rightArrow">
          <a:avLst>
            <a:gd name="adj1" fmla="val 60000"/>
            <a:gd name="adj2" fmla="val 50000"/>
          </a:avLst>
        </a:prstGeom>
        <a:noFill/>
        <a:ln w="3175"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939424" y="3573966"/>
        <a:ext cx="237281" cy="230690"/>
      </dsp:txXfrm>
    </dsp:sp>
    <dsp:sp modelId="{1180BC07-34FA-466F-9253-D9255EB09FBB}">
      <dsp:nvSpPr>
        <dsp:cNvPr id="0" name=""/>
        <dsp:cNvSpPr/>
      </dsp:nvSpPr>
      <dsp:spPr>
        <a:xfrm>
          <a:off x="4817" y="3958450"/>
          <a:ext cx="6106494" cy="878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проекта Схемы комиссией Утверждение схемы, изменений в схему на территории муниципального образования после согласования комиссией</a:t>
          </a:r>
        </a:p>
      </dsp:txBody>
      <dsp:txXfrm>
        <a:off x="30557" y="3984190"/>
        <a:ext cx="6055014" cy="827340"/>
      </dsp:txXfrm>
    </dsp:sp>
    <dsp:sp modelId="{2009C8A8-A78E-48D1-A5B8-0ACD9FCC37AD}">
      <dsp:nvSpPr>
        <dsp:cNvPr id="0" name=""/>
        <dsp:cNvSpPr/>
      </dsp:nvSpPr>
      <dsp:spPr>
        <a:xfrm rot="5400000">
          <a:off x="2893285" y="4859241"/>
          <a:ext cx="329557" cy="395469"/>
        </a:xfrm>
        <a:prstGeom prst="rightArrow">
          <a:avLst>
            <a:gd name="adj1" fmla="val 60000"/>
            <a:gd name="adj2" fmla="val 50000"/>
          </a:avLst>
        </a:prstGeom>
        <a:noFill/>
        <a:ln w="3175"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2939424" y="4892197"/>
        <a:ext cx="237281" cy="230690"/>
      </dsp:txXfrm>
    </dsp:sp>
    <dsp:sp modelId="{3ADB17A1-1D27-4D7D-8CA7-9AEEBFC544E7}">
      <dsp:nvSpPr>
        <dsp:cNvPr id="0" name=""/>
        <dsp:cNvSpPr/>
      </dsp:nvSpPr>
      <dsp:spPr>
        <a:xfrm>
          <a:off x="16591" y="5276681"/>
          <a:ext cx="6082946" cy="8788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 Опубликование схемы на официальном сайте муниципального образования и Комитета             </a:t>
          </a:r>
        </a:p>
      </dsp:txBody>
      <dsp:txXfrm>
        <a:off x="42331" y="5302421"/>
        <a:ext cx="6031466" cy="827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1F61-E28D-4CB7-AE1D-723DFECA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3536</Words>
  <Characters>20159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Голдштейн</dc:creator>
  <cp:lastModifiedBy>Екатерина Владимировна Голдштейн</cp:lastModifiedBy>
  <cp:revision>2</cp:revision>
  <cp:lastPrinted>2019-01-30T06:24:00Z</cp:lastPrinted>
  <dcterms:created xsi:type="dcterms:W3CDTF">2019-02-26T15:25:00Z</dcterms:created>
  <dcterms:modified xsi:type="dcterms:W3CDTF">2019-02-26T15:25:00Z</dcterms:modified>
</cp:coreProperties>
</file>