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118"/>
        <w:gridCol w:w="3828"/>
      </w:tblGrid>
      <w:tr w:rsidR="008A5533" w:rsidRPr="00E74E6F" w:rsidTr="008A5533">
        <w:tc>
          <w:tcPr>
            <w:tcW w:w="9498" w:type="dxa"/>
            <w:gridSpan w:val="3"/>
          </w:tcPr>
          <w:p w:rsidR="008A5533" w:rsidRPr="00E74E6F" w:rsidRDefault="008A5533" w:rsidP="00C726DC">
            <w:pPr>
              <w:ind w:firstLine="8"/>
              <w:jc w:val="center"/>
              <w:rPr>
                <w:b/>
              </w:rPr>
            </w:pPr>
            <w:r w:rsidRPr="00E74E6F">
              <w:rPr>
                <w:b/>
              </w:rPr>
              <w:t>Ломоносовский муниципальный район</w:t>
            </w:r>
          </w:p>
        </w:tc>
      </w:tr>
      <w:tr w:rsidR="008A5533" w:rsidRPr="00E74E6F" w:rsidTr="008A5533">
        <w:tc>
          <w:tcPr>
            <w:tcW w:w="2552" w:type="dxa"/>
            <w:shd w:val="clear" w:color="auto" w:fill="auto"/>
            <w:vAlign w:val="center"/>
          </w:tcPr>
          <w:p w:rsidR="008A5533" w:rsidRPr="00E74E6F" w:rsidRDefault="008A5533" w:rsidP="00C726DC">
            <w:pPr>
              <w:rPr>
                <w:sz w:val="20"/>
                <w:szCs w:val="20"/>
              </w:rPr>
            </w:pPr>
            <w:r w:rsidRPr="00E74E6F">
              <w:rPr>
                <w:sz w:val="20"/>
                <w:szCs w:val="20"/>
              </w:rPr>
              <w:t>Аннинское сельское поселение</w:t>
            </w:r>
          </w:p>
        </w:tc>
        <w:tc>
          <w:tcPr>
            <w:tcW w:w="3118" w:type="dxa"/>
            <w:shd w:val="clear" w:color="auto" w:fill="auto"/>
          </w:tcPr>
          <w:p w:rsidR="008A5533" w:rsidRPr="00E74E6F" w:rsidRDefault="008A5533" w:rsidP="00C726DC">
            <w:pPr>
              <w:rPr>
                <w:sz w:val="20"/>
                <w:szCs w:val="20"/>
              </w:rPr>
            </w:pPr>
            <w:r w:rsidRPr="00E74E6F">
              <w:rPr>
                <w:sz w:val="20"/>
                <w:szCs w:val="20"/>
              </w:rPr>
              <w:t>Постановление администрации МО Аннинское СП от 04.10.2016 № 240</w:t>
            </w:r>
          </w:p>
        </w:tc>
        <w:tc>
          <w:tcPr>
            <w:tcW w:w="3828" w:type="dxa"/>
            <w:shd w:val="clear" w:color="auto" w:fill="auto"/>
          </w:tcPr>
          <w:p w:rsidR="008A5533" w:rsidRPr="00E74E6F" w:rsidRDefault="008A5533" w:rsidP="00C726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HYPERLINK "http://mo-annino.ru/nomocracy/government/nla-government/postanovlenie-ot-04-10-2016-240/"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E1D7C">
              <w:rPr>
                <w:rStyle w:val="a3"/>
                <w:sz w:val="20"/>
                <w:szCs w:val="20"/>
              </w:rPr>
              <w:t>http://mo-annino.ru/nomocracy/government/nla-government/postanovlenie-ot-04-10-2016-240/</w:t>
            </w:r>
            <w:r>
              <w:rPr>
                <w:sz w:val="20"/>
                <w:szCs w:val="20"/>
              </w:rPr>
              <w:fldChar w:fldCharType="end"/>
            </w:r>
          </w:p>
        </w:tc>
        <w:bookmarkStart w:id="0" w:name="_GoBack"/>
        <w:bookmarkEnd w:id="0"/>
      </w:tr>
      <w:tr w:rsidR="008A5533" w:rsidRPr="00E74E6F" w:rsidTr="008A5533">
        <w:tc>
          <w:tcPr>
            <w:tcW w:w="2552" w:type="dxa"/>
            <w:shd w:val="clear" w:color="auto" w:fill="auto"/>
            <w:vAlign w:val="center"/>
          </w:tcPr>
          <w:p w:rsidR="008A5533" w:rsidRPr="00E74E6F" w:rsidRDefault="008A5533" w:rsidP="00C726DC">
            <w:pPr>
              <w:rPr>
                <w:sz w:val="20"/>
                <w:szCs w:val="20"/>
              </w:rPr>
            </w:pPr>
            <w:proofErr w:type="spellStart"/>
            <w:r w:rsidRPr="00E74E6F">
              <w:rPr>
                <w:sz w:val="20"/>
                <w:szCs w:val="20"/>
              </w:rPr>
              <w:t>Большеижорское</w:t>
            </w:r>
            <w:proofErr w:type="spellEnd"/>
            <w:r w:rsidRPr="00E74E6F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3118" w:type="dxa"/>
            <w:shd w:val="clear" w:color="auto" w:fill="auto"/>
          </w:tcPr>
          <w:p w:rsidR="008A5533" w:rsidRPr="00E74E6F" w:rsidRDefault="008A5533" w:rsidP="00C726DC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8A5533" w:rsidRPr="00E74E6F" w:rsidRDefault="008A5533" w:rsidP="00C726DC">
            <w:pPr>
              <w:rPr>
                <w:sz w:val="20"/>
                <w:szCs w:val="20"/>
              </w:rPr>
            </w:pPr>
          </w:p>
        </w:tc>
      </w:tr>
      <w:tr w:rsidR="008A5533" w:rsidRPr="00E74E6F" w:rsidTr="008A5533">
        <w:tc>
          <w:tcPr>
            <w:tcW w:w="2552" w:type="dxa"/>
            <w:shd w:val="clear" w:color="auto" w:fill="auto"/>
            <w:vAlign w:val="center"/>
          </w:tcPr>
          <w:p w:rsidR="008A5533" w:rsidRPr="00E74E6F" w:rsidRDefault="008A5533" w:rsidP="00C726DC">
            <w:pPr>
              <w:rPr>
                <w:sz w:val="20"/>
                <w:szCs w:val="20"/>
              </w:rPr>
            </w:pPr>
            <w:proofErr w:type="spellStart"/>
            <w:r w:rsidRPr="00E74E6F">
              <w:rPr>
                <w:sz w:val="20"/>
                <w:szCs w:val="20"/>
              </w:rPr>
              <w:t>Виллозское</w:t>
            </w:r>
            <w:proofErr w:type="spellEnd"/>
            <w:r w:rsidRPr="00E74E6F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118" w:type="dxa"/>
            <w:shd w:val="clear" w:color="auto" w:fill="auto"/>
          </w:tcPr>
          <w:p w:rsidR="008A5533" w:rsidRPr="00E74E6F" w:rsidRDefault="008A5533" w:rsidP="00C726DC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8A5533" w:rsidRPr="00E74E6F" w:rsidRDefault="008A5533" w:rsidP="00C726DC">
            <w:pPr>
              <w:rPr>
                <w:sz w:val="20"/>
                <w:szCs w:val="20"/>
              </w:rPr>
            </w:pPr>
          </w:p>
        </w:tc>
      </w:tr>
      <w:tr w:rsidR="008A5533" w:rsidRPr="00E74E6F" w:rsidTr="008A5533">
        <w:tc>
          <w:tcPr>
            <w:tcW w:w="2552" w:type="dxa"/>
            <w:shd w:val="clear" w:color="auto" w:fill="auto"/>
            <w:vAlign w:val="center"/>
          </w:tcPr>
          <w:p w:rsidR="008A5533" w:rsidRPr="00E74E6F" w:rsidRDefault="008A5533" w:rsidP="00C726DC">
            <w:pPr>
              <w:rPr>
                <w:sz w:val="20"/>
                <w:szCs w:val="20"/>
              </w:rPr>
            </w:pPr>
            <w:proofErr w:type="spellStart"/>
            <w:r w:rsidRPr="00E74E6F">
              <w:rPr>
                <w:sz w:val="20"/>
                <w:szCs w:val="20"/>
              </w:rPr>
              <w:t>Горбунковское</w:t>
            </w:r>
            <w:proofErr w:type="spellEnd"/>
            <w:r w:rsidRPr="00E74E6F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118" w:type="dxa"/>
            <w:shd w:val="clear" w:color="auto" w:fill="auto"/>
          </w:tcPr>
          <w:p w:rsidR="008A5533" w:rsidRPr="00E74E6F" w:rsidRDefault="008A5533" w:rsidP="00C726DC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8A5533" w:rsidRPr="00E74E6F" w:rsidRDefault="008A5533" w:rsidP="00C726DC">
            <w:pPr>
              <w:rPr>
                <w:sz w:val="20"/>
                <w:szCs w:val="20"/>
              </w:rPr>
            </w:pPr>
          </w:p>
        </w:tc>
      </w:tr>
      <w:tr w:rsidR="008A5533" w:rsidRPr="00E74E6F" w:rsidTr="008A5533">
        <w:tc>
          <w:tcPr>
            <w:tcW w:w="2552" w:type="dxa"/>
            <w:shd w:val="clear" w:color="auto" w:fill="auto"/>
            <w:vAlign w:val="center"/>
          </w:tcPr>
          <w:p w:rsidR="008A5533" w:rsidRPr="00E74E6F" w:rsidRDefault="008A5533" w:rsidP="00C726DC">
            <w:pPr>
              <w:rPr>
                <w:sz w:val="20"/>
                <w:szCs w:val="20"/>
              </w:rPr>
            </w:pPr>
            <w:proofErr w:type="spellStart"/>
            <w:r w:rsidRPr="00E74E6F">
              <w:rPr>
                <w:sz w:val="20"/>
                <w:szCs w:val="20"/>
              </w:rPr>
              <w:t>Гостилицкое</w:t>
            </w:r>
            <w:proofErr w:type="spellEnd"/>
            <w:r w:rsidRPr="00E74E6F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118" w:type="dxa"/>
            <w:shd w:val="clear" w:color="auto" w:fill="auto"/>
          </w:tcPr>
          <w:p w:rsidR="008A5533" w:rsidRPr="00E74E6F" w:rsidRDefault="008A5533" w:rsidP="00C726DC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8A5533" w:rsidRPr="00E74E6F" w:rsidRDefault="008A5533" w:rsidP="00C726DC">
            <w:pPr>
              <w:rPr>
                <w:sz w:val="20"/>
                <w:szCs w:val="20"/>
              </w:rPr>
            </w:pPr>
          </w:p>
        </w:tc>
      </w:tr>
      <w:tr w:rsidR="008A5533" w:rsidRPr="00E74E6F" w:rsidTr="008A5533">
        <w:tc>
          <w:tcPr>
            <w:tcW w:w="2552" w:type="dxa"/>
            <w:shd w:val="clear" w:color="auto" w:fill="auto"/>
            <w:vAlign w:val="center"/>
          </w:tcPr>
          <w:p w:rsidR="008A5533" w:rsidRPr="00E74E6F" w:rsidRDefault="008A5533" w:rsidP="00C726DC">
            <w:pPr>
              <w:rPr>
                <w:sz w:val="20"/>
                <w:szCs w:val="20"/>
              </w:rPr>
            </w:pPr>
            <w:proofErr w:type="spellStart"/>
            <w:r w:rsidRPr="00E74E6F">
              <w:rPr>
                <w:sz w:val="20"/>
                <w:szCs w:val="20"/>
              </w:rPr>
              <w:t>Кипенское</w:t>
            </w:r>
            <w:proofErr w:type="spellEnd"/>
            <w:r w:rsidRPr="00E74E6F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118" w:type="dxa"/>
            <w:shd w:val="clear" w:color="auto" w:fill="auto"/>
          </w:tcPr>
          <w:p w:rsidR="008A5533" w:rsidRPr="00E74E6F" w:rsidRDefault="008A5533" w:rsidP="00C726DC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8A5533" w:rsidRPr="00E74E6F" w:rsidRDefault="008A5533" w:rsidP="00C726DC">
            <w:pPr>
              <w:rPr>
                <w:sz w:val="20"/>
                <w:szCs w:val="20"/>
              </w:rPr>
            </w:pPr>
          </w:p>
        </w:tc>
      </w:tr>
      <w:tr w:rsidR="008A5533" w:rsidRPr="00E74E6F" w:rsidTr="008A5533">
        <w:tc>
          <w:tcPr>
            <w:tcW w:w="2552" w:type="dxa"/>
            <w:shd w:val="clear" w:color="auto" w:fill="auto"/>
            <w:vAlign w:val="center"/>
          </w:tcPr>
          <w:p w:rsidR="008A5533" w:rsidRPr="00E74E6F" w:rsidRDefault="008A5533" w:rsidP="00C726DC">
            <w:pPr>
              <w:rPr>
                <w:sz w:val="20"/>
                <w:szCs w:val="20"/>
              </w:rPr>
            </w:pPr>
            <w:proofErr w:type="spellStart"/>
            <w:r w:rsidRPr="00E74E6F">
              <w:rPr>
                <w:sz w:val="20"/>
                <w:szCs w:val="20"/>
              </w:rPr>
              <w:t>Копорское</w:t>
            </w:r>
            <w:proofErr w:type="spellEnd"/>
            <w:r w:rsidRPr="00E74E6F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118" w:type="dxa"/>
            <w:shd w:val="clear" w:color="auto" w:fill="auto"/>
          </w:tcPr>
          <w:p w:rsidR="008A5533" w:rsidRPr="00E74E6F" w:rsidRDefault="008A5533" w:rsidP="00C726DC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8A5533" w:rsidRPr="00E74E6F" w:rsidRDefault="008A5533" w:rsidP="00C726DC">
            <w:pPr>
              <w:rPr>
                <w:sz w:val="20"/>
                <w:szCs w:val="20"/>
              </w:rPr>
            </w:pPr>
          </w:p>
        </w:tc>
      </w:tr>
      <w:tr w:rsidR="008A5533" w:rsidRPr="00E74E6F" w:rsidTr="008A5533">
        <w:tc>
          <w:tcPr>
            <w:tcW w:w="2552" w:type="dxa"/>
            <w:shd w:val="clear" w:color="auto" w:fill="auto"/>
            <w:vAlign w:val="center"/>
          </w:tcPr>
          <w:p w:rsidR="008A5533" w:rsidRPr="00E74E6F" w:rsidRDefault="008A5533" w:rsidP="00C726DC">
            <w:pPr>
              <w:rPr>
                <w:sz w:val="20"/>
                <w:szCs w:val="20"/>
              </w:rPr>
            </w:pPr>
            <w:proofErr w:type="spellStart"/>
            <w:r w:rsidRPr="00E74E6F">
              <w:rPr>
                <w:sz w:val="20"/>
                <w:szCs w:val="20"/>
              </w:rPr>
              <w:t>Лаголовское</w:t>
            </w:r>
            <w:proofErr w:type="spellEnd"/>
            <w:r w:rsidRPr="00E74E6F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118" w:type="dxa"/>
            <w:shd w:val="clear" w:color="auto" w:fill="auto"/>
          </w:tcPr>
          <w:p w:rsidR="008A5533" w:rsidRPr="00E74E6F" w:rsidRDefault="008A5533" w:rsidP="00C726DC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8A5533" w:rsidRPr="00E74E6F" w:rsidRDefault="008A5533" w:rsidP="00C726DC">
            <w:pPr>
              <w:rPr>
                <w:sz w:val="20"/>
                <w:szCs w:val="20"/>
                <w:lang w:val="en-US"/>
              </w:rPr>
            </w:pPr>
          </w:p>
        </w:tc>
      </w:tr>
      <w:tr w:rsidR="008A5533" w:rsidRPr="00E74E6F" w:rsidTr="008A5533">
        <w:tc>
          <w:tcPr>
            <w:tcW w:w="2552" w:type="dxa"/>
            <w:shd w:val="clear" w:color="auto" w:fill="auto"/>
            <w:vAlign w:val="center"/>
          </w:tcPr>
          <w:p w:rsidR="008A5533" w:rsidRPr="00E74E6F" w:rsidRDefault="008A5533" w:rsidP="00C726DC">
            <w:pPr>
              <w:rPr>
                <w:sz w:val="20"/>
                <w:szCs w:val="20"/>
              </w:rPr>
            </w:pPr>
            <w:proofErr w:type="spellStart"/>
            <w:r w:rsidRPr="00E74E6F">
              <w:rPr>
                <w:sz w:val="20"/>
                <w:szCs w:val="20"/>
              </w:rPr>
              <w:t>Лебяженское</w:t>
            </w:r>
            <w:proofErr w:type="spellEnd"/>
            <w:r w:rsidRPr="00E74E6F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3118" w:type="dxa"/>
            <w:shd w:val="clear" w:color="auto" w:fill="auto"/>
          </w:tcPr>
          <w:p w:rsidR="008A5533" w:rsidRPr="00E74E6F" w:rsidRDefault="008A5533" w:rsidP="00C726DC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8A5533" w:rsidRPr="00E74E6F" w:rsidRDefault="008A5533" w:rsidP="00C726DC">
            <w:pPr>
              <w:rPr>
                <w:sz w:val="20"/>
                <w:szCs w:val="20"/>
              </w:rPr>
            </w:pPr>
          </w:p>
        </w:tc>
      </w:tr>
      <w:tr w:rsidR="008A5533" w:rsidRPr="00E74E6F" w:rsidTr="008A5533">
        <w:tc>
          <w:tcPr>
            <w:tcW w:w="2552" w:type="dxa"/>
            <w:shd w:val="clear" w:color="auto" w:fill="auto"/>
            <w:vAlign w:val="center"/>
          </w:tcPr>
          <w:p w:rsidR="008A5533" w:rsidRPr="00E74E6F" w:rsidRDefault="008A5533" w:rsidP="00C726DC">
            <w:pPr>
              <w:rPr>
                <w:sz w:val="20"/>
                <w:szCs w:val="20"/>
              </w:rPr>
            </w:pPr>
            <w:proofErr w:type="spellStart"/>
            <w:r w:rsidRPr="00E74E6F">
              <w:rPr>
                <w:sz w:val="20"/>
                <w:szCs w:val="20"/>
              </w:rPr>
              <w:t>Лопухинское</w:t>
            </w:r>
            <w:proofErr w:type="spellEnd"/>
            <w:r w:rsidRPr="00E74E6F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118" w:type="dxa"/>
            <w:shd w:val="clear" w:color="auto" w:fill="auto"/>
          </w:tcPr>
          <w:p w:rsidR="008A5533" w:rsidRPr="00E74E6F" w:rsidRDefault="008A5533" w:rsidP="00C726DC">
            <w:pPr>
              <w:rPr>
                <w:sz w:val="20"/>
                <w:szCs w:val="20"/>
              </w:rPr>
            </w:pPr>
            <w:r w:rsidRPr="00E74E6F">
              <w:rPr>
                <w:sz w:val="20"/>
                <w:szCs w:val="20"/>
              </w:rPr>
              <w:t xml:space="preserve">Постановление администрации МО </w:t>
            </w:r>
            <w:proofErr w:type="spellStart"/>
            <w:r w:rsidRPr="00E74E6F">
              <w:rPr>
                <w:sz w:val="20"/>
                <w:szCs w:val="20"/>
              </w:rPr>
              <w:t>Лопухинское</w:t>
            </w:r>
            <w:proofErr w:type="spellEnd"/>
            <w:r w:rsidRPr="00E74E6F">
              <w:rPr>
                <w:sz w:val="20"/>
                <w:szCs w:val="20"/>
              </w:rPr>
              <w:t xml:space="preserve"> СП от 07.10.2016 № 135</w:t>
            </w:r>
          </w:p>
        </w:tc>
        <w:tc>
          <w:tcPr>
            <w:tcW w:w="3828" w:type="dxa"/>
            <w:shd w:val="clear" w:color="auto" w:fill="auto"/>
          </w:tcPr>
          <w:p w:rsidR="008A5533" w:rsidRPr="00E74E6F" w:rsidRDefault="008A5533" w:rsidP="00C726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HYPERLINK "http://лопухинское-адм.рф/?p=3124"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C6F32">
              <w:rPr>
                <w:rStyle w:val="a3"/>
                <w:sz w:val="20"/>
                <w:szCs w:val="20"/>
              </w:rPr>
              <w:t>http://лопухинское-адм.рф/?p=3124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A5533" w:rsidRPr="00E74E6F" w:rsidTr="008A5533">
        <w:tc>
          <w:tcPr>
            <w:tcW w:w="2552" w:type="dxa"/>
            <w:shd w:val="clear" w:color="auto" w:fill="auto"/>
            <w:vAlign w:val="center"/>
          </w:tcPr>
          <w:p w:rsidR="008A5533" w:rsidRPr="00E74E6F" w:rsidRDefault="008A5533" w:rsidP="00C726DC">
            <w:pPr>
              <w:rPr>
                <w:sz w:val="20"/>
                <w:szCs w:val="20"/>
              </w:rPr>
            </w:pPr>
            <w:proofErr w:type="spellStart"/>
            <w:r w:rsidRPr="00E74E6F">
              <w:rPr>
                <w:sz w:val="20"/>
                <w:szCs w:val="20"/>
              </w:rPr>
              <w:t>Низинское</w:t>
            </w:r>
            <w:proofErr w:type="spellEnd"/>
            <w:r w:rsidRPr="00E74E6F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118" w:type="dxa"/>
            <w:shd w:val="clear" w:color="auto" w:fill="auto"/>
          </w:tcPr>
          <w:p w:rsidR="008A5533" w:rsidRPr="00E74E6F" w:rsidRDefault="008A5533" w:rsidP="00C726DC">
            <w:pPr>
              <w:rPr>
                <w:sz w:val="20"/>
                <w:szCs w:val="20"/>
              </w:rPr>
            </w:pPr>
            <w:r w:rsidRPr="00E74E6F">
              <w:rPr>
                <w:sz w:val="20"/>
                <w:szCs w:val="20"/>
              </w:rPr>
              <w:t xml:space="preserve">постановление администрации МО </w:t>
            </w:r>
            <w:proofErr w:type="spellStart"/>
            <w:r w:rsidRPr="00E74E6F">
              <w:rPr>
                <w:sz w:val="20"/>
                <w:szCs w:val="20"/>
              </w:rPr>
              <w:t>Низинское</w:t>
            </w:r>
            <w:proofErr w:type="spellEnd"/>
            <w:r w:rsidRPr="00E74E6F">
              <w:rPr>
                <w:sz w:val="20"/>
                <w:szCs w:val="20"/>
              </w:rPr>
              <w:t xml:space="preserve"> сельское поселение от 07.11.2016г. № 453</w:t>
            </w:r>
          </w:p>
        </w:tc>
        <w:tc>
          <w:tcPr>
            <w:tcW w:w="3828" w:type="dxa"/>
            <w:shd w:val="clear" w:color="auto" w:fill="auto"/>
          </w:tcPr>
          <w:p w:rsidR="008A5533" w:rsidRPr="00E74E6F" w:rsidRDefault="008A5533" w:rsidP="00C726DC">
            <w:pPr>
              <w:rPr>
                <w:sz w:val="20"/>
                <w:szCs w:val="20"/>
              </w:rPr>
            </w:pPr>
            <w:hyperlink r:id="rId5" w:history="1">
              <w:proofErr w:type="gramStart"/>
              <w:r w:rsidRPr="00FC6F32">
                <w:rPr>
                  <w:rStyle w:val="a3"/>
                  <w:sz w:val="20"/>
                  <w:szCs w:val="20"/>
                </w:rPr>
                <w:t>http://www.nizino.info/_data/files/1191-%D0%9F%D0%BE%D1%81%D1%82%D0%B0%D0%BD%D0%BE%D0%B2%D0%BB%D0%B5%D0%BD%D0%B8%D0%B5-%D1%83%D1%82%D0%B2%D0%B5%D1%80%D0%B6%D0%B4%D0%B5%D0%BD%D0%B8%D0%B5%20%D1%81%D1%85</w:t>
              </w:r>
              <w:proofErr w:type="gramEnd"/>
              <w:r w:rsidRPr="00FC6F32">
                <w:rPr>
                  <w:rStyle w:val="a3"/>
                  <w:sz w:val="20"/>
                  <w:szCs w:val="20"/>
                </w:rPr>
                <w:t>%D0%B5%D0%BC%D1%8B.doc</w:t>
              </w:r>
            </w:hyperlink>
            <w:r w:rsidRPr="00FC6F32">
              <w:rPr>
                <w:sz w:val="20"/>
                <w:szCs w:val="20"/>
              </w:rPr>
              <w:t xml:space="preserve"> </w:t>
            </w:r>
          </w:p>
        </w:tc>
      </w:tr>
      <w:tr w:rsidR="008A5533" w:rsidRPr="00E74E6F" w:rsidTr="008A5533">
        <w:tc>
          <w:tcPr>
            <w:tcW w:w="2552" w:type="dxa"/>
            <w:shd w:val="clear" w:color="auto" w:fill="auto"/>
            <w:vAlign w:val="center"/>
          </w:tcPr>
          <w:p w:rsidR="008A5533" w:rsidRPr="00E74E6F" w:rsidRDefault="008A5533" w:rsidP="00C726DC">
            <w:pPr>
              <w:rPr>
                <w:sz w:val="20"/>
                <w:szCs w:val="20"/>
              </w:rPr>
            </w:pPr>
            <w:proofErr w:type="spellStart"/>
            <w:r w:rsidRPr="00E74E6F">
              <w:rPr>
                <w:sz w:val="20"/>
                <w:szCs w:val="20"/>
              </w:rPr>
              <w:t>Оржицкое</w:t>
            </w:r>
            <w:proofErr w:type="spellEnd"/>
            <w:r w:rsidRPr="00E74E6F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118" w:type="dxa"/>
            <w:shd w:val="clear" w:color="auto" w:fill="auto"/>
          </w:tcPr>
          <w:p w:rsidR="008A5533" w:rsidRPr="00E74E6F" w:rsidRDefault="008A5533" w:rsidP="00C726DC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8A5533" w:rsidRPr="00E74E6F" w:rsidRDefault="008A5533" w:rsidP="00C726DC">
            <w:pPr>
              <w:rPr>
                <w:sz w:val="20"/>
                <w:szCs w:val="20"/>
              </w:rPr>
            </w:pPr>
          </w:p>
        </w:tc>
      </w:tr>
      <w:tr w:rsidR="008A5533" w:rsidRPr="00E74E6F" w:rsidTr="008A5533">
        <w:tc>
          <w:tcPr>
            <w:tcW w:w="2552" w:type="dxa"/>
            <w:shd w:val="clear" w:color="auto" w:fill="auto"/>
            <w:vAlign w:val="center"/>
          </w:tcPr>
          <w:p w:rsidR="008A5533" w:rsidRPr="00E74E6F" w:rsidRDefault="008A5533" w:rsidP="00C726DC">
            <w:pPr>
              <w:rPr>
                <w:sz w:val="20"/>
                <w:szCs w:val="20"/>
              </w:rPr>
            </w:pPr>
            <w:proofErr w:type="spellStart"/>
            <w:r w:rsidRPr="00E74E6F">
              <w:rPr>
                <w:sz w:val="20"/>
                <w:szCs w:val="20"/>
              </w:rPr>
              <w:t>Пениковское</w:t>
            </w:r>
            <w:proofErr w:type="spellEnd"/>
            <w:r w:rsidRPr="00E74E6F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118" w:type="dxa"/>
            <w:shd w:val="clear" w:color="auto" w:fill="auto"/>
          </w:tcPr>
          <w:p w:rsidR="008A5533" w:rsidRPr="00E74E6F" w:rsidRDefault="008A5533" w:rsidP="00C726DC">
            <w:pPr>
              <w:shd w:val="clear" w:color="auto" w:fill="FFFFFF"/>
              <w:spacing w:beforeLines="20" w:before="48" w:afterLines="20" w:after="48"/>
              <w:rPr>
                <w:sz w:val="20"/>
                <w:szCs w:val="20"/>
              </w:rPr>
            </w:pPr>
            <w:r w:rsidRPr="00E74E6F">
              <w:rPr>
                <w:sz w:val="20"/>
                <w:szCs w:val="20"/>
              </w:rPr>
              <w:t>Постановление администрации</w:t>
            </w:r>
            <w:r>
              <w:rPr>
                <w:sz w:val="20"/>
                <w:szCs w:val="20"/>
              </w:rPr>
              <w:t xml:space="preserve">  </w:t>
            </w:r>
            <w:r w:rsidRPr="00E74E6F">
              <w:rPr>
                <w:sz w:val="20"/>
                <w:szCs w:val="20"/>
              </w:rPr>
              <w:t>№352 от 29.12.2016г.</w:t>
            </w:r>
          </w:p>
        </w:tc>
        <w:tc>
          <w:tcPr>
            <w:tcW w:w="3828" w:type="dxa"/>
            <w:shd w:val="clear" w:color="auto" w:fill="auto"/>
          </w:tcPr>
          <w:p w:rsidR="008A5533" w:rsidRPr="00E74E6F" w:rsidRDefault="008A5533" w:rsidP="00C726DC">
            <w:pPr>
              <w:shd w:val="clear" w:color="auto" w:fill="FFFFFF"/>
              <w:spacing w:beforeLines="20" w:before="48" w:afterLines="20" w:after="48"/>
              <w:rPr>
                <w:sz w:val="20"/>
                <w:szCs w:val="20"/>
              </w:rPr>
            </w:pPr>
          </w:p>
        </w:tc>
      </w:tr>
      <w:tr w:rsidR="008A5533" w:rsidRPr="00E74E6F" w:rsidTr="008A5533">
        <w:tc>
          <w:tcPr>
            <w:tcW w:w="2552" w:type="dxa"/>
            <w:shd w:val="clear" w:color="auto" w:fill="auto"/>
            <w:vAlign w:val="center"/>
          </w:tcPr>
          <w:p w:rsidR="008A5533" w:rsidRPr="00E74E6F" w:rsidRDefault="008A5533" w:rsidP="00C726DC">
            <w:pPr>
              <w:rPr>
                <w:sz w:val="20"/>
                <w:szCs w:val="20"/>
              </w:rPr>
            </w:pPr>
            <w:proofErr w:type="spellStart"/>
            <w:r w:rsidRPr="00E74E6F">
              <w:rPr>
                <w:sz w:val="20"/>
                <w:szCs w:val="20"/>
              </w:rPr>
              <w:t>Ропшинское</w:t>
            </w:r>
            <w:proofErr w:type="spellEnd"/>
            <w:r w:rsidRPr="00E74E6F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118" w:type="dxa"/>
            <w:shd w:val="clear" w:color="auto" w:fill="auto"/>
          </w:tcPr>
          <w:p w:rsidR="008A5533" w:rsidRPr="00E74E6F" w:rsidRDefault="008A5533" w:rsidP="00C726DC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8A5533" w:rsidRPr="00E74E6F" w:rsidRDefault="008A5533" w:rsidP="00C726DC">
            <w:pPr>
              <w:rPr>
                <w:sz w:val="20"/>
                <w:szCs w:val="20"/>
              </w:rPr>
            </w:pPr>
          </w:p>
        </w:tc>
      </w:tr>
      <w:tr w:rsidR="008A5533" w:rsidRPr="00E74E6F" w:rsidTr="008A5533">
        <w:tc>
          <w:tcPr>
            <w:tcW w:w="2552" w:type="dxa"/>
            <w:shd w:val="clear" w:color="auto" w:fill="auto"/>
            <w:vAlign w:val="center"/>
          </w:tcPr>
          <w:p w:rsidR="008A5533" w:rsidRPr="00E74E6F" w:rsidRDefault="008A5533" w:rsidP="00C726DC">
            <w:pPr>
              <w:rPr>
                <w:sz w:val="20"/>
                <w:szCs w:val="20"/>
              </w:rPr>
            </w:pPr>
            <w:proofErr w:type="gramStart"/>
            <w:r w:rsidRPr="00E74E6F">
              <w:rPr>
                <w:sz w:val="20"/>
                <w:szCs w:val="20"/>
              </w:rPr>
              <w:t>Русско-Высоцкое</w:t>
            </w:r>
            <w:proofErr w:type="gramEnd"/>
            <w:r w:rsidRPr="00E74E6F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118" w:type="dxa"/>
            <w:shd w:val="clear" w:color="auto" w:fill="auto"/>
          </w:tcPr>
          <w:p w:rsidR="008A5533" w:rsidRPr="00E74E6F" w:rsidRDefault="008A5533" w:rsidP="00C726DC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8A5533" w:rsidRPr="00E74E6F" w:rsidRDefault="008A5533" w:rsidP="00C726DC">
            <w:pPr>
              <w:spacing w:before="240"/>
              <w:rPr>
                <w:sz w:val="20"/>
                <w:szCs w:val="20"/>
              </w:rPr>
            </w:pPr>
          </w:p>
        </w:tc>
      </w:tr>
    </w:tbl>
    <w:p w:rsidR="00922B0F" w:rsidRDefault="008A5533"/>
    <w:sectPr w:rsidR="00922B0F" w:rsidSect="00053020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06"/>
    <w:rsid w:val="00053020"/>
    <w:rsid w:val="007212E2"/>
    <w:rsid w:val="008A5533"/>
    <w:rsid w:val="00B65377"/>
    <w:rsid w:val="00C36606"/>
    <w:rsid w:val="00D7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533"/>
    <w:pPr>
      <w:ind w:firstLine="709"/>
    </w:pPr>
    <w:rPr>
      <w:rFonts w:eastAsia="Calibr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A55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533"/>
    <w:pPr>
      <w:ind w:firstLine="709"/>
    </w:pPr>
    <w:rPr>
      <w:rFonts w:eastAsia="Calibr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A55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izino.info/_data/files/1191-%D0%9F%D0%BE%D1%81%D1%82%D0%B0%D0%BD%D0%BE%D0%B2%D0%BB%D0%B5%D0%BD%D0%B8%D0%B5-%D1%83%D1%82%D0%B2%D0%B5%D1%80%D0%B6%D0%B4%D0%B5%D0%BD%D0%B8%D0%B5%20%D1%81%D1%85%D0%B5%D0%BC%D1%8B.doc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Евгеньевна ЛАХИНА</dc:creator>
  <cp:keywords/>
  <dc:description/>
  <cp:lastModifiedBy>Светлана Евгеньевна ЛАХИНА</cp:lastModifiedBy>
  <cp:revision>2</cp:revision>
  <dcterms:created xsi:type="dcterms:W3CDTF">2017-01-23T07:42:00Z</dcterms:created>
  <dcterms:modified xsi:type="dcterms:W3CDTF">2017-01-23T07:42:00Z</dcterms:modified>
</cp:coreProperties>
</file>