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118"/>
        <w:gridCol w:w="3828"/>
        <w:gridCol w:w="851"/>
      </w:tblGrid>
      <w:tr w:rsidR="009E5159" w:rsidRPr="009E5159" w:rsidTr="009E5159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8"/>
              <w:jc w:val="center"/>
            </w:pPr>
            <w:r w:rsidRPr="009E5159">
              <w:rPr>
                <w:b/>
              </w:rPr>
              <w:t>Тихвинский муниципальный район</w:t>
            </w:r>
          </w:p>
        </w:tc>
      </w:tr>
      <w:tr w:rsidR="009E5159" w:rsidRPr="009E5159" w:rsidTr="009E51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r w:rsidRPr="009E5159">
              <w:rPr>
                <w:sz w:val="20"/>
                <w:szCs w:val="20"/>
              </w:rPr>
              <w:t>Тихвинское городское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r w:rsidRPr="009E5159">
              <w:rPr>
                <w:sz w:val="20"/>
                <w:szCs w:val="20"/>
              </w:rPr>
              <w:t xml:space="preserve">Постановление администрации Тихвинского района от 18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E5159">
                <w:rPr>
                  <w:sz w:val="20"/>
                  <w:szCs w:val="20"/>
                </w:rPr>
                <w:t>2016 г</w:t>
              </w:r>
            </w:smartTag>
            <w:r w:rsidRPr="009E5159">
              <w:rPr>
                <w:sz w:val="20"/>
                <w:szCs w:val="20"/>
              </w:rPr>
              <w:t xml:space="preserve">. №01-3510-а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hyperlink r:id="rId5" w:history="1">
              <w:r w:rsidRPr="009E5159">
                <w:rPr>
                  <w:color w:val="0000FF"/>
                  <w:sz w:val="20"/>
                  <w:szCs w:val="20"/>
                  <w:u w:val="single"/>
                </w:rPr>
                <w:t>http://tikhvin.org/adnim/stryktpodr/o_torg/potr_rynok.php?sphrase_id=164779</w:t>
              </w:r>
            </w:hyperlink>
          </w:p>
        </w:tc>
        <w:tc>
          <w:tcPr>
            <w:tcW w:w="480" w:type="dxa"/>
            <w:vAlign w:val="center"/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9E5159" w:rsidRPr="009E5159" w:rsidTr="009E51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r w:rsidRPr="009E5159">
              <w:rPr>
                <w:sz w:val="20"/>
                <w:szCs w:val="20"/>
              </w:rPr>
              <w:t>Борское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r w:rsidRPr="009E5159">
              <w:rPr>
                <w:sz w:val="20"/>
                <w:szCs w:val="20"/>
              </w:rPr>
              <w:t xml:space="preserve">Постановление администрации Борского сельского поселения от 23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E5159">
                <w:rPr>
                  <w:sz w:val="20"/>
                  <w:szCs w:val="20"/>
                </w:rPr>
                <w:t>2016 г</w:t>
              </w:r>
            </w:smartTag>
            <w:r w:rsidRPr="009E5159">
              <w:rPr>
                <w:sz w:val="20"/>
                <w:szCs w:val="20"/>
              </w:rPr>
              <w:t>. № 03-196-а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hyperlink r:id="rId6" w:history="1">
              <w:r w:rsidRPr="009E5159">
                <w:rPr>
                  <w:color w:val="0000FF"/>
                  <w:sz w:val="20"/>
                  <w:szCs w:val="20"/>
                  <w:u w:val="single"/>
                </w:rPr>
                <w:t>http://tikhvin.org/gsp/bor/potr-rynok.php</w:t>
              </w:r>
            </w:hyperlink>
          </w:p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9E5159" w:rsidRPr="009E5159" w:rsidTr="009E51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proofErr w:type="spellStart"/>
            <w:r w:rsidRPr="009E5159">
              <w:rPr>
                <w:sz w:val="20"/>
                <w:szCs w:val="20"/>
              </w:rPr>
              <w:t>Ганьковское</w:t>
            </w:r>
            <w:proofErr w:type="spellEnd"/>
            <w:r w:rsidRPr="009E515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r w:rsidRPr="009E5159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E5159">
              <w:rPr>
                <w:sz w:val="20"/>
                <w:szCs w:val="20"/>
              </w:rPr>
              <w:t>Ганьковского</w:t>
            </w:r>
            <w:proofErr w:type="spellEnd"/>
            <w:r w:rsidRPr="009E5159">
              <w:rPr>
                <w:sz w:val="20"/>
                <w:szCs w:val="20"/>
              </w:rPr>
              <w:t xml:space="preserve"> сельского поселения от 17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E5159">
                <w:rPr>
                  <w:sz w:val="20"/>
                  <w:szCs w:val="20"/>
                </w:rPr>
                <w:t>2016 г</w:t>
              </w:r>
            </w:smartTag>
            <w:r w:rsidRPr="009E5159">
              <w:rPr>
                <w:sz w:val="20"/>
                <w:szCs w:val="20"/>
              </w:rPr>
              <w:t>. № 04-217-а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hyperlink r:id="rId7" w:history="1">
              <w:r w:rsidRPr="009E5159">
                <w:rPr>
                  <w:color w:val="0000FF"/>
                  <w:sz w:val="20"/>
                  <w:szCs w:val="20"/>
                  <w:u w:val="single"/>
                </w:rPr>
                <w:t>http://tikhvin.org/gsp/gankovo/potr-rynok.php</w:t>
              </w:r>
            </w:hyperlink>
          </w:p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9E5159" w:rsidRPr="009E5159" w:rsidTr="009E51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r w:rsidRPr="009E5159">
              <w:rPr>
                <w:sz w:val="20"/>
                <w:szCs w:val="20"/>
              </w:rPr>
              <w:t>Горское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r w:rsidRPr="009E5159">
              <w:rPr>
                <w:sz w:val="20"/>
                <w:szCs w:val="20"/>
              </w:rPr>
              <w:t xml:space="preserve">Постановление администрации Горского сельского поселения от 16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E5159">
                <w:rPr>
                  <w:sz w:val="20"/>
                  <w:szCs w:val="20"/>
                </w:rPr>
                <w:t>2016 г</w:t>
              </w:r>
            </w:smartTag>
            <w:r w:rsidRPr="009E5159">
              <w:rPr>
                <w:sz w:val="20"/>
                <w:szCs w:val="20"/>
              </w:rPr>
              <w:t>. № 05-172-а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hyperlink r:id="rId8" w:history="1">
              <w:r w:rsidRPr="009E5159">
                <w:rPr>
                  <w:color w:val="0000FF"/>
                  <w:sz w:val="20"/>
                  <w:szCs w:val="20"/>
                  <w:u w:val="single"/>
                </w:rPr>
                <w:t>http://tikhvin.org/gsp/gorka/potr-rynok.php</w:t>
              </w:r>
            </w:hyperlink>
          </w:p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9E5159" w:rsidRPr="009E5159" w:rsidTr="009E51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proofErr w:type="spellStart"/>
            <w:r w:rsidRPr="009E5159">
              <w:rPr>
                <w:sz w:val="20"/>
                <w:szCs w:val="20"/>
              </w:rPr>
              <w:t>Коськовское</w:t>
            </w:r>
            <w:proofErr w:type="spellEnd"/>
            <w:r w:rsidRPr="009E515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r w:rsidRPr="009E5159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E5159">
              <w:rPr>
                <w:sz w:val="20"/>
                <w:szCs w:val="20"/>
              </w:rPr>
              <w:t>Коськовского</w:t>
            </w:r>
            <w:proofErr w:type="spellEnd"/>
            <w:r w:rsidRPr="009E5159">
              <w:rPr>
                <w:sz w:val="20"/>
                <w:szCs w:val="20"/>
              </w:rPr>
              <w:t xml:space="preserve"> сельского поселения от 02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E5159">
                <w:rPr>
                  <w:sz w:val="20"/>
                  <w:szCs w:val="20"/>
                </w:rPr>
                <w:t>2016 г</w:t>
              </w:r>
            </w:smartTag>
            <w:r w:rsidRPr="009E5159">
              <w:rPr>
                <w:sz w:val="20"/>
                <w:szCs w:val="20"/>
              </w:rPr>
              <w:t>. № 06-169-а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hyperlink r:id="rId9" w:history="1">
              <w:r w:rsidRPr="009E5159">
                <w:rPr>
                  <w:color w:val="0000FF"/>
                  <w:sz w:val="20"/>
                  <w:szCs w:val="20"/>
                  <w:u w:val="single"/>
                </w:rPr>
                <w:t>http://tikhvin.org/gsp/koskovo/potr-rynok.php</w:t>
              </w:r>
            </w:hyperlink>
          </w:p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9E5159" w:rsidRPr="009E5159" w:rsidTr="009E51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proofErr w:type="spellStart"/>
            <w:r w:rsidRPr="009E5159">
              <w:rPr>
                <w:sz w:val="20"/>
                <w:szCs w:val="20"/>
              </w:rPr>
              <w:t>Мелегежское</w:t>
            </w:r>
            <w:proofErr w:type="spellEnd"/>
            <w:r w:rsidRPr="009E515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r w:rsidRPr="009E5159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E5159">
              <w:rPr>
                <w:sz w:val="20"/>
                <w:szCs w:val="20"/>
              </w:rPr>
              <w:t>Мелегежского</w:t>
            </w:r>
            <w:proofErr w:type="spellEnd"/>
            <w:r w:rsidRPr="009E5159">
              <w:rPr>
                <w:sz w:val="20"/>
                <w:szCs w:val="20"/>
              </w:rPr>
              <w:t xml:space="preserve"> сельского поселения от 28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E5159">
                <w:rPr>
                  <w:sz w:val="20"/>
                  <w:szCs w:val="20"/>
                </w:rPr>
                <w:t>2016 г</w:t>
              </w:r>
            </w:smartTag>
            <w:r w:rsidRPr="009E5159">
              <w:rPr>
                <w:sz w:val="20"/>
                <w:szCs w:val="20"/>
              </w:rPr>
              <w:t>. № 07-180-а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hyperlink r:id="rId10" w:history="1">
              <w:r w:rsidRPr="009E5159">
                <w:rPr>
                  <w:color w:val="0000FF"/>
                  <w:sz w:val="20"/>
                  <w:szCs w:val="20"/>
                  <w:u w:val="single"/>
                </w:rPr>
                <w:t>http://tikhvin.org/gsp/melegezha/potr-rynok.php</w:t>
              </w:r>
            </w:hyperlink>
          </w:p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9E5159" w:rsidRPr="009E5159" w:rsidTr="009E51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proofErr w:type="spellStart"/>
            <w:r w:rsidRPr="009E5159">
              <w:rPr>
                <w:sz w:val="20"/>
                <w:szCs w:val="20"/>
              </w:rPr>
              <w:t>Пашозерское</w:t>
            </w:r>
            <w:proofErr w:type="spellEnd"/>
            <w:r w:rsidRPr="009E515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r w:rsidRPr="009E5159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E5159">
              <w:rPr>
                <w:sz w:val="20"/>
                <w:szCs w:val="20"/>
              </w:rPr>
              <w:t>Пашозерского</w:t>
            </w:r>
            <w:proofErr w:type="spellEnd"/>
            <w:r w:rsidRPr="009E5159">
              <w:rPr>
                <w:sz w:val="20"/>
                <w:szCs w:val="20"/>
              </w:rPr>
              <w:t xml:space="preserve"> сельского поселения от 30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E5159">
                <w:rPr>
                  <w:sz w:val="20"/>
                  <w:szCs w:val="20"/>
                </w:rPr>
                <w:t>2016 г</w:t>
              </w:r>
            </w:smartTag>
            <w:r w:rsidRPr="009E5159">
              <w:rPr>
                <w:sz w:val="20"/>
                <w:szCs w:val="20"/>
              </w:rPr>
              <w:t>. № 08-126-а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hyperlink r:id="rId11" w:history="1">
              <w:r w:rsidRPr="009E5159">
                <w:rPr>
                  <w:color w:val="0000FF"/>
                  <w:sz w:val="20"/>
                  <w:szCs w:val="20"/>
                  <w:u w:val="single"/>
                </w:rPr>
                <w:t>http://tikhvin.org/gsp/pashozero/potr-rynok.php</w:t>
              </w:r>
            </w:hyperlink>
          </w:p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9E5159" w:rsidRPr="009E5159" w:rsidTr="009E51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proofErr w:type="spellStart"/>
            <w:r w:rsidRPr="009E5159">
              <w:rPr>
                <w:sz w:val="20"/>
                <w:szCs w:val="20"/>
              </w:rPr>
              <w:t>Цвылевское</w:t>
            </w:r>
            <w:proofErr w:type="spellEnd"/>
            <w:r w:rsidRPr="009E515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r w:rsidRPr="009E5159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E5159">
              <w:rPr>
                <w:sz w:val="20"/>
                <w:szCs w:val="20"/>
              </w:rPr>
              <w:t>Цвылёвского</w:t>
            </w:r>
            <w:proofErr w:type="spellEnd"/>
            <w:r w:rsidRPr="009E5159">
              <w:rPr>
                <w:sz w:val="20"/>
                <w:szCs w:val="20"/>
              </w:rPr>
              <w:t xml:space="preserve"> сельского поселения от 17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E5159">
                <w:rPr>
                  <w:sz w:val="20"/>
                  <w:szCs w:val="20"/>
                </w:rPr>
                <w:t>2016 г</w:t>
              </w:r>
            </w:smartTag>
            <w:r w:rsidRPr="009E5159">
              <w:rPr>
                <w:sz w:val="20"/>
                <w:szCs w:val="20"/>
              </w:rPr>
              <w:t>. № 09-312-а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hyperlink r:id="rId12" w:history="1">
              <w:r w:rsidRPr="009E5159">
                <w:rPr>
                  <w:color w:val="0000FF"/>
                  <w:sz w:val="20"/>
                  <w:szCs w:val="20"/>
                  <w:u w:val="single"/>
                </w:rPr>
                <w:t>http://tikhvin.org/gsp/cvyljovo/potr-rynok.php</w:t>
              </w:r>
            </w:hyperlink>
          </w:p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9E5159" w:rsidRPr="009E5159" w:rsidTr="009E51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proofErr w:type="spellStart"/>
            <w:r w:rsidRPr="009E5159">
              <w:rPr>
                <w:sz w:val="20"/>
                <w:szCs w:val="20"/>
              </w:rPr>
              <w:t>Шугозерское</w:t>
            </w:r>
            <w:proofErr w:type="spellEnd"/>
            <w:r w:rsidRPr="009E515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r w:rsidRPr="009E5159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E5159">
              <w:rPr>
                <w:sz w:val="20"/>
                <w:szCs w:val="20"/>
              </w:rPr>
              <w:t>Шугозерского</w:t>
            </w:r>
            <w:proofErr w:type="spellEnd"/>
            <w:r w:rsidRPr="009E5159">
              <w:rPr>
                <w:sz w:val="20"/>
                <w:szCs w:val="20"/>
              </w:rPr>
              <w:t xml:space="preserve"> сельского поселения от 28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E5159">
                <w:rPr>
                  <w:sz w:val="20"/>
                  <w:szCs w:val="20"/>
                </w:rPr>
                <w:t>2016 г</w:t>
              </w:r>
            </w:smartTag>
            <w:r w:rsidRPr="009E5159">
              <w:rPr>
                <w:sz w:val="20"/>
                <w:szCs w:val="20"/>
              </w:rPr>
              <w:t>. № 10-256-а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  <w:hyperlink r:id="rId13" w:history="1">
              <w:r w:rsidRPr="009E5159">
                <w:rPr>
                  <w:color w:val="0000FF"/>
                  <w:sz w:val="20"/>
                  <w:szCs w:val="20"/>
                  <w:u w:val="single"/>
                </w:rPr>
                <w:t>http://tikhvin.org/gsp/shugozero/potr-rynok.php</w:t>
              </w:r>
            </w:hyperlink>
          </w:p>
          <w:p w:rsidR="009E5159" w:rsidRPr="009E5159" w:rsidRDefault="009E5159" w:rsidP="009E51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9E5159" w:rsidRPr="009E5159" w:rsidRDefault="009E5159" w:rsidP="009E5159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922B0F" w:rsidRDefault="009E5159">
      <w:bookmarkStart w:id="0" w:name="_GoBack"/>
      <w:bookmarkEnd w:id="0"/>
    </w:p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A1"/>
    <w:rsid w:val="00053020"/>
    <w:rsid w:val="00455F04"/>
    <w:rsid w:val="007212E2"/>
    <w:rsid w:val="0084744F"/>
    <w:rsid w:val="009E5159"/>
    <w:rsid w:val="00B65377"/>
    <w:rsid w:val="00B93FA1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04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5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04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5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/gsp/gorka/potr-rynok.php" TargetMode="External"/><Relationship Id="rId13" Type="http://schemas.openxmlformats.org/officeDocument/2006/relationships/hyperlink" Target="http://tikhvin.org/gsp/shugozero/potr-rynok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khvin.org/gsp/gankovo/potr-rynok.php" TargetMode="External"/><Relationship Id="rId12" Type="http://schemas.openxmlformats.org/officeDocument/2006/relationships/hyperlink" Target="http://tikhvin.org/gsp/cvyljovo/potr-rynok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khvin.org/gsp/bor/potr-rynok.php" TargetMode="External"/><Relationship Id="rId11" Type="http://schemas.openxmlformats.org/officeDocument/2006/relationships/hyperlink" Target="http://tikhvin.org/gsp/pashozero/potr-rynok.php" TargetMode="External"/><Relationship Id="rId5" Type="http://schemas.openxmlformats.org/officeDocument/2006/relationships/hyperlink" Target="http://tikhvin.org/adnim/stryktpodr/o_torg/potr_rynok.php?sphrase_id=16477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ikhvin.org/gsp/melegezha/potr-rynok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khvin.org/gsp/koskovo/potr-rynok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Светлана Евгеньевна ЛАХИНА</cp:lastModifiedBy>
  <cp:revision>2</cp:revision>
  <dcterms:created xsi:type="dcterms:W3CDTF">2017-01-23T07:50:00Z</dcterms:created>
  <dcterms:modified xsi:type="dcterms:W3CDTF">2017-01-31T14:29:00Z</dcterms:modified>
</cp:coreProperties>
</file>