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94" w:rsidRDefault="00E81994" w:rsidP="00B05B04">
      <w:pPr>
        <w:spacing w:line="240" w:lineRule="auto"/>
        <w:jc w:val="center"/>
        <w:rPr>
          <w:b/>
          <w:bCs/>
          <w:spacing w:val="-1"/>
          <w:sz w:val="26"/>
          <w:szCs w:val="26"/>
          <w:lang w:eastAsia="en-US"/>
        </w:rPr>
      </w:pPr>
    </w:p>
    <w:p w:rsidR="00E81994" w:rsidRDefault="00E81994" w:rsidP="00B05B04">
      <w:pPr>
        <w:spacing w:line="240" w:lineRule="auto"/>
        <w:jc w:val="center"/>
        <w:rPr>
          <w:b/>
          <w:bCs/>
          <w:spacing w:val="-1"/>
          <w:sz w:val="26"/>
          <w:szCs w:val="26"/>
          <w:lang w:eastAsia="en-US"/>
        </w:rPr>
      </w:pPr>
    </w:p>
    <w:p w:rsidR="00B05B04" w:rsidRPr="00A82D30" w:rsidRDefault="00B05B04" w:rsidP="00B05B04">
      <w:pPr>
        <w:spacing w:line="240" w:lineRule="auto"/>
        <w:jc w:val="center"/>
        <w:rPr>
          <w:b/>
          <w:bCs/>
          <w:spacing w:val="-1"/>
          <w:sz w:val="26"/>
          <w:szCs w:val="26"/>
          <w:lang w:eastAsia="en-US"/>
        </w:rPr>
      </w:pPr>
      <w:proofErr w:type="gramStart"/>
      <w:r w:rsidRPr="00A82D30">
        <w:rPr>
          <w:b/>
          <w:bCs/>
          <w:spacing w:val="-1"/>
          <w:sz w:val="26"/>
          <w:szCs w:val="26"/>
          <w:lang w:eastAsia="en-US"/>
        </w:rPr>
        <w:t>П</w:t>
      </w:r>
      <w:proofErr w:type="gramEnd"/>
      <w:r w:rsidRPr="00A82D30">
        <w:rPr>
          <w:b/>
          <w:bCs/>
          <w:spacing w:val="-1"/>
          <w:sz w:val="26"/>
          <w:szCs w:val="26"/>
          <w:lang w:eastAsia="en-US"/>
        </w:rPr>
        <w:t xml:space="preserve"> А С П О Р Т </w:t>
      </w:r>
    </w:p>
    <w:p w:rsidR="003A1CC9" w:rsidRPr="00EF4271" w:rsidRDefault="00B05B04" w:rsidP="00B05B04">
      <w:pPr>
        <w:spacing w:after="480" w:line="240" w:lineRule="auto"/>
        <w:ind w:left="198"/>
        <w:jc w:val="center"/>
        <w:rPr>
          <w:b/>
          <w:bCs/>
          <w:spacing w:val="-1"/>
          <w:sz w:val="26"/>
          <w:szCs w:val="26"/>
          <w:lang w:eastAsia="en-US"/>
        </w:rPr>
      </w:pPr>
      <w:r w:rsidRPr="00A82D30">
        <w:rPr>
          <w:b/>
          <w:bCs/>
          <w:spacing w:val="-1"/>
          <w:sz w:val="26"/>
          <w:szCs w:val="26"/>
          <w:lang w:eastAsia="en-US"/>
        </w:rPr>
        <w:t xml:space="preserve">регионального проекта </w:t>
      </w:r>
      <w:r>
        <w:rPr>
          <w:b/>
          <w:bCs/>
          <w:spacing w:val="-1"/>
          <w:sz w:val="26"/>
          <w:szCs w:val="26"/>
          <w:lang w:eastAsia="en-US"/>
        </w:rPr>
        <w:br/>
      </w:r>
      <w:r w:rsidR="004E7899">
        <w:rPr>
          <w:b/>
          <w:bCs/>
          <w:spacing w:val="-1"/>
          <w:sz w:val="26"/>
          <w:szCs w:val="26"/>
          <w:lang w:eastAsia="en-US"/>
        </w:rPr>
        <w:t>«Популяризация предпринимательства»</w:t>
      </w:r>
    </w:p>
    <w:p w:rsidR="003A1CC9" w:rsidRPr="00B05B04" w:rsidRDefault="00D84471" w:rsidP="00D84471">
      <w:pPr>
        <w:pStyle w:val="a3"/>
        <w:numPr>
          <w:ilvl w:val="0"/>
          <w:numId w:val="17"/>
        </w:numPr>
        <w:spacing w:line="240" w:lineRule="exact"/>
        <w:jc w:val="center"/>
        <w:rPr>
          <w:iCs/>
          <w:lang w:val="ru-RU"/>
        </w:rPr>
      </w:pPr>
      <w:r w:rsidRPr="00D04478">
        <w:rPr>
          <w:iCs/>
          <w:lang w:val="ru-RU"/>
        </w:rPr>
        <w:t>Основные положения</w:t>
      </w:r>
    </w:p>
    <w:p w:rsidR="003A1CC9" w:rsidRPr="00D04478" w:rsidRDefault="003A1CC9" w:rsidP="003A1CC9">
      <w:pPr>
        <w:spacing w:line="240" w:lineRule="exact"/>
        <w:rPr>
          <w:spacing w:val="1"/>
          <w:sz w:val="24"/>
          <w:szCs w:val="24"/>
          <w:lang w:eastAsia="en-US"/>
        </w:rPr>
      </w:pPr>
    </w:p>
    <w:tbl>
      <w:tblPr>
        <w:tblOverlap w:val="never"/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3544"/>
        <w:gridCol w:w="2551"/>
        <w:gridCol w:w="3119"/>
      </w:tblGrid>
      <w:tr w:rsidR="003A1CC9" w:rsidRPr="00D04478" w:rsidTr="00D82177">
        <w:trPr>
          <w:trHeight w:hRule="exact" w:val="6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471A49" w:rsidP="004E7899">
            <w:pPr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6922A2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Наименование </w:t>
            </w:r>
            <w:r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федерального проекта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E11E05" w:rsidP="004E7899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3A1CC9" w:rsidRPr="00D04478" w:rsidTr="00D82177">
        <w:trPr>
          <w:trHeight w:hRule="exact" w:val="8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3A1CC9" w:rsidP="004E7899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Краткое наименование регионального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1D0099" w:rsidP="00D82177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90454F" w:rsidRPr="00D04478">
              <w:rPr>
                <w:sz w:val="24"/>
                <w:szCs w:val="24"/>
              </w:rPr>
              <w:t>Популяризация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3A1CC9" w:rsidP="00D82177">
            <w:pPr>
              <w:shd w:val="clear" w:color="auto" w:fill="FFFFFF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Срок начала </w:t>
            </w:r>
            <w:r w:rsidR="00D82177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и окончания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AE5080" w:rsidP="00D82177">
            <w:pPr>
              <w:shd w:val="clear" w:color="auto" w:fill="FFFFFF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05.12</w:t>
            </w:r>
            <w:r w:rsidR="00D84471" w:rsidRPr="00D04478">
              <w:rPr>
                <w:spacing w:val="1"/>
                <w:sz w:val="24"/>
                <w:szCs w:val="24"/>
                <w:lang w:eastAsia="en-US"/>
              </w:rPr>
              <w:t>.2018 – 31.12.2024</w:t>
            </w:r>
          </w:p>
        </w:tc>
      </w:tr>
      <w:tr w:rsidR="003A1CC9" w:rsidRPr="00D04478" w:rsidTr="00D82177">
        <w:trPr>
          <w:trHeight w:hRule="exact"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3A1CC9" w:rsidP="004E7899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Куратор</w:t>
            </w:r>
            <w:r w:rsidRPr="00D0447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AE5080" w:rsidRDefault="00471A49" w:rsidP="000D0EEA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AE5080">
              <w:rPr>
                <w:rFonts w:eastAsia="Courier New"/>
                <w:color w:val="000000"/>
                <w:sz w:val="24"/>
                <w:szCs w:val="24"/>
                <w:lang w:bidi="ru-RU"/>
              </w:rPr>
              <w:t>Д.А. Ялов, 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</w:r>
          </w:p>
        </w:tc>
      </w:tr>
      <w:tr w:rsidR="003A1CC9" w:rsidRPr="00D04478" w:rsidTr="00D82177">
        <w:trPr>
          <w:trHeight w:hRule="exact" w:val="7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CC9" w:rsidRPr="00D04478" w:rsidRDefault="003A1CC9" w:rsidP="004E7899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Руководитель</w:t>
            </w:r>
            <w:r w:rsidRPr="00D0447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CF4234" w:rsidP="004E7899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А.Е. Толмачева</w:t>
            </w:r>
            <w:r w:rsidR="00EE327C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</w:t>
            </w: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заместитель председателя</w:t>
            </w:r>
            <w:r w:rsidR="00EE327C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комитета по развитию малого, среднего бизнеса и потребительского рынка Ленинградской области</w:t>
            </w:r>
          </w:p>
        </w:tc>
      </w:tr>
      <w:tr w:rsidR="003A1CC9" w:rsidRPr="00D04478" w:rsidTr="00D82177">
        <w:trPr>
          <w:trHeight w:hRule="exact" w:val="7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3A1CC9" w:rsidP="004E7899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Администратор регионального проекта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E11E05" w:rsidP="004E7899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Г.М. Орлова</w:t>
            </w:r>
            <w:r w:rsidR="00EE327C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, начальник отдела развития</w:t>
            </w:r>
            <w:r w:rsidR="007D618E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малого и среднего бизнеса </w:t>
            </w:r>
            <w:r w:rsidR="004E7899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комитета по развитию малого, среднего бизнеса и потребительского рынка Ленинградской области</w:t>
            </w:r>
          </w:p>
        </w:tc>
      </w:tr>
      <w:tr w:rsidR="003A1CC9" w:rsidRPr="00D04478" w:rsidTr="00D82177">
        <w:trPr>
          <w:trHeight w:hRule="exact"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CC9" w:rsidRPr="00D04478" w:rsidRDefault="003A1CC9" w:rsidP="004E7899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Связь с государственными программами Ленинградской области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C9" w:rsidRPr="00D04478" w:rsidRDefault="00B05B04" w:rsidP="004E7899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7D331C">
              <w:rPr>
                <w:rFonts w:eastAsia="Courier New"/>
                <w:color w:val="000000"/>
                <w:sz w:val="22"/>
                <w:szCs w:val="22"/>
                <w:lang w:bidi="ru-RU"/>
              </w:rPr>
              <w:t>Государственная программа Ленинградской области «Стимулирование экономической активности Ленинградской области», подпрограмма 3 «Развитие малого, среднего предпринимательства и потребительского рынка Ленинградской области»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</w:tbl>
    <w:p w:rsidR="003A1CC9" w:rsidRPr="00D04478" w:rsidRDefault="003A1CC9" w:rsidP="003A1CC9">
      <w:pPr>
        <w:rPr>
          <w:rFonts w:eastAsia="Courier New"/>
          <w:color w:val="000000"/>
          <w:sz w:val="24"/>
          <w:szCs w:val="24"/>
          <w:lang w:bidi="ru-RU"/>
        </w:rPr>
        <w:sectPr w:rsidR="003A1CC9" w:rsidRPr="00D04478" w:rsidSect="00471A49">
          <w:pgSz w:w="16838" w:h="11909" w:orient="landscape" w:code="9"/>
          <w:pgMar w:top="851" w:right="1134" w:bottom="1560" w:left="1134" w:header="0" w:footer="6" w:gutter="0"/>
          <w:cols w:space="720"/>
          <w:noEndnote/>
          <w:docGrid w:linePitch="381"/>
        </w:sectPr>
      </w:pPr>
    </w:p>
    <w:p w:rsidR="00E11E05" w:rsidRPr="00D04478" w:rsidRDefault="00E11E05" w:rsidP="00E11E05">
      <w:pPr>
        <w:spacing w:line="240" w:lineRule="exact"/>
        <w:ind w:left="20"/>
        <w:jc w:val="center"/>
        <w:rPr>
          <w:spacing w:val="1"/>
          <w:sz w:val="24"/>
          <w:szCs w:val="24"/>
          <w:lang w:eastAsia="en-US"/>
        </w:rPr>
      </w:pPr>
      <w:r w:rsidRPr="00D04478">
        <w:rPr>
          <w:spacing w:val="1"/>
          <w:sz w:val="24"/>
          <w:szCs w:val="24"/>
          <w:lang w:eastAsia="en-US"/>
        </w:rPr>
        <w:lastRenderedPageBreak/>
        <w:t>2. Цель и показатели регионального проекта</w:t>
      </w:r>
    </w:p>
    <w:p w:rsidR="00E11E05" w:rsidRPr="00D04478" w:rsidRDefault="00E11E05" w:rsidP="00E11E05">
      <w:pPr>
        <w:spacing w:line="240" w:lineRule="exact"/>
        <w:ind w:left="20"/>
        <w:jc w:val="center"/>
        <w:rPr>
          <w:spacing w:val="1"/>
          <w:sz w:val="24"/>
          <w:szCs w:val="24"/>
          <w:lang w:eastAsia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969"/>
        <w:gridCol w:w="1276"/>
        <w:gridCol w:w="1276"/>
        <w:gridCol w:w="1275"/>
        <w:gridCol w:w="1134"/>
        <w:gridCol w:w="1134"/>
        <w:gridCol w:w="1134"/>
        <w:gridCol w:w="1134"/>
        <w:gridCol w:w="1041"/>
        <w:gridCol w:w="1086"/>
      </w:tblGrid>
      <w:tr w:rsidR="00E11E05" w:rsidRPr="00D04478" w:rsidTr="00EA0453">
        <w:trPr>
          <w:trHeight w:hRule="exact" w:val="799"/>
          <w:jc w:val="center"/>
        </w:trPr>
        <w:tc>
          <w:tcPr>
            <w:tcW w:w="151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453" w:rsidRDefault="00EA0453" w:rsidP="00EA0453">
            <w:pPr>
              <w:spacing w:line="220" w:lineRule="exact"/>
              <w:ind w:left="60"/>
              <w:rPr>
                <w:spacing w:val="1"/>
                <w:sz w:val="24"/>
                <w:szCs w:val="24"/>
                <w:lang w:eastAsia="en-US"/>
              </w:rPr>
            </w:pPr>
          </w:p>
          <w:p w:rsidR="00DF0645" w:rsidRPr="00D04478" w:rsidRDefault="00DF0645" w:rsidP="00EA0453">
            <w:pPr>
              <w:spacing w:line="220" w:lineRule="exact"/>
              <w:ind w:left="60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spacing w:val="1"/>
                <w:sz w:val="24"/>
                <w:szCs w:val="24"/>
                <w:lang w:eastAsia="en-US"/>
              </w:rPr>
              <w:t xml:space="preserve">Цель: формирование положительного образа предпринимательства среди населения Ленинградской области, а также вовлечение различных категорий граждан, включая </w:t>
            </w:r>
            <w:proofErr w:type="spellStart"/>
            <w:r w:rsidRPr="00D04478">
              <w:rPr>
                <w:spacing w:val="1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D04478">
              <w:rPr>
                <w:spacing w:val="1"/>
                <w:sz w:val="24"/>
                <w:szCs w:val="24"/>
                <w:lang w:eastAsia="en-US"/>
              </w:rPr>
              <w:t>, в сектор малого и среднего предпринимательства, в том числ</w:t>
            </w:r>
            <w:r w:rsidR="00EA0453">
              <w:rPr>
                <w:spacing w:val="1"/>
                <w:sz w:val="24"/>
                <w:szCs w:val="24"/>
                <w:lang w:eastAsia="en-US"/>
              </w:rPr>
              <w:t>е создание новых субъектов МСП.</w:t>
            </w:r>
          </w:p>
          <w:p w:rsidR="00DF0645" w:rsidRPr="00D04478" w:rsidRDefault="00DF0645" w:rsidP="00A71774">
            <w:pPr>
              <w:spacing w:line="220" w:lineRule="exact"/>
              <w:ind w:left="60"/>
              <w:rPr>
                <w:spacing w:val="1"/>
                <w:sz w:val="24"/>
                <w:szCs w:val="24"/>
                <w:lang w:eastAsia="en-US"/>
              </w:rPr>
            </w:pPr>
          </w:p>
        </w:tc>
      </w:tr>
      <w:tr w:rsidR="00E11E05" w:rsidRPr="00D04478" w:rsidTr="000D129C">
        <w:trPr>
          <w:trHeight w:hRule="exact" w:val="44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E05" w:rsidRPr="00D04478" w:rsidRDefault="00E11E05" w:rsidP="00D84471">
            <w:pPr>
              <w:spacing w:after="60" w:line="240" w:lineRule="exact"/>
              <w:ind w:left="180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11E05" w:rsidRPr="00D04478" w:rsidRDefault="00E11E05" w:rsidP="00D84471">
            <w:pPr>
              <w:spacing w:before="60" w:line="240" w:lineRule="exact"/>
              <w:ind w:left="180"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E05" w:rsidRPr="00D04478" w:rsidRDefault="00E11E05" w:rsidP="00DE0034">
            <w:pPr>
              <w:spacing w:line="240" w:lineRule="exact"/>
              <w:ind w:left="14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E05" w:rsidRPr="00D04478" w:rsidRDefault="00E11E05" w:rsidP="007D74CA">
            <w:pPr>
              <w:spacing w:after="120"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Тип</w:t>
            </w:r>
          </w:p>
          <w:p w:rsidR="00E11E05" w:rsidRPr="00D04478" w:rsidRDefault="00E11E05" w:rsidP="007D74CA">
            <w:pPr>
              <w:spacing w:before="120"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E05" w:rsidRPr="00D04478" w:rsidRDefault="00E11E05" w:rsidP="007D74CA">
            <w:pPr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Базовое значение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E05" w:rsidRPr="00D04478" w:rsidRDefault="00E11E05" w:rsidP="007D74CA">
            <w:pPr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Период, год</w:t>
            </w:r>
          </w:p>
        </w:tc>
      </w:tr>
      <w:tr w:rsidR="006F4C1E" w:rsidRPr="00D04478" w:rsidTr="000D129C">
        <w:trPr>
          <w:trHeight w:hRule="exact" w:val="97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>2022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>2023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>2024</w:t>
            </w:r>
          </w:p>
        </w:tc>
      </w:tr>
      <w:tr w:rsidR="006F4C1E" w:rsidRPr="00D04478" w:rsidTr="00DE0034">
        <w:trPr>
          <w:trHeight w:hRule="exact" w:val="5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DE0034">
            <w:pPr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DE0034">
            <w:pPr>
              <w:spacing w:line="240" w:lineRule="exact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Дата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471" w:rsidRPr="00D04478" w:rsidRDefault="00D84471" w:rsidP="007D74CA">
            <w:pPr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893E9A" w:rsidRPr="00D04478" w:rsidTr="000D129C">
        <w:trPr>
          <w:trHeight w:hRule="exact" w:val="172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exact"/>
              <w:ind w:left="180"/>
              <w:jc w:val="left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EA0453" w:rsidRDefault="00893E9A" w:rsidP="00893E9A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893E9A">
              <w:rPr>
                <w:rFonts w:eastAsia="Arial Unicode MS"/>
                <w:bCs/>
                <w:sz w:val="24"/>
                <w:szCs w:val="24"/>
              </w:rPr>
              <w:t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тыс. человек 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04478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 xml:space="preserve">01.01.2018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893E9A">
              <w:rPr>
                <w:color w:val="000000"/>
                <w:sz w:val="24"/>
                <w:szCs w:val="24"/>
              </w:rPr>
              <w:t>0,469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1,875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3,431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4,988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6,538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8,102</w:t>
            </w:r>
          </w:p>
        </w:tc>
      </w:tr>
      <w:tr w:rsidR="00893E9A" w:rsidRPr="00D04478" w:rsidTr="000D129C">
        <w:trPr>
          <w:trHeight w:hRule="exact" w:val="82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305255" w:rsidRDefault="00893E9A" w:rsidP="00893E9A">
            <w:pPr>
              <w:spacing w:line="240" w:lineRule="exact"/>
              <w:ind w:left="180"/>
              <w:jc w:val="left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305255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E9A" w:rsidRPr="00305255" w:rsidRDefault="00893E9A" w:rsidP="00893E9A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05255">
              <w:rPr>
                <w:rFonts w:eastAsia="Arial Unicode MS"/>
                <w:bCs/>
                <w:sz w:val="24"/>
                <w:szCs w:val="24"/>
              </w:rPr>
              <w:t>Количество вновь созданных субъектов МСП участниками проекта, тыс. единиц 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305255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305255">
              <w:rPr>
                <w:rFonts w:eastAsia="Arial Unicode MS"/>
                <w:sz w:val="24"/>
                <w:szCs w:val="24"/>
                <w:u w:color="000000"/>
              </w:rPr>
              <w:t>д</w:t>
            </w:r>
            <w:r w:rsidRPr="00305255">
              <w:rPr>
                <w:sz w:val="24"/>
                <w:szCs w:val="24"/>
              </w:rPr>
              <w:t>ополни-тельный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61722F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61722F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1722F">
              <w:rPr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0,346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0,553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0,707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0,846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0,953</w:t>
            </w:r>
          </w:p>
        </w:tc>
      </w:tr>
      <w:tr w:rsidR="00893E9A" w:rsidRPr="00D04478" w:rsidTr="000D129C">
        <w:trPr>
          <w:trHeight w:hRule="exact" w:val="150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exact"/>
              <w:ind w:left="180"/>
              <w:jc w:val="left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Pr="00D04478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893E9A">
              <w:rPr>
                <w:rFonts w:eastAsia="Arial Unicode MS"/>
                <w:bCs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тыс. человек 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D04478">
              <w:rPr>
                <w:rFonts w:eastAsia="Arial Unicode MS"/>
                <w:sz w:val="24"/>
                <w:szCs w:val="24"/>
                <w:u w:color="000000"/>
              </w:rPr>
              <w:t>д</w:t>
            </w:r>
            <w:r w:rsidRPr="00D04478">
              <w:rPr>
                <w:sz w:val="24"/>
                <w:szCs w:val="24"/>
              </w:rPr>
              <w:t>ополни-тельный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305255" w:rsidRDefault="00893E9A" w:rsidP="00893E9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05255"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305255" w:rsidRDefault="00893E9A" w:rsidP="00893E9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05255">
              <w:rPr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893E9A">
              <w:rPr>
                <w:color w:val="000000"/>
                <w:sz w:val="24"/>
                <w:szCs w:val="24"/>
              </w:rPr>
              <w:t>1,407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2,876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4,349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5,293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6,191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6,967</w:t>
            </w:r>
          </w:p>
        </w:tc>
      </w:tr>
      <w:tr w:rsidR="00893E9A" w:rsidRPr="00D04478" w:rsidTr="000D129C">
        <w:trPr>
          <w:trHeight w:hRule="exact" w:val="9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exact"/>
              <w:ind w:left="180"/>
              <w:jc w:val="left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</w:t>
            </w:r>
            <w:r w:rsidRPr="00D04478"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EA0453" w:rsidRDefault="00893E9A" w:rsidP="00893E9A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893E9A">
              <w:rPr>
                <w:rFonts w:eastAsia="Arial Unicode MS"/>
                <w:sz w:val="24"/>
                <w:szCs w:val="24"/>
              </w:rPr>
              <w:t>Количество физических лиц – участников федерального проекта, тыс. человек нарастающим итогом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D04478">
              <w:rPr>
                <w:rFonts w:eastAsia="Arial Unicode MS"/>
                <w:sz w:val="24"/>
                <w:szCs w:val="24"/>
                <w:u w:color="000000"/>
              </w:rPr>
              <w:t>д</w:t>
            </w:r>
            <w:r w:rsidRPr="00D04478">
              <w:rPr>
                <w:sz w:val="24"/>
                <w:szCs w:val="24"/>
              </w:rPr>
              <w:t>ополни-тельный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04478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D04478" w:rsidRDefault="00893E9A" w:rsidP="00893E9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04478">
              <w:rPr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893E9A">
              <w:rPr>
                <w:color w:val="000000"/>
                <w:sz w:val="24"/>
                <w:szCs w:val="24"/>
              </w:rPr>
              <w:t>7,687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24,136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31,823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39,202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9A" w:rsidRPr="00893E9A" w:rsidRDefault="00893E9A" w:rsidP="00893E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93E9A">
              <w:rPr>
                <w:sz w:val="24"/>
                <w:szCs w:val="24"/>
              </w:rPr>
              <w:t>45,352</w:t>
            </w:r>
          </w:p>
        </w:tc>
      </w:tr>
    </w:tbl>
    <w:p w:rsidR="00305255" w:rsidRDefault="00305255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305255" w:rsidRDefault="00305255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305255" w:rsidRDefault="00305255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305255" w:rsidRDefault="00305255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305255" w:rsidRDefault="00305255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305255" w:rsidRDefault="00305255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305255" w:rsidRDefault="00305255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305255" w:rsidRDefault="00305255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305255" w:rsidRDefault="00305255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305255" w:rsidRDefault="00305255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</w:p>
    <w:p w:rsidR="003D51A2" w:rsidRPr="00D04478" w:rsidRDefault="00AE5080" w:rsidP="003D51A2">
      <w:pPr>
        <w:spacing w:line="240" w:lineRule="exact"/>
        <w:jc w:val="center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lastRenderedPageBreak/>
        <w:t>3. Р</w:t>
      </w:r>
      <w:r w:rsidR="003D51A2" w:rsidRPr="00D04478">
        <w:rPr>
          <w:spacing w:val="1"/>
          <w:sz w:val="24"/>
          <w:szCs w:val="24"/>
          <w:lang w:eastAsia="en-US"/>
        </w:rPr>
        <w:t>езультаты регионального проекта</w:t>
      </w:r>
    </w:p>
    <w:p w:rsidR="00A96D0A" w:rsidRPr="00D04478" w:rsidRDefault="00A96D0A" w:rsidP="000F3FE6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843"/>
        <w:gridCol w:w="5954"/>
      </w:tblGrid>
      <w:tr w:rsidR="00AE5080" w:rsidRPr="00D04478" w:rsidTr="00AE5080">
        <w:trPr>
          <w:cantSplit/>
          <w:trHeight w:val="45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E5080" w:rsidRPr="00D04478" w:rsidRDefault="00AE5080" w:rsidP="000F3F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 xml:space="preserve">№ </w:t>
            </w:r>
            <w:proofErr w:type="gramStart"/>
            <w:r w:rsidRPr="00D04478">
              <w:rPr>
                <w:sz w:val="24"/>
                <w:szCs w:val="24"/>
              </w:rPr>
              <w:t>п</w:t>
            </w:r>
            <w:proofErr w:type="gramEnd"/>
            <w:r w:rsidRPr="00D04478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E5080" w:rsidRPr="00D04478" w:rsidRDefault="00AE5080" w:rsidP="000F3F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  <w:vAlign w:val="center"/>
          </w:tcPr>
          <w:p w:rsidR="00AE5080" w:rsidRPr="00D04478" w:rsidRDefault="00AE5080" w:rsidP="007D74C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5954" w:type="dxa"/>
            <w:vAlign w:val="center"/>
          </w:tcPr>
          <w:p w:rsidR="00AE5080" w:rsidRPr="00D04478" w:rsidRDefault="00AE5080" w:rsidP="007D74C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32270" w:rsidRPr="00D04478" w:rsidTr="00D82177">
        <w:trPr>
          <w:jc w:val="center"/>
        </w:trPr>
        <w:tc>
          <w:tcPr>
            <w:tcW w:w="15168" w:type="dxa"/>
            <w:gridSpan w:val="4"/>
          </w:tcPr>
          <w:p w:rsidR="00332270" w:rsidRPr="00822ABF" w:rsidRDefault="00441DBD" w:rsidP="00441DBD">
            <w:pPr>
              <w:rPr>
                <w:sz w:val="24"/>
                <w:szCs w:val="24"/>
              </w:rPr>
            </w:pPr>
            <w:r w:rsidRPr="00822ABF">
              <w:rPr>
                <w:sz w:val="24"/>
                <w:szCs w:val="24"/>
              </w:rPr>
              <w:t>Задача национального проекта (</w:t>
            </w:r>
            <w:proofErr w:type="spellStart"/>
            <w:r w:rsidRPr="00822ABF">
              <w:rPr>
                <w:sz w:val="24"/>
                <w:szCs w:val="24"/>
              </w:rPr>
              <w:t>справочно</w:t>
            </w:r>
            <w:proofErr w:type="spellEnd"/>
            <w:r w:rsidRPr="00822ABF">
              <w:rPr>
                <w:sz w:val="24"/>
                <w:szCs w:val="24"/>
              </w:rPr>
              <w:t xml:space="preserve"> из паспорта федерального проекта): </w:t>
            </w:r>
            <w:r w:rsidR="00013C34" w:rsidRPr="00822ABF">
              <w:rPr>
                <w:sz w:val="24"/>
                <w:szCs w:val="24"/>
              </w:rPr>
              <w:t>Ф</w:t>
            </w:r>
            <w:r w:rsidR="00332270" w:rsidRPr="00822ABF">
              <w:rPr>
                <w:sz w:val="24"/>
                <w:szCs w:val="24"/>
              </w:rPr>
              <w:t>ормирование положительного образа предпринимателя</w:t>
            </w:r>
          </w:p>
        </w:tc>
      </w:tr>
      <w:tr w:rsidR="00441DBD" w:rsidRPr="00D04478" w:rsidTr="00D82177">
        <w:trPr>
          <w:jc w:val="center"/>
        </w:trPr>
        <w:tc>
          <w:tcPr>
            <w:tcW w:w="15168" w:type="dxa"/>
            <w:gridSpan w:val="4"/>
          </w:tcPr>
          <w:p w:rsidR="00441DBD" w:rsidRPr="00822ABF" w:rsidRDefault="00441DBD" w:rsidP="00441DBD">
            <w:pPr>
              <w:pStyle w:val="a3"/>
              <w:numPr>
                <w:ilvl w:val="0"/>
                <w:numId w:val="20"/>
              </w:numPr>
              <w:rPr>
                <w:lang w:val="ru-RU"/>
              </w:rPr>
            </w:pPr>
            <w:r w:rsidRPr="00822ABF">
              <w:rPr>
                <w:lang w:val="ru-RU"/>
              </w:rPr>
              <w:t>Результат федерального проекта (</w:t>
            </w:r>
            <w:proofErr w:type="spellStart"/>
            <w:r w:rsidRPr="00822ABF">
              <w:rPr>
                <w:lang w:val="ru-RU"/>
              </w:rPr>
              <w:t>справочно</w:t>
            </w:r>
            <w:proofErr w:type="spellEnd"/>
            <w:r w:rsidRPr="00822ABF">
              <w:rPr>
                <w:lang w:val="ru-RU"/>
              </w:rPr>
              <w:t xml:space="preserve"> из паспорта федерального проекта): Реализована федеральная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</w:t>
            </w:r>
          </w:p>
          <w:p w:rsidR="00441DBD" w:rsidRPr="00822ABF" w:rsidRDefault="00013C34" w:rsidP="00DF3BF0">
            <w:pPr>
              <w:pStyle w:val="a3"/>
              <w:rPr>
                <w:lang w:val="ru-RU"/>
              </w:rPr>
            </w:pPr>
            <w:r w:rsidRPr="00822ABF">
              <w:rPr>
                <w:lang w:val="ru-RU"/>
              </w:rPr>
              <w:t>Характеристика результата федерального проекта (</w:t>
            </w:r>
            <w:proofErr w:type="spellStart"/>
            <w:r w:rsidRPr="00822ABF">
              <w:rPr>
                <w:lang w:val="ru-RU"/>
              </w:rPr>
              <w:t>справочно</w:t>
            </w:r>
            <w:proofErr w:type="spellEnd"/>
            <w:r w:rsidRPr="00822ABF">
              <w:rPr>
                <w:lang w:val="ru-RU"/>
              </w:rPr>
              <w:t xml:space="preserve"> из паспорта федерального проекта): </w:t>
            </w:r>
            <w:r w:rsidR="00441DBD" w:rsidRPr="00822ABF">
              <w:rPr>
                <w:lang w:val="ru-RU"/>
              </w:rPr>
              <w:t xml:space="preserve">Реализована Федеральная и региональная информационная кампания, разработанная в </w:t>
            </w:r>
            <w:r w:rsidR="00441DBD" w:rsidRPr="00305255">
              <w:rPr>
                <w:lang w:val="ru-RU"/>
              </w:rPr>
              <w:t>соо</w:t>
            </w:r>
            <w:r w:rsidRPr="00305255">
              <w:rPr>
                <w:lang w:val="ru-RU"/>
              </w:rPr>
              <w:t>тветствии с п. 1.2. паспорта</w:t>
            </w:r>
            <w:r w:rsidR="00DF3BF0" w:rsidRPr="00305255">
              <w:rPr>
                <w:lang w:val="ru-RU"/>
              </w:rPr>
              <w:t xml:space="preserve">. </w:t>
            </w:r>
            <w:r w:rsidR="00441DBD" w:rsidRPr="00305255">
              <w:rPr>
                <w:lang w:val="ru-RU"/>
              </w:rPr>
              <w:t>Количество физических лиц, принявших участие в федеральном проекте, достигнет (нарастающим итогом) 3 140 тыс. чел. в 2024</w:t>
            </w:r>
            <w:r w:rsidR="00441DBD" w:rsidRPr="00822ABF">
              <w:rPr>
                <w:lang w:val="ru-RU"/>
              </w:rPr>
              <w:t xml:space="preserve"> г., в том числе:  </w:t>
            </w:r>
          </w:p>
          <w:p w:rsidR="00441DBD" w:rsidRPr="00822ABF" w:rsidRDefault="00441DBD" w:rsidP="00441DBD">
            <w:pPr>
              <w:pStyle w:val="a3"/>
              <w:rPr>
                <w:lang w:val="ru-RU"/>
              </w:rPr>
            </w:pPr>
            <w:r w:rsidRPr="00822ABF">
              <w:rPr>
                <w:lang w:val="ru-RU"/>
              </w:rPr>
              <w:t>в 2019 г. – 500 тыс. чел.;</w:t>
            </w:r>
          </w:p>
          <w:p w:rsidR="00441DBD" w:rsidRPr="00822ABF" w:rsidRDefault="00441DBD" w:rsidP="00441DBD">
            <w:pPr>
              <w:pStyle w:val="a3"/>
              <w:rPr>
                <w:lang w:val="ru-RU"/>
              </w:rPr>
            </w:pPr>
            <w:r w:rsidRPr="00822ABF">
              <w:rPr>
                <w:lang w:val="ru-RU"/>
              </w:rPr>
              <w:t>в 2020 г. – 1030 тыс. чел.;</w:t>
            </w:r>
          </w:p>
          <w:p w:rsidR="00441DBD" w:rsidRPr="00822ABF" w:rsidRDefault="00441DBD" w:rsidP="00441DBD">
            <w:pPr>
              <w:pStyle w:val="a3"/>
              <w:rPr>
                <w:lang w:val="ru-RU"/>
              </w:rPr>
            </w:pPr>
            <w:r w:rsidRPr="00822ABF">
              <w:rPr>
                <w:lang w:val="ru-RU"/>
              </w:rPr>
              <w:t>в 2021 г. – 1570 тыс. чел.;</w:t>
            </w:r>
          </w:p>
          <w:p w:rsidR="00441DBD" w:rsidRPr="00822ABF" w:rsidRDefault="00441DBD" w:rsidP="00441DBD">
            <w:pPr>
              <w:pStyle w:val="a3"/>
              <w:rPr>
                <w:lang w:val="ru-RU"/>
              </w:rPr>
            </w:pPr>
            <w:r w:rsidRPr="00822ABF">
              <w:rPr>
                <w:lang w:val="ru-RU"/>
              </w:rPr>
              <w:t>в 2022 г. – 2070 тыс. чел.;</w:t>
            </w:r>
          </w:p>
          <w:p w:rsidR="00441DBD" w:rsidRPr="00822ABF" w:rsidRDefault="00441DBD" w:rsidP="00441DBD">
            <w:pPr>
              <w:pStyle w:val="a3"/>
              <w:rPr>
                <w:lang w:val="ru-RU"/>
              </w:rPr>
            </w:pPr>
            <w:r w:rsidRPr="00822ABF">
              <w:rPr>
                <w:lang w:val="ru-RU"/>
              </w:rPr>
              <w:t>в 2023 г. – 2550 тыс. чел.;</w:t>
            </w:r>
          </w:p>
          <w:p w:rsidR="00441DBD" w:rsidRPr="00822ABF" w:rsidRDefault="00441DBD" w:rsidP="00441DBD">
            <w:pPr>
              <w:pStyle w:val="a3"/>
              <w:rPr>
                <w:lang w:val="ru-RU"/>
              </w:rPr>
            </w:pPr>
            <w:r w:rsidRPr="00822ABF">
              <w:rPr>
                <w:lang w:val="ru-RU"/>
              </w:rPr>
              <w:t>в 2024 г. – 2950 тыс. чел.</w:t>
            </w:r>
          </w:p>
          <w:p w:rsidR="00013C34" w:rsidRPr="00822ABF" w:rsidRDefault="00013C34" w:rsidP="00441DBD">
            <w:pPr>
              <w:pStyle w:val="a3"/>
              <w:rPr>
                <w:lang w:val="ru-RU"/>
              </w:rPr>
            </w:pPr>
            <w:r w:rsidRPr="00822ABF">
              <w:rPr>
                <w:lang w:val="ru-RU"/>
              </w:rPr>
              <w:t>Срок (</w:t>
            </w:r>
            <w:proofErr w:type="spellStart"/>
            <w:r w:rsidRPr="00822ABF">
              <w:rPr>
                <w:lang w:val="ru-RU"/>
              </w:rPr>
              <w:t>справочно</w:t>
            </w:r>
            <w:proofErr w:type="spellEnd"/>
            <w:r w:rsidRPr="00822ABF">
              <w:rPr>
                <w:lang w:val="ru-RU"/>
              </w:rPr>
              <w:t xml:space="preserve"> из паспорта федерального проекта):</w:t>
            </w:r>
            <w:r w:rsidR="00822ABF">
              <w:rPr>
                <w:lang w:val="ru-RU"/>
              </w:rPr>
              <w:t xml:space="preserve"> </w:t>
            </w:r>
            <w:r w:rsidR="00822ABF" w:rsidRPr="00822ABF">
              <w:rPr>
                <w:lang w:val="ru-RU"/>
              </w:rPr>
              <w:t>20.12.2024</w:t>
            </w:r>
          </w:p>
        </w:tc>
      </w:tr>
      <w:tr w:rsidR="00AE5080" w:rsidRPr="00D04478" w:rsidTr="00AE5080">
        <w:trPr>
          <w:jc w:val="center"/>
        </w:trPr>
        <w:tc>
          <w:tcPr>
            <w:tcW w:w="709" w:type="dxa"/>
            <w:shd w:val="clear" w:color="auto" w:fill="auto"/>
          </w:tcPr>
          <w:p w:rsidR="00AE5080" w:rsidRPr="00D04478" w:rsidRDefault="00AE5080" w:rsidP="00E126B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0447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AE5080" w:rsidRPr="00D04478" w:rsidRDefault="00F133C9" w:rsidP="004E5406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 Ленинградской области р</w:t>
            </w:r>
            <w:r w:rsidRPr="00D04478">
              <w:rPr>
                <w:rFonts w:eastAsia="Arial Unicode MS"/>
                <w:bCs/>
                <w:sz w:val="24"/>
                <w:szCs w:val="24"/>
              </w:rPr>
              <w:t xml:space="preserve">еализована региональная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информационная </w:t>
            </w:r>
            <w:r w:rsidRPr="00D04478">
              <w:rPr>
                <w:rFonts w:eastAsia="Arial Unicode MS"/>
                <w:bCs/>
                <w:sz w:val="24"/>
                <w:szCs w:val="24"/>
              </w:rPr>
              <w:t xml:space="preserve">кампания по популяризации предпринимательства, включающая продвижение образа предпринимателя в сети «Интернет» и социальных сетях, </w:t>
            </w:r>
            <w:r w:rsidRPr="004E5406">
              <w:rPr>
                <w:rFonts w:eastAsia="Arial Unicode MS"/>
                <w:bCs/>
                <w:sz w:val="24"/>
                <w:szCs w:val="24"/>
              </w:rPr>
              <w:t xml:space="preserve">создание специализированных медиа-проектов </w:t>
            </w:r>
            <w:r w:rsidRPr="00C321A5">
              <w:rPr>
                <w:rFonts w:eastAsia="Arial Unicode MS"/>
                <w:bCs/>
                <w:sz w:val="24"/>
                <w:szCs w:val="24"/>
              </w:rPr>
              <w:t>с учетом особенностей целевых групп</w:t>
            </w:r>
            <w:r>
              <w:rPr>
                <w:rFonts w:eastAsia="Arial Unicode MS"/>
                <w:bCs/>
                <w:sz w:val="24"/>
                <w:szCs w:val="24"/>
              </w:rPr>
              <w:t>, в том числе</w:t>
            </w:r>
            <w:r w:rsidRPr="00D04478">
              <w:rPr>
                <w:rFonts w:eastAsia="Arial Unicode MS"/>
                <w:bCs/>
                <w:sz w:val="24"/>
                <w:szCs w:val="24"/>
              </w:rPr>
              <w:t xml:space="preserve"> на муниципальном уровне с учетом особенностей целевых групп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(далее – региональная информационная кампания)</w:t>
            </w:r>
          </w:p>
        </w:tc>
        <w:tc>
          <w:tcPr>
            <w:tcW w:w="1843" w:type="dxa"/>
          </w:tcPr>
          <w:p w:rsidR="00AE5080" w:rsidRDefault="00822ABF" w:rsidP="00822ABF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31.12.2024</w:t>
            </w:r>
          </w:p>
        </w:tc>
        <w:tc>
          <w:tcPr>
            <w:tcW w:w="5954" w:type="dxa"/>
            <w:shd w:val="clear" w:color="auto" w:fill="auto"/>
          </w:tcPr>
          <w:p w:rsidR="00F133C9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Реализована региональная информационная кампания</w:t>
            </w:r>
            <w:r w:rsidRPr="00EA5CB9">
              <w:rPr>
                <w:rFonts w:eastAsia="Arial Unicode MS"/>
                <w:bCs/>
                <w:sz w:val="24"/>
                <w:szCs w:val="24"/>
              </w:rPr>
              <w:t xml:space="preserve">, содержащая план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проведения информационной кампании </w:t>
            </w:r>
            <w:r w:rsidRPr="00EA5CB9">
              <w:rPr>
                <w:rFonts w:eastAsia="Arial Unicode MS"/>
                <w:bCs/>
                <w:sz w:val="24"/>
                <w:szCs w:val="24"/>
              </w:rPr>
              <w:t xml:space="preserve">(взаимосвязанный с </w:t>
            </w:r>
            <w:r>
              <w:rPr>
                <w:rFonts w:eastAsia="Arial Unicode MS"/>
                <w:bCs/>
                <w:sz w:val="24"/>
                <w:szCs w:val="24"/>
              </w:rPr>
              <w:t>планом реализации</w:t>
            </w:r>
            <w:r w:rsidRPr="00EA5CB9">
              <w:rPr>
                <w:rFonts w:eastAsia="Arial Unicode MS"/>
                <w:bCs/>
                <w:sz w:val="24"/>
                <w:szCs w:val="24"/>
              </w:rPr>
              <w:t xml:space="preserve"> феде</w:t>
            </w:r>
            <w:r>
              <w:rPr>
                <w:rFonts w:eastAsia="Arial Unicode MS"/>
                <w:bCs/>
                <w:sz w:val="24"/>
                <w:szCs w:val="24"/>
              </w:rPr>
              <w:t>ральной информационной кампании</w:t>
            </w:r>
            <w:r w:rsidRPr="00EA5CB9">
              <w:rPr>
                <w:rFonts w:eastAsia="Arial Unicode MS"/>
                <w:bCs/>
                <w:sz w:val="24"/>
                <w:szCs w:val="24"/>
              </w:rPr>
              <w:t>)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, разработанный </w:t>
            </w:r>
            <w:r w:rsidRPr="001C521E">
              <w:rPr>
                <w:rFonts w:eastAsia="Arial Unicode MS"/>
                <w:bCs/>
                <w:sz w:val="24"/>
                <w:szCs w:val="24"/>
              </w:rPr>
              <w:t>на основании методических материалов Минэкономразвития России</w:t>
            </w:r>
            <w:r w:rsidRPr="00EA5CB9">
              <w:rPr>
                <w:rFonts w:eastAsia="Arial Unicode MS"/>
                <w:bCs/>
                <w:sz w:val="24"/>
                <w:szCs w:val="24"/>
              </w:rPr>
              <w:t>.</w:t>
            </w:r>
          </w:p>
          <w:p w:rsidR="00F133C9" w:rsidRPr="00F133C9" w:rsidRDefault="00F133C9" w:rsidP="00F133C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133C9">
              <w:rPr>
                <w:sz w:val="24"/>
                <w:szCs w:val="24"/>
              </w:rPr>
              <w:t xml:space="preserve">Количество физических лиц, принявших участие в федеральном проекте, достигнет (нарастающим итогом) 45,352 тыс. чел. в 2024 г., в том числе:  </w:t>
            </w:r>
          </w:p>
          <w:p w:rsidR="00F133C9" w:rsidRPr="00F133C9" w:rsidRDefault="00F133C9" w:rsidP="00F133C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г. – </w:t>
            </w:r>
            <w:r w:rsidRPr="00F133C9">
              <w:rPr>
                <w:sz w:val="24"/>
                <w:szCs w:val="24"/>
              </w:rPr>
              <w:t>7,687 тыс. чел.;</w:t>
            </w:r>
          </w:p>
          <w:p w:rsidR="00F133C9" w:rsidRPr="00F133C9" w:rsidRDefault="00F133C9" w:rsidP="00F133C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133C9">
              <w:rPr>
                <w:sz w:val="24"/>
                <w:szCs w:val="24"/>
              </w:rPr>
              <w:t>в 2020 г. – 15,835 тыс. чел.;</w:t>
            </w:r>
          </w:p>
          <w:p w:rsidR="00F133C9" w:rsidRPr="00F133C9" w:rsidRDefault="00F133C9" w:rsidP="00F133C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133C9">
              <w:rPr>
                <w:sz w:val="24"/>
                <w:szCs w:val="24"/>
              </w:rPr>
              <w:t>в 2021 г. – 24,136 тыс. чел.;</w:t>
            </w:r>
          </w:p>
          <w:p w:rsidR="00F133C9" w:rsidRPr="00F133C9" w:rsidRDefault="00F133C9" w:rsidP="00F133C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133C9">
              <w:rPr>
                <w:sz w:val="24"/>
                <w:szCs w:val="24"/>
              </w:rPr>
              <w:t>в 2022 г. – 31,823 тыс. чел.;</w:t>
            </w:r>
          </w:p>
          <w:p w:rsidR="00F133C9" w:rsidRPr="00F133C9" w:rsidRDefault="00F133C9" w:rsidP="00F133C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F133C9">
              <w:rPr>
                <w:sz w:val="24"/>
                <w:szCs w:val="24"/>
              </w:rPr>
              <w:t>в 2023 г. – 39,202 тыс. чел.;</w:t>
            </w:r>
          </w:p>
          <w:p w:rsidR="00AE5080" w:rsidRPr="00D04478" w:rsidRDefault="00F133C9" w:rsidP="00F133C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г. – </w:t>
            </w:r>
            <w:r w:rsidRPr="00F133C9">
              <w:rPr>
                <w:sz w:val="24"/>
                <w:szCs w:val="24"/>
              </w:rPr>
              <w:t>45,352 тыс. чел.</w:t>
            </w:r>
          </w:p>
        </w:tc>
      </w:tr>
      <w:tr w:rsidR="00013C34" w:rsidRPr="00D04478" w:rsidTr="00D82177">
        <w:trPr>
          <w:jc w:val="center"/>
        </w:trPr>
        <w:tc>
          <w:tcPr>
            <w:tcW w:w="15168" w:type="dxa"/>
            <w:gridSpan w:val="4"/>
            <w:shd w:val="clear" w:color="auto" w:fill="auto"/>
          </w:tcPr>
          <w:p w:rsidR="00013C34" w:rsidRPr="00013C34" w:rsidRDefault="00013C34" w:rsidP="00013C34">
            <w:pPr>
              <w:pStyle w:val="a3"/>
              <w:numPr>
                <w:ilvl w:val="0"/>
                <w:numId w:val="20"/>
              </w:numPr>
              <w:rPr>
                <w:i/>
                <w:lang w:val="ru-RU"/>
              </w:rPr>
            </w:pPr>
            <w:r>
              <w:rPr>
                <w:lang w:val="ru-RU"/>
              </w:rPr>
              <w:t>Результат федерального проекта (</w:t>
            </w:r>
            <w:proofErr w:type="spellStart"/>
            <w:r>
              <w:rPr>
                <w:lang w:val="ru-RU"/>
              </w:rPr>
              <w:t>справочно</w:t>
            </w:r>
            <w:proofErr w:type="spellEnd"/>
            <w:r>
              <w:rPr>
                <w:lang w:val="ru-RU"/>
              </w:rPr>
              <w:t xml:space="preserve"> из паспорта федерального проекта): </w:t>
            </w:r>
            <w:r w:rsidRPr="00013C34">
              <w:rPr>
                <w:i/>
                <w:lang w:val="ru-RU"/>
              </w:rPr>
              <w:t>Годом предпринимательства объявлен 2020 год.</w:t>
            </w:r>
          </w:p>
          <w:p w:rsidR="00013C34" w:rsidRPr="00013C34" w:rsidRDefault="00013C34" w:rsidP="00013C34">
            <w:pPr>
              <w:pStyle w:val="a3"/>
              <w:rPr>
                <w:i/>
                <w:lang w:val="ru-RU"/>
              </w:rPr>
            </w:pPr>
            <w:r>
              <w:rPr>
                <w:lang w:val="ru-RU"/>
              </w:rPr>
              <w:lastRenderedPageBreak/>
              <w:t>Характеристика р</w:t>
            </w:r>
            <w:r w:rsidRPr="00013C34">
              <w:rPr>
                <w:lang w:val="ru-RU"/>
              </w:rPr>
              <w:t>езультат</w:t>
            </w:r>
            <w:r>
              <w:rPr>
                <w:lang w:val="ru-RU"/>
              </w:rPr>
              <w:t>а</w:t>
            </w:r>
            <w:r w:rsidRPr="00013C34">
              <w:rPr>
                <w:lang w:val="ru-RU"/>
              </w:rPr>
              <w:t xml:space="preserve"> федерального проекта (</w:t>
            </w:r>
            <w:proofErr w:type="spellStart"/>
            <w:r w:rsidRPr="00013C34">
              <w:rPr>
                <w:lang w:val="ru-RU"/>
              </w:rPr>
              <w:t>справочно</w:t>
            </w:r>
            <w:proofErr w:type="spellEnd"/>
            <w:r w:rsidRPr="00013C34">
              <w:rPr>
                <w:lang w:val="ru-RU"/>
              </w:rPr>
              <w:t xml:space="preserve"> из паспорта федерального проекта): </w:t>
            </w:r>
            <w:r w:rsidRPr="00013C34">
              <w:rPr>
                <w:i/>
                <w:lang w:val="ru-RU"/>
              </w:rPr>
              <w:t>Издан Указ Президента России об объявлении   2020 го</w:t>
            </w:r>
            <w:r>
              <w:rPr>
                <w:i/>
                <w:lang w:val="ru-RU"/>
              </w:rPr>
              <w:t>да - Годом предпринимательства</w:t>
            </w:r>
            <w:r w:rsidRPr="00013C34">
              <w:rPr>
                <w:i/>
                <w:lang w:val="ru-RU"/>
              </w:rPr>
              <w:t>. Разработан и утвержден межведомственный план мероприятий, реализуемых в рамках проведения Года предпринимательства</w:t>
            </w:r>
            <w:r>
              <w:rPr>
                <w:i/>
                <w:lang w:val="ru-RU"/>
              </w:rPr>
              <w:t>.</w:t>
            </w:r>
          </w:p>
          <w:p w:rsidR="00013C34" w:rsidRPr="00013C34" w:rsidRDefault="00013C34" w:rsidP="00013C34">
            <w:pPr>
              <w:pStyle w:val="a3"/>
              <w:rPr>
                <w:rFonts w:eastAsia="Arial Unicode MS"/>
                <w:u w:color="000000"/>
                <w:lang w:val="ru-RU"/>
              </w:rPr>
            </w:pPr>
            <w:r w:rsidRPr="00013C34">
              <w:rPr>
                <w:lang w:val="ru-RU"/>
              </w:rPr>
              <w:t>Срок (</w:t>
            </w:r>
            <w:proofErr w:type="spellStart"/>
            <w:r w:rsidRPr="00013C34">
              <w:rPr>
                <w:lang w:val="ru-RU"/>
              </w:rPr>
              <w:t>справочно</w:t>
            </w:r>
            <w:proofErr w:type="spellEnd"/>
            <w:r w:rsidRPr="00013C34">
              <w:rPr>
                <w:lang w:val="ru-RU"/>
              </w:rPr>
              <w:t xml:space="preserve"> из паспорта федерального проекта):</w:t>
            </w:r>
            <w:r>
              <w:rPr>
                <w:lang w:val="ru-RU"/>
              </w:rPr>
              <w:t xml:space="preserve"> </w:t>
            </w:r>
            <w:r w:rsidR="00822ABF" w:rsidRPr="00822ABF">
              <w:rPr>
                <w:lang w:val="ru-RU"/>
              </w:rPr>
              <w:t>20.12.2019</w:t>
            </w:r>
          </w:p>
        </w:tc>
      </w:tr>
      <w:tr w:rsidR="00AE5080" w:rsidRPr="00D04478" w:rsidTr="00AE5080">
        <w:trPr>
          <w:jc w:val="center"/>
        </w:trPr>
        <w:tc>
          <w:tcPr>
            <w:tcW w:w="709" w:type="dxa"/>
            <w:shd w:val="clear" w:color="auto" w:fill="auto"/>
          </w:tcPr>
          <w:p w:rsidR="00AE5080" w:rsidRPr="00D04478" w:rsidRDefault="00DF3BF0" w:rsidP="00E126B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="00AE508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AE5080" w:rsidRPr="00752633" w:rsidRDefault="00DF3BF0" w:rsidP="004E7899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В Ленинградской области р</w:t>
            </w:r>
            <w:r w:rsidR="00AE5080" w:rsidRPr="008A33EE">
              <w:rPr>
                <w:rFonts w:eastAsia="Arial Unicode MS"/>
                <w:bCs/>
                <w:sz w:val="24"/>
                <w:szCs w:val="24"/>
                <w:u w:color="000000"/>
              </w:rPr>
              <w:t>еализован план мероприятий, посвященный Году предпринимательства</w:t>
            </w:r>
          </w:p>
        </w:tc>
        <w:tc>
          <w:tcPr>
            <w:tcW w:w="1843" w:type="dxa"/>
          </w:tcPr>
          <w:p w:rsidR="00AE5080" w:rsidRPr="008A33EE" w:rsidRDefault="00822ABF" w:rsidP="00822ABF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5954" w:type="dxa"/>
            <w:shd w:val="clear" w:color="auto" w:fill="auto"/>
          </w:tcPr>
          <w:p w:rsidR="00AE5080" w:rsidRPr="00752633" w:rsidRDefault="00AE5080" w:rsidP="00AD34B3">
            <w:pPr>
              <w:spacing w:line="240" w:lineRule="auto"/>
              <w:contextualSpacing/>
              <w:jc w:val="left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8A33EE">
              <w:rPr>
                <w:rFonts w:eastAsia="Arial Unicode MS"/>
                <w:sz w:val="24"/>
                <w:szCs w:val="24"/>
                <w:u w:color="000000"/>
              </w:rPr>
              <w:t>100% мероприятий, предусмотренных планом, выполнено</w:t>
            </w:r>
          </w:p>
        </w:tc>
      </w:tr>
      <w:tr w:rsidR="00332270" w:rsidRPr="00D04478" w:rsidTr="00D82177"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0" w:rsidRPr="00DF3BF0" w:rsidRDefault="00013C34" w:rsidP="00DF3BF0">
            <w:pPr>
              <w:spacing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013C34">
              <w:rPr>
                <w:rFonts w:eastAsia="Arial Unicode MS"/>
                <w:bCs/>
                <w:sz w:val="24"/>
                <w:szCs w:val="24"/>
                <w:u w:color="000000"/>
              </w:rPr>
              <w:t>Задача национального проекта (</w:t>
            </w:r>
            <w:proofErr w:type="spellStart"/>
            <w:r w:rsidRPr="00013C34">
              <w:rPr>
                <w:rFonts w:eastAsia="Arial Unicode MS"/>
                <w:bCs/>
                <w:sz w:val="24"/>
                <w:szCs w:val="24"/>
                <w:u w:color="000000"/>
              </w:rPr>
              <w:t>справочно</w:t>
            </w:r>
            <w:proofErr w:type="spellEnd"/>
            <w:r w:rsidRPr="00013C3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из паспорта федерального проекта): </w:t>
            </w:r>
            <w:r w:rsidR="00332270" w:rsidRPr="00013C34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DF3BF0" w:rsidRPr="00D04478" w:rsidTr="00DF3BF0">
        <w:trPr>
          <w:trHeight w:val="599"/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left="72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A55F1">
              <w:rPr>
                <w:sz w:val="24"/>
                <w:szCs w:val="24"/>
                <w:lang w:eastAsia="en-US"/>
              </w:rPr>
              <w:t>Результат федерального проекта (</w:t>
            </w:r>
            <w:proofErr w:type="spellStart"/>
            <w:r w:rsidRPr="000A55F1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0A55F1">
              <w:rPr>
                <w:sz w:val="24"/>
                <w:szCs w:val="24"/>
                <w:lang w:eastAsia="en-US"/>
              </w:rPr>
              <w:t xml:space="preserve"> из паспорта федерального проекта): </w:t>
            </w:r>
            <w:r w:rsidRPr="000A55F1">
              <w:rPr>
                <w:i/>
                <w:sz w:val="24"/>
                <w:szCs w:val="24"/>
                <w:lang w:eastAsia="en-US"/>
              </w:rPr>
              <w:t>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sz w:val="24"/>
                <w:szCs w:val="24"/>
                <w:lang w:eastAsia="en-US"/>
              </w:rPr>
              <w:t>Характеристика результата федерального проекта (</w:t>
            </w:r>
            <w:proofErr w:type="spellStart"/>
            <w:r w:rsidRPr="000A55F1"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 w:rsidRPr="000A55F1">
              <w:rPr>
                <w:sz w:val="24"/>
                <w:szCs w:val="24"/>
                <w:lang w:eastAsia="en-US"/>
              </w:rPr>
              <w:t xml:space="preserve"> из паспорта федерального проекта): </w:t>
            </w:r>
            <w:r w:rsidRPr="000A55F1">
              <w:rPr>
                <w:i/>
                <w:sz w:val="24"/>
                <w:szCs w:val="24"/>
                <w:lang w:eastAsia="en-US"/>
              </w:rPr>
              <w:t>Реализованы комплексные программы по вовлечению населения в предпринимательскую деятельность в субъектах Российской Федерации.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Основные этапы: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1.</w:t>
            </w:r>
            <w:r w:rsidRPr="000A55F1">
              <w:rPr>
                <w:i/>
                <w:sz w:val="24"/>
                <w:szCs w:val="24"/>
                <w:lang w:eastAsia="en-US"/>
              </w:rPr>
              <w:tab/>
              <w:t>Информационная кампания, направленная на создание положительного образа предпринимателя, реализованная в соответствии с разработанной моделью, указанной в п. 1.2. паспорта, в том числе реализация существующих программ и проектов в рамках указанной тематики;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2.</w:t>
            </w:r>
            <w:r w:rsidRPr="000A55F1">
              <w:rPr>
                <w:i/>
                <w:sz w:val="24"/>
                <w:szCs w:val="24"/>
                <w:lang w:eastAsia="en-US"/>
              </w:rPr>
              <w:tab/>
              <w:t xml:space="preserve">В субъектах Российской Федерации реализованы массовые обучающие программы, направленные  на развитие </w:t>
            </w:r>
            <w:proofErr w:type="spellStart"/>
            <w:r w:rsidRPr="000A55F1">
              <w:rPr>
                <w:i/>
                <w:sz w:val="24"/>
                <w:szCs w:val="24"/>
                <w:lang w:eastAsia="en-US"/>
              </w:rPr>
              <w:t>надпрофессиональных</w:t>
            </w:r>
            <w:proofErr w:type="spellEnd"/>
            <w:r w:rsidRPr="000A55F1">
              <w:rPr>
                <w:i/>
                <w:sz w:val="24"/>
                <w:szCs w:val="24"/>
                <w:lang w:eastAsia="en-US"/>
              </w:rPr>
              <w:t xml:space="preserve"> компетенций у населения, в том числе реализация существующих программ и проектов в рамках указанной тематики;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3.</w:t>
            </w:r>
            <w:r w:rsidRPr="000A55F1">
              <w:rPr>
                <w:i/>
                <w:sz w:val="24"/>
                <w:szCs w:val="24"/>
                <w:lang w:eastAsia="en-US"/>
              </w:rPr>
              <w:tab/>
              <w:t>Проведены мероприятия, направленные на выявление у участников предрасположенностей к профессиональным навыкам и компетенциям;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4.</w:t>
            </w:r>
            <w:r w:rsidRPr="000A55F1">
              <w:rPr>
                <w:i/>
                <w:sz w:val="24"/>
                <w:szCs w:val="24"/>
                <w:lang w:eastAsia="en-US"/>
              </w:rPr>
              <w:tab/>
              <w:t>Проведены обучающие мероприятия, направленные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5.</w:t>
            </w:r>
            <w:r w:rsidRPr="000A55F1">
              <w:rPr>
                <w:i/>
                <w:sz w:val="24"/>
                <w:szCs w:val="24"/>
                <w:lang w:eastAsia="en-US"/>
              </w:rPr>
              <w:tab/>
              <w:t xml:space="preserve">Проведены обучающие мероприятия для </w:t>
            </w:r>
            <w:proofErr w:type="spellStart"/>
            <w:r w:rsidRPr="000A55F1">
              <w:rPr>
                <w:i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0A55F1">
              <w:rPr>
                <w:i/>
                <w:sz w:val="24"/>
                <w:szCs w:val="24"/>
                <w:lang w:eastAsia="en-US"/>
              </w:rPr>
              <w:t xml:space="preserve"> граждан, в том числе разъясняющие особенности специального налогового режима для </w:t>
            </w:r>
            <w:proofErr w:type="spellStart"/>
            <w:r w:rsidRPr="000A55F1">
              <w:rPr>
                <w:i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0A55F1">
              <w:rPr>
                <w:i/>
                <w:sz w:val="24"/>
                <w:szCs w:val="24"/>
                <w:lang w:eastAsia="en-US"/>
              </w:rPr>
              <w:t xml:space="preserve"> граждан, предусмотренного пилотным проектом и IT-форме, обеспечивающей постановку на учет </w:t>
            </w:r>
            <w:proofErr w:type="spellStart"/>
            <w:r w:rsidRPr="000A55F1">
              <w:rPr>
                <w:i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0A55F1">
              <w:rPr>
                <w:i/>
                <w:sz w:val="24"/>
                <w:szCs w:val="24"/>
                <w:lang w:eastAsia="en-US"/>
              </w:rPr>
              <w:t xml:space="preserve"> граждан и администрирование налога;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6.</w:t>
            </w:r>
            <w:r w:rsidRPr="000A55F1">
              <w:rPr>
                <w:i/>
                <w:sz w:val="24"/>
                <w:szCs w:val="24"/>
                <w:lang w:eastAsia="en-US"/>
              </w:rPr>
              <w:tab/>
              <w:t xml:space="preserve">Реализованы программы и проекты, направленные на вовлечение в предпринимательскую деятельность молодежи в возрасте 14-17 лет, в том числе проекты, направленные на создание и развитие и (или) развитие центров молодежного инновационного творчества; 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7.</w:t>
            </w:r>
            <w:r w:rsidRPr="000A55F1">
              <w:rPr>
                <w:i/>
                <w:sz w:val="24"/>
                <w:szCs w:val="24"/>
                <w:lang w:eastAsia="en-US"/>
              </w:rPr>
              <w:tab/>
              <w:t>Проведены региональные этапы всероссийских и международных мероприятий (конкурсов, премий и т.д.);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8.</w:t>
            </w:r>
            <w:r w:rsidRPr="000A55F1">
              <w:rPr>
                <w:i/>
                <w:sz w:val="24"/>
                <w:szCs w:val="24"/>
                <w:lang w:eastAsia="en-US"/>
              </w:rPr>
              <w:tab/>
              <w:t>Реализованы проекты по наставничеству;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9.</w:t>
            </w:r>
            <w:r w:rsidRPr="000A55F1">
              <w:rPr>
                <w:i/>
                <w:sz w:val="24"/>
                <w:szCs w:val="24"/>
                <w:lang w:eastAsia="en-US"/>
              </w:rPr>
              <w:tab/>
              <w:t>Проведены публичные мероприятия (форумы, конференции, слеты и т.д.), для участников Проекта.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sz w:val="24"/>
                <w:szCs w:val="24"/>
                <w:lang w:eastAsia="en-US"/>
              </w:rPr>
              <w:t>10.</w:t>
            </w:r>
            <w:r w:rsidRPr="000A55F1">
              <w:rPr>
                <w:sz w:val="24"/>
                <w:szCs w:val="24"/>
                <w:lang w:eastAsia="en-US"/>
              </w:rPr>
              <w:tab/>
            </w:r>
            <w:r w:rsidRPr="000A55F1">
              <w:rPr>
                <w:i/>
                <w:sz w:val="24"/>
                <w:szCs w:val="24"/>
                <w:lang w:eastAsia="en-US"/>
              </w:rPr>
              <w:t>Обеспечено участие предпринимателей – участников Проекта в международных экономических площадках.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 xml:space="preserve">Количество вновь созданных субъектов МСП достигнет (нарастающим итогом) 62000 ед. в 2024 г., в том числе:  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в 2019 г. – 9000 ед.;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lastRenderedPageBreak/>
              <w:t>в 2020 г. – 22500 ед.;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в 2021 г. – 36000 ед.;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в 2022 г. – 46000 ед.;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в 2023 г. – 55000 ед.;</w:t>
            </w:r>
          </w:p>
          <w:p w:rsidR="00893E9A" w:rsidRPr="000A55F1" w:rsidRDefault="00893E9A" w:rsidP="00893E9A">
            <w:pPr>
              <w:tabs>
                <w:tab w:val="left" w:pos="1140"/>
              </w:tabs>
              <w:spacing w:line="240" w:lineRule="auto"/>
              <w:ind w:firstLine="720"/>
              <w:contextualSpacing/>
              <w:jc w:val="left"/>
              <w:rPr>
                <w:i/>
                <w:sz w:val="24"/>
                <w:szCs w:val="24"/>
                <w:lang w:eastAsia="en-US"/>
              </w:rPr>
            </w:pPr>
            <w:r w:rsidRPr="000A55F1">
              <w:rPr>
                <w:i/>
                <w:sz w:val="24"/>
                <w:szCs w:val="24"/>
                <w:lang w:eastAsia="en-US"/>
              </w:rPr>
              <w:t>в 2024 г. – 62000 ед.</w:t>
            </w:r>
          </w:p>
          <w:p w:rsidR="00DF3BF0" w:rsidRPr="00DF3BF0" w:rsidRDefault="00DF3BF0" w:rsidP="00DF3BF0">
            <w:pPr>
              <w:pStyle w:val="a3"/>
              <w:rPr>
                <w:i/>
                <w:lang w:val="ru-RU"/>
              </w:rPr>
            </w:pPr>
            <w:r w:rsidRPr="00013C34">
              <w:rPr>
                <w:lang w:val="ru-RU"/>
              </w:rPr>
              <w:t>Срок (</w:t>
            </w:r>
            <w:proofErr w:type="spellStart"/>
            <w:r w:rsidRPr="00013C34">
              <w:rPr>
                <w:lang w:val="ru-RU"/>
              </w:rPr>
              <w:t>справочно</w:t>
            </w:r>
            <w:proofErr w:type="spellEnd"/>
            <w:r w:rsidRPr="00013C34">
              <w:rPr>
                <w:lang w:val="ru-RU"/>
              </w:rPr>
              <w:t xml:space="preserve"> из паспорта федерального проекта):</w:t>
            </w:r>
            <w:r w:rsidR="00822ABF" w:rsidRPr="00822ABF">
              <w:rPr>
                <w:lang w:val="ru-RU"/>
              </w:rPr>
              <w:t xml:space="preserve"> 20.12.2024</w:t>
            </w:r>
          </w:p>
        </w:tc>
      </w:tr>
      <w:tr w:rsidR="00AE5080" w:rsidRPr="00D04478" w:rsidTr="00AE50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80" w:rsidRPr="00D04478" w:rsidRDefault="00F3146F" w:rsidP="000F3F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E5080" w:rsidRPr="00D04478">
              <w:rPr>
                <w:sz w:val="24"/>
                <w:szCs w:val="24"/>
              </w:rPr>
              <w:t>.1</w:t>
            </w:r>
            <w:r w:rsidR="00AE5080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80" w:rsidRPr="00D04478" w:rsidRDefault="00F133C9" w:rsidP="00296F1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F133C9">
              <w:rPr>
                <w:rFonts w:eastAsia="Arial Unicode MS"/>
                <w:bCs/>
                <w:sz w:val="24"/>
                <w:szCs w:val="24"/>
              </w:rPr>
              <w:t>В Ленинградской области 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(далее – комплексная программа)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0" w:rsidRPr="00D04478" w:rsidRDefault="00822ABF" w:rsidP="00822ABF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31</w:t>
            </w:r>
            <w:r w:rsidRPr="00822ABF">
              <w:rPr>
                <w:rFonts w:eastAsia="Arial Unicode MS"/>
                <w:bCs/>
                <w:sz w:val="24"/>
                <w:szCs w:val="24"/>
              </w:rPr>
              <w:t>.12.2024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C9" w:rsidRPr="000A55F1" w:rsidRDefault="00F133C9" w:rsidP="00F133C9">
            <w:pPr>
              <w:tabs>
                <w:tab w:val="left" w:pos="262"/>
                <w:tab w:val="left" w:pos="418"/>
              </w:tabs>
              <w:spacing w:line="240" w:lineRule="atLeast"/>
              <w:ind w:hanging="6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Реализована комплексная программа, включающая основные этапы:</w:t>
            </w:r>
          </w:p>
          <w:p w:rsidR="00F133C9" w:rsidRPr="000A55F1" w:rsidRDefault="00F133C9" w:rsidP="00F133C9">
            <w:pPr>
              <w:numPr>
                <w:ilvl w:val="0"/>
                <w:numId w:val="29"/>
              </w:numPr>
              <w:tabs>
                <w:tab w:val="left" w:pos="262"/>
                <w:tab w:val="left" w:pos="418"/>
              </w:tabs>
              <w:spacing w:line="240" w:lineRule="atLeast"/>
              <w:ind w:left="0" w:hanging="6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Реализована информационная кампания, направленная на создание положительного образа предпринимателя, реализованная в соответствии с п. 1.1. настоящего Паспорта, в том числе реализация существующих программ и проектов в рамках указанной тематики;</w:t>
            </w:r>
          </w:p>
          <w:p w:rsidR="00F133C9" w:rsidRPr="000A55F1" w:rsidRDefault="00F133C9" w:rsidP="00F133C9">
            <w:pPr>
              <w:numPr>
                <w:ilvl w:val="0"/>
                <w:numId w:val="29"/>
              </w:numPr>
              <w:tabs>
                <w:tab w:val="left" w:pos="262"/>
                <w:tab w:val="left" w:pos="418"/>
              </w:tabs>
              <w:spacing w:line="240" w:lineRule="atLeast"/>
              <w:ind w:left="0" w:hanging="6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Реализованы массовые обучающие программы, направленные на развитие </w:t>
            </w:r>
            <w:proofErr w:type="spellStart"/>
            <w:r w:rsidRPr="000A55F1">
              <w:rPr>
                <w:rFonts w:eastAsia="Arial Unicode MS"/>
                <w:bCs/>
                <w:sz w:val="24"/>
                <w:szCs w:val="24"/>
              </w:rPr>
              <w:t>надпрофессиональных</w:t>
            </w:r>
            <w:proofErr w:type="spellEnd"/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 компетенций у населения, в том числе реализация существующих программ и проектов в рамках указанной тематики;</w:t>
            </w:r>
          </w:p>
          <w:p w:rsidR="00F133C9" w:rsidRPr="000A55F1" w:rsidRDefault="00F133C9" w:rsidP="00F133C9">
            <w:pPr>
              <w:numPr>
                <w:ilvl w:val="0"/>
                <w:numId w:val="29"/>
              </w:numPr>
              <w:tabs>
                <w:tab w:val="left" w:pos="262"/>
                <w:tab w:val="left" w:pos="418"/>
              </w:tabs>
              <w:spacing w:line="240" w:lineRule="atLeast"/>
              <w:ind w:left="0" w:hanging="6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Проведены мероприятия, направленные на выявление у участников предрасположенностей к профессиональным навыкам и компетенциям;</w:t>
            </w:r>
          </w:p>
          <w:p w:rsidR="00F133C9" w:rsidRPr="000A55F1" w:rsidRDefault="00F133C9" w:rsidP="00F133C9">
            <w:pPr>
              <w:numPr>
                <w:ilvl w:val="0"/>
                <w:numId w:val="29"/>
              </w:numPr>
              <w:tabs>
                <w:tab w:val="left" w:pos="262"/>
                <w:tab w:val="left" w:pos="418"/>
              </w:tabs>
              <w:spacing w:line="240" w:lineRule="atLeast"/>
              <w:ind w:left="0" w:hanging="6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Проведены обучающие мероприятия, направленные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      </w:r>
          </w:p>
          <w:p w:rsidR="00F133C9" w:rsidRPr="000A55F1" w:rsidRDefault="00F133C9" w:rsidP="00F133C9">
            <w:pPr>
              <w:numPr>
                <w:ilvl w:val="0"/>
                <w:numId w:val="29"/>
              </w:numPr>
              <w:tabs>
                <w:tab w:val="left" w:pos="262"/>
                <w:tab w:val="left" w:pos="418"/>
              </w:tabs>
              <w:spacing w:line="240" w:lineRule="atLeast"/>
              <w:ind w:left="0" w:hanging="6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Проведены обучающие мероприятия для </w:t>
            </w:r>
            <w:proofErr w:type="spellStart"/>
            <w:r w:rsidRPr="000A55F1">
              <w:rPr>
                <w:rFonts w:eastAsia="Arial Unicode MS"/>
                <w:bCs/>
                <w:sz w:val="24"/>
                <w:szCs w:val="24"/>
              </w:rPr>
              <w:t>самозанятых</w:t>
            </w:r>
            <w:proofErr w:type="spellEnd"/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 граждан; </w:t>
            </w:r>
          </w:p>
          <w:p w:rsidR="00F133C9" w:rsidRPr="000A55F1" w:rsidRDefault="00F133C9" w:rsidP="00F133C9">
            <w:pPr>
              <w:numPr>
                <w:ilvl w:val="0"/>
                <w:numId w:val="29"/>
              </w:numPr>
              <w:tabs>
                <w:tab w:val="left" w:pos="262"/>
                <w:tab w:val="left" w:pos="418"/>
              </w:tabs>
              <w:spacing w:line="240" w:lineRule="atLeast"/>
              <w:ind w:left="0" w:hanging="6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Реализованы программы и проекты, направленные на вовлечение в предпринимательскую деятельность молодежи в возрасте 14-17 лет, в том числе проекты, направленные на создание и развитие и (или) развитие центров молодежного инновационного творчества; </w:t>
            </w:r>
          </w:p>
          <w:p w:rsidR="00F133C9" w:rsidRPr="000A55F1" w:rsidRDefault="00F133C9" w:rsidP="00F133C9">
            <w:pPr>
              <w:numPr>
                <w:ilvl w:val="0"/>
                <w:numId w:val="29"/>
              </w:numPr>
              <w:tabs>
                <w:tab w:val="left" w:pos="262"/>
                <w:tab w:val="left" w:pos="418"/>
              </w:tabs>
              <w:spacing w:line="240" w:lineRule="atLeast"/>
              <w:ind w:left="0" w:hanging="6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Проведены региональные этапы всероссийских и </w:t>
            </w:r>
            <w:r w:rsidRPr="000A55F1">
              <w:rPr>
                <w:rFonts w:eastAsia="Arial Unicode MS"/>
                <w:bCs/>
                <w:sz w:val="24"/>
                <w:szCs w:val="24"/>
              </w:rPr>
              <w:lastRenderedPageBreak/>
              <w:t>международных мероприятий (конкурсов, премий и т.д.);</w:t>
            </w:r>
          </w:p>
          <w:p w:rsidR="00F133C9" w:rsidRPr="000A55F1" w:rsidRDefault="00F133C9" w:rsidP="00F133C9">
            <w:pPr>
              <w:numPr>
                <w:ilvl w:val="0"/>
                <w:numId w:val="29"/>
              </w:numPr>
              <w:tabs>
                <w:tab w:val="left" w:pos="262"/>
                <w:tab w:val="left" w:pos="418"/>
              </w:tabs>
              <w:spacing w:line="240" w:lineRule="atLeast"/>
              <w:ind w:left="0" w:hanging="6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Реализованы проекты по наставничеству;</w:t>
            </w:r>
          </w:p>
          <w:p w:rsidR="00F133C9" w:rsidRPr="000A55F1" w:rsidRDefault="00F133C9" w:rsidP="00F133C9">
            <w:pPr>
              <w:numPr>
                <w:ilvl w:val="0"/>
                <w:numId w:val="29"/>
              </w:numPr>
              <w:tabs>
                <w:tab w:val="left" w:pos="262"/>
                <w:tab w:val="left" w:pos="418"/>
              </w:tabs>
              <w:spacing w:line="240" w:lineRule="atLeast"/>
              <w:ind w:left="0" w:hanging="6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Проведены публичные мероприятия (форумы, конференции, слеты и т.д.), для участников Проекта.</w:t>
            </w:r>
          </w:p>
          <w:p w:rsidR="00F133C9" w:rsidRDefault="00F133C9" w:rsidP="00F133C9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Обеспечено участие предпринимателей – участников Проекта в международных экономических площадках.</w:t>
            </w:r>
          </w:p>
          <w:p w:rsidR="00F133C9" w:rsidRPr="00EB22AB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EB22AB">
              <w:rPr>
                <w:rFonts w:eastAsia="Arial Unicode MS"/>
                <w:bCs/>
                <w:sz w:val="24"/>
                <w:szCs w:val="24"/>
              </w:rPr>
              <w:t>Количество вновь созданных субъектов МСП достигнет (нарастающим итогом) 95</w:t>
            </w:r>
            <w:r>
              <w:rPr>
                <w:rFonts w:eastAsia="Arial Unicode MS"/>
                <w:bCs/>
                <w:sz w:val="24"/>
                <w:szCs w:val="24"/>
              </w:rPr>
              <w:t>3</w:t>
            </w:r>
            <w:r w:rsidRPr="00EB22AB">
              <w:rPr>
                <w:rFonts w:eastAsia="Arial Unicode MS"/>
                <w:bCs/>
                <w:sz w:val="24"/>
                <w:szCs w:val="24"/>
              </w:rPr>
              <w:t xml:space="preserve"> ед. в 2024 г., в том числе:  </w:t>
            </w:r>
          </w:p>
          <w:p w:rsidR="00F133C9" w:rsidRPr="00EB22AB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EB22AB">
              <w:rPr>
                <w:rFonts w:eastAsia="Arial Unicode MS"/>
                <w:bCs/>
                <w:sz w:val="24"/>
                <w:szCs w:val="24"/>
              </w:rPr>
              <w:t>в 2019 г. – 138 ед.;</w:t>
            </w:r>
          </w:p>
          <w:p w:rsidR="00F133C9" w:rsidRPr="00EB22AB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EB22AB">
              <w:rPr>
                <w:rFonts w:eastAsia="Arial Unicode MS"/>
                <w:bCs/>
                <w:sz w:val="24"/>
                <w:szCs w:val="24"/>
              </w:rPr>
              <w:t>в 2020 г. – 346 ед.;</w:t>
            </w:r>
          </w:p>
          <w:p w:rsidR="00F133C9" w:rsidRPr="00EB22AB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EB22AB">
              <w:rPr>
                <w:rFonts w:eastAsia="Arial Unicode MS"/>
                <w:bCs/>
                <w:sz w:val="24"/>
                <w:szCs w:val="24"/>
              </w:rPr>
              <w:t>в 2021 г. – 55</w:t>
            </w:r>
            <w:r>
              <w:rPr>
                <w:rFonts w:eastAsia="Arial Unicode MS"/>
                <w:bCs/>
                <w:sz w:val="24"/>
                <w:szCs w:val="24"/>
              </w:rPr>
              <w:t>3</w:t>
            </w:r>
            <w:r w:rsidRPr="00EB22AB">
              <w:rPr>
                <w:rFonts w:eastAsia="Arial Unicode MS"/>
                <w:bCs/>
                <w:sz w:val="24"/>
                <w:szCs w:val="24"/>
              </w:rPr>
              <w:t xml:space="preserve"> ед.;</w:t>
            </w:r>
          </w:p>
          <w:p w:rsidR="00F133C9" w:rsidRPr="00EB22AB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EB22AB">
              <w:rPr>
                <w:rFonts w:eastAsia="Arial Unicode MS"/>
                <w:bCs/>
                <w:sz w:val="24"/>
                <w:szCs w:val="24"/>
              </w:rPr>
              <w:t>в 2022 г. – 70</w:t>
            </w:r>
            <w:r>
              <w:rPr>
                <w:rFonts w:eastAsia="Arial Unicode MS"/>
                <w:bCs/>
                <w:sz w:val="24"/>
                <w:szCs w:val="24"/>
              </w:rPr>
              <w:t>7</w:t>
            </w:r>
            <w:r w:rsidRPr="00EB22AB">
              <w:rPr>
                <w:rFonts w:eastAsia="Arial Unicode MS"/>
                <w:bCs/>
                <w:sz w:val="24"/>
                <w:szCs w:val="24"/>
              </w:rPr>
              <w:t xml:space="preserve"> ед.;</w:t>
            </w:r>
          </w:p>
          <w:p w:rsidR="00F133C9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EB22AB">
              <w:rPr>
                <w:rFonts w:eastAsia="Arial Unicode MS"/>
                <w:bCs/>
                <w:sz w:val="24"/>
                <w:szCs w:val="24"/>
              </w:rPr>
              <w:t>в 2023 г. – 846 ед.;</w:t>
            </w:r>
          </w:p>
          <w:p w:rsidR="00F133C9" w:rsidRPr="00D04478" w:rsidRDefault="00F133C9" w:rsidP="00F133C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EB22AB">
              <w:rPr>
                <w:rFonts w:eastAsia="Arial Unicode MS"/>
                <w:bCs/>
                <w:sz w:val="24"/>
                <w:szCs w:val="24"/>
              </w:rPr>
              <w:t>в 2024 г. – 95</w:t>
            </w:r>
            <w:r>
              <w:rPr>
                <w:rFonts w:eastAsia="Arial Unicode MS"/>
                <w:bCs/>
                <w:sz w:val="24"/>
                <w:szCs w:val="24"/>
              </w:rPr>
              <w:t>3</w:t>
            </w:r>
            <w:r w:rsidRPr="00EB22AB">
              <w:rPr>
                <w:rFonts w:eastAsia="Arial Unicode MS"/>
                <w:bCs/>
                <w:sz w:val="24"/>
                <w:szCs w:val="24"/>
              </w:rPr>
              <w:t xml:space="preserve"> ед.</w:t>
            </w:r>
          </w:p>
        </w:tc>
      </w:tr>
      <w:tr w:rsidR="00F3146F" w:rsidRPr="00D04478" w:rsidTr="00D82177"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6F" w:rsidRPr="00F3146F" w:rsidRDefault="00F3146F" w:rsidP="00F3146F">
            <w:pPr>
              <w:pStyle w:val="a3"/>
              <w:numPr>
                <w:ilvl w:val="0"/>
                <w:numId w:val="20"/>
              </w:numPr>
              <w:rPr>
                <w:i/>
                <w:lang w:val="ru-RU"/>
              </w:rPr>
            </w:pPr>
            <w:r w:rsidRPr="00F3146F">
              <w:rPr>
                <w:lang w:val="ru-RU"/>
              </w:rPr>
              <w:lastRenderedPageBreak/>
              <w:t>Результат федерального проекта (</w:t>
            </w:r>
            <w:proofErr w:type="spellStart"/>
            <w:r w:rsidRPr="00F3146F">
              <w:rPr>
                <w:lang w:val="ru-RU"/>
              </w:rPr>
              <w:t>справочно</w:t>
            </w:r>
            <w:proofErr w:type="spellEnd"/>
            <w:r w:rsidRPr="00F3146F">
              <w:rPr>
                <w:lang w:val="ru-RU"/>
              </w:rPr>
              <w:t xml:space="preserve"> из паспорта федерального проекта): </w:t>
            </w:r>
            <w:r w:rsidRPr="00F3146F">
              <w:rPr>
                <w:i/>
                <w:lang w:val="ru-RU"/>
              </w:rPr>
              <w:t xml:space="preserve">Реализованы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</w:t>
            </w:r>
            <w:proofErr w:type="gramStart"/>
            <w:r w:rsidRPr="00F3146F">
              <w:rPr>
                <w:i/>
                <w:lang w:val="ru-RU"/>
              </w:rPr>
              <w:t>для</w:t>
            </w:r>
            <w:proofErr w:type="gramEnd"/>
            <w:r w:rsidRPr="00F3146F">
              <w:rPr>
                <w:i/>
                <w:lang w:val="ru-RU"/>
              </w:rPr>
              <w:t>:</w:t>
            </w:r>
          </w:p>
          <w:p w:rsidR="00F3146F" w:rsidRPr="00DF3BF0" w:rsidRDefault="00F3146F" w:rsidP="00DF3BF0">
            <w:pPr>
              <w:pStyle w:val="a3"/>
              <w:rPr>
                <w:i/>
                <w:lang w:val="ru-RU"/>
              </w:rPr>
            </w:pPr>
            <w:r w:rsidRPr="00DF3BF0">
              <w:rPr>
                <w:i/>
                <w:lang w:val="ru-RU"/>
              </w:rPr>
              <w:t>- действующих предпринимателей;</w:t>
            </w:r>
          </w:p>
          <w:p w:rsidR="00F3146F" w:rsidRPr="00DF3BF0" w:rsidRDefault="00F3146F" w:rsidP="00DF3BF0">
            <w:pPr>
              <w:pStyle w:val="a3"/>
              <w:rPr>
                <w:i/>
                <w:lang w:val="ru-RU"/>
              </w:rPr>
            </w:pPr>
            <w:r w:rsidRPr="00DF3BF0">
              <w:rPr>
                <w:i/>
                <w:lang w:val="ru-RU"/>
              </w:rPr>
              <w:t xml:space="preserve">-  школьников; </w:t>
            </w:r>
          </w:p>
          <w:p w:rsidR="00F3146F" w:rsidRPr="00DF3BF0" w:rsidRDefault="00F3146F" w:rsidP="00DF3BF0">
            <w:pPr>
              <w:pStyle w:val="a3"/>
              <w:rPr>
                <w:i/>
                <w:lang w:val="ru-RU"/>
              </w:rPr>
            </w:pPr>
            <w:r w:rsidRPr="00DF3BF0">
              <w:rPr>
                <w:i/>
                <w:lang w:val="ru-RU"/>
              </w:rPr>
              <w:t xml:space="preserve">- лиц в возрасте до 30 лет, в том числе студентов; </w:t>
            </w:r>
          </w:p>
          <w:p w:rsidR="00F3146F" w:rsidRPr="00DF3BF0" w:rsidRDefault="00F3146F" w:rsidP="00DF3BF0">
            <w:pPr>
              <w:pStyle w:val="a3"/>
              <w:rPr>
                <w:i/>
                <w:lang w:val="ru-RU"/>
              </w:rPr>
            </w:pPr>
            <w:r w:rsidRPr="00DF3BF0">
              <w:rPr>
                <w:i/>
                <w:lang w:val="ru-RU"/>
              </w:rPr>
              <w:t xml:space="preserve">- женщин; </w:t>
            </w:r>
          </w:p>
          <w:p w:rsidR="00F3146F" w:rsidRPr="00DF3BF0" w:rsidRDefault="00F3146F" w:rsidP="00DF3BF0">
            <w:pPr>
              <w:pStyle w:val="a3"/>
              <w:rPr>
                <w:i/>
                <w:lang w:val="ru-RU"/>
              </w:rPr>
            </w:pPr>
            <w:r w:rsidRPr="00DF3BF0">
              <w:rPr>
                <w:i/>
                <w:lang w:val="ru-RU"/>
              </w:rPr>
              <w:t xml:space="preserve">- военнослужащих, уволенных в запас; </w:t>
            </w:r>
          </w:p>
          <w:p w:rsidR="00F3146F" w:rsidRPr="00DF3BF0" w:rsidRDefault="00F3146F" w:rsidP="00DF3BF0">
            <w:pPr>
              <w:pStyle w:val="a3"/>
              <w:rPr>
                <w:i/>
                <w:lang w:val="ru-RU"/>
              </w:rPr>
            </w:pPr>
            <w:r w:rsidRPr="00DF3BF0">
              <w:rPr>
                <w:i/>
                <w:lang w:val="ru-RU"/>
              </w:rPr>
              <w:t>- лиц старше 45 лет;</w:t>
            </w:r>
          </w:p>
          <w:p w:rsidR="00F3146F" w:rsidRPr="00DF3BF0" w:rsidRDefault="00F3146F" w:rsidP="00DF3BF0">
            <w:pPr>
              <w:pStyle w:val="a3"/>
              <w:rPr>
                <w:i/>
                <w:lang w:val="ru-RU"/>
              </w:rPr>
            </w:pPr>
            <w:r w:rsidRPr="00DF3BF0">
              <w:rPr>
                <w:i/>
                <w:lang w:val="ru-RU"/>
              </w:rPr>
              <w:t>- безработных;</w:t>
            </w:r>
          </w:p>
          <w:p w:rsidR="00F3146F" w:rsidRPr="00DF3BF0" w:rsidRDefault="00F3146F" w:rsidP="00DF3BF0">
            <w:pPr>
              <w:pStyle w:val="a3"/>
              <w:rPr>
                <w:i/>
                <w:lang w:val="ru-RU"/>
              </w:rPr>
            </w:pPr>
            <w:r w:rsidRPr="00DF3BF0">
              <w:rPr>
                <w:i/>
                <w:lang w:val="ru-RU"/>
              </w:rPr>
              <w:t>- инвалидов;</w:t>
            </w:r>
          </w:p>
          <w:p w:rsidR="00F3146F" w:rsidRPr="00DF3BF0" w:rsidRDefault="00F3146F" w:rsidP="00DF3BF0">
            <w:pPr>
              <w:pStyle w:val="a3"/>
              <w:rPr>
                <w:i/>
                <w:lang w:val="ru-RU"/>
              </w:rPr>
            </w:pPr>
            <w:r w:rsidRPr="00DF3BF0">
              <w:rPr>
                <w:i/>
                <w:lang w:val="ru-RU"/>
              </w:rPr>
              <w:t>- выпускники и воспитанники детских домов</w:t>
            </w:r>
          </w:p>
          <w:p w:rsidR="00F3146F" w:rsidRPr="00DF3BF0" w:rsidRDefault="00F3146F" w:rsidP="00DF3BF0">
            <w:pPr>
              <w:pStyle w:val="a3"/>
              <w:rPr>
                <w:i/>
                <w:lang w:val="ru-RU"/>
              </w:rPr>
            </w:pPr>
            <w:r>
              <w:rPr>
                <w:lang w:val="ru-RU"/>
              </w:rPr>
              <w:t>Характеристика р</w:t>
            </w:r>
            <w:r w:rsidRPr="00013C34">
              <w:rPr>
                <w:lang w:val="ru-RU"/>
              </w:rPr>
              <w:t>езультат</w:t>
            </w:r>
            <w:r>
              <w:rPr>
                <w:lang w:val="ru-RU"/>
              </w:rPr>
              <w:t>а</w:t>
            </w:r>
            <w:r w:rsidRPr="00013C34">
              <w:rPr>
                <w:lang w:val="ru-RU"/>
              </w:rPr>
              <w:t xml:space="preserve"> федерального проекта (</w:t>
            </w:r>
            <w:proofErr w:type="spellStart"/>
            <w:r w:rsidRPr="00013C34">
              <w:rPr>
                <w:lang w:val="ru-RU"/>
              </w:rPr>
              <w:t>справочно</w:t>
            </w:r>
            <w:proofErr w:type="spellEnd"/>
            <w:r w:rsidRPr="00013C34">
              <w:rPr>
                <w:lang w:val="ru-RU"/>
              </w:rPr>
              <w:t xml:space="preserve"> из паспорта федерального проекта): </w:t>
            </w:r>
            <w:r w:rsidRPr="00DF3BF0">
              <w:rPr>
                <w:i/>
                <w:lang w:val="ru-RU"/>
              </w:rPr>
              <w:t>Реализованы обучающие программы, курсы, в том числе модульные, в том числе разработанные в соответствии с п. 2.3. паспорта.</w:t>
            </w:r>
          </w:p>
          <w:p w:rsidR="00F3146F" w:rsidRPr="00DF3BF0" w:rsidRDefault="00F3146F" w:rsidP="00DF3BF0">
            <w:pPr>
              <w:pStyle w:val="a3"/>
              <w:rPr>
                <w:lang w:val="ru-RU"/>
              </w:rPr>
            </w:pPr>
            <w:r w:rsidRPr="00013C34">
              <w:rPr>
                <w:lang w:val="ru-RU"/>
              </w:rPr>
              <w:t>Срок (</w:t>
            </w:r>
            <w:proofErr w:type="spellStart"/>
            <w:r w:rsidRPr="00013C34">
              <w:rPr>
                <w:lang w:val="ru-RU"/>
              </w:rPr>
              <w:t>справочно</w:t>
            </w:r>
            <w:proofErr w:type="spellEnd"/>
            <w:r w:rsidRPr="00013C34">
              <w:rPr>
                <w:lang w:val="ru-RU"/>
              </w:rPr>
              <w:t xml:space="preserve"> из паспорта федерального проекта):</w:t>
            </w:r>
            <w:r w:rsidR="00822ABF" w:rsidRPr="00822ABF">
              <w:rPr>
                <w:lang w:val="ru-RU"/>
              </w:rPr>
              <w:t xml:space="preserve"> 20.12.2024</w:t>
            </w:r>
          </w:p>
        </w:tc>
      </w:tr>
      <w:tr w:rsidR="00F3146F" w:rsidRPr="00D04478" w:rsidTr="00AE50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6F" w:rsidRPr="00D04478" w:rsidRDefault="00F3146F" w:rsidP="000F3F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D04478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6F" w:rsidRPr="00D04478" w:rsidRDefault="00F3146F" w:rsidP="00296F1E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В Ленинградской области р</w:t>
            </w:r>
            <w:r w:rsidRPr="00D04478">
              <w:rPr>
                <w:rFonts w:eastAsia="Arial Unicode MS"/>
                <w:bCs/>
                <w:sz w:val="24"/>
                <w:szCs w:val="24"/>
              </w:rPr>
              <w:t xml:space="preserve">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</w:t>
            </w:r>
            <w:proofErr w:type="gramStart"/>
            <w:r w:rsidRPr="00D04478">
              <w:rPr>
                <w:rFonts w:eastAsia="Arial Unicode MS"/>
                <w:bCs/>
                <w:sz w:val="24"/>
                <w:szCs w:val="24"/>
              </w:rPr>
              <w:t>для</w:t>
            </w:r>
            <w:proofErr w:type="gramEnd"/>
            <w:r w:rsidRPr="00D04478">
              <w:rPr>
                <w:rFonts w:eastAsia="Arial Unicode MS"/>
                <w:bCs/>
                <w:sz w:val="24"/>
                <w:szCs w:val="24"/>
              </w:rPr>
              <w:t>:</w:t>
            </w:r>
          </w:p>
          <w:p w:rsidR="00F3146F" w:rsidRPr="00D04478" w:rsidRDefault="00F3146F" w:rsidP="00296F1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действующих предпринимателей;</w:t>
            </w:r>
          </w:p>
          <w:p w:rsidR="00F3146F" w:rsidRPr="00D04478" w:rsidRDefault="00F3146F" w:rsidP="00296F1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-  школьников; </w:t>
            </w:r>
          </w:p>
          <w:p w:rsidR="00F3146F" w:rsidRPr="00D04478" w:rsidRDefault="00F3146F" w:rsidP="00296F1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 xml:space="preserve">- лиц в возрасте до 30 лет, в том числе студентов; </w:t>
            </w:r>
          </w:p>
          <w:p w:rsidR="00F3146F" w:rsidRPr="00D04478" w:rsidRDefault="00F3146F" w:rsidP="00296F1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 xml:space="preserve">- женщин; </w:t>
            </w:r>
          </w:p>
          <w:p w:rsidR="00F3146F" w:rsidRPr="00D04478" w:rsidRDefault="00F3146F" w:rsidP="00296F1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 xml:space="preserve">- военнослужащих, уволенных в запас; </w:t>
            </w:r>
          </w:p>
          <w:p w:rsidR="00F3146F" w:rsidRPr="00D04478" w:rsidRDefault="00F3146F" w:rsidP="00296F1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лиц старше 45 лет;</w:t>
            </w:r>
          </w:p>
          <w:p w:rsidR="00F3146F" w:rsidRPr="00D04478" w:rsidRDefault="00F3146F" w:rsidP="00296F1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безработных;</w:t>
            </w:r>
          </w:p>
          <w:p w:rsidR="00F3146F" w:rsidRPr="00D04478" w:rsidRDefault="00F3146F" w:rsidP="00296F1E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инвалидов;</w:t>
            </w:r>
          </w:p>
          <w:p w:rsidR="00F3146F" w:rsidRPr="00D04478" w:rsidRDefault="00F3146F" w:rsidP="00296F1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выпускники и воспитанники детских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6F" w:rsidRDefault="00822ABF" w:rsidP="00822AB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822ABF">
              <w:rPr>
                <w:sz w:val="24"/>
                <w:szCs w:val="24"/>
              </w:rPr>
              <w:t>.12.2024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6F" w:rsidRPr="00D04478" w:rsidRDefault="00F3146F" w:rsidP="00DF3B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Реализованы </w:t>
            </w:r>
            <w:r w:rsidRPr="004E540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бучающие</w:t>
            </w:r>
            <w:r w:rsidRPr="00D0447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ы, курсы</w:t>
            </w:r>
            <w:r w:rsidRPr="00D04478">
              <w:rPr>
                <w:sz w:val="24"/>
                <w:szCs w:val="24"/>
              </w:rPr>
              <w:t>, в том ч</w:t>
            </w:r>
            <w:r>
              <w:rPr>
                <w:sz w:val="24"/>
                <w:szCs w:val="24"/>
              </w:rPr>
              <w:t>исле модульные, в том числе соответствующие федеральным образовательным программам</w:t>
            </w:r>
            <w:r w:rsidRPr="00D04478">
              <w:rPr>
                <w:sz w:val="24"/>
                <w:szCs w:val="24"/>
              </w:rPr>
              <w:t>.</w:t>
            </w:r>
            <w:r w:rsidRPr="00D04478" w:rsidDel="00052914">
              <w:rPr>
                <w:sz w:val="24"/>
                <w:szCs w:val="24"/>
              </w:rPr>
              <w:t xml:space="preserve"> </w:t>
            </w:r>
          </w:p>
        </w:tc>
      </w:tr>
      <w:tr w:rsidR="00F3146F" w:rsidRPr="00D04478" w:rsidTr="00D82177"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6F" w:rsidRPr="00F3146F" w:rsidRDefault="00F3146F" w:rsidP="00F3146F">
            <w:pPr>
              <w:pStyle w:val="a3"/>
              <w:numPr>
                <w:ilvl w:val="0"/>
                <w:numId w:val="20"/>
              </w:numPr>
              <w:rPr>
                <w:i/>
                <w:lang w:val="ru-RU"/>
              </w:rPr>
            </w:pPr>
            <w:r w:rsidRPr="00F3146F">
              <w:rPr>
                <w:lang w:val="ru-RU"/>
              </w:rPr>
              <w:lastRenderedPageBreak/>
              <w:t>Результат федерального проекта (</w:t>
            </w:r>
            <w:proofErr w:type="spellStart"/>
            <w:r w:rsidRPr="00F3146F">
              <w:rPr>
                <w:lang w:val="ru-RU"/>
              </w:rPr>
              <w:t>справочно</w:t>
            </w:r>
            <w:proofErr w:type="spellEnd"/>
            <w:r w:rsidRPr="00F3146F">
              <w:rPr>
                <w:lang w:val="ru-RU"/>
              </w:rPr>
              <w:t xml:space="preserve"> из паспорта федерального проекта): </w:t>
            </w:r>
            <w:proofErr w:type="gramStart"/>
            <w:r w:rsidRPr="00F3146F">
              <w:rPr>
                <w:i/>
                <w:lang w:val="ru-RU"/>
              </w:rPr>
              <w:t>Подготовлены к 2024 г. не менее 3900 тренеров для обучения целевых групп по утвержденным методикам, в том числе:</w:t>
            </w:r>
            <w:proofErr w:type="gramEnd"/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2019 г. – 225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2020 г. – 470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2021 г. – 675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2022 г. – 755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2023 г. – 775 человек;</w:t>
            </w:r>
          </w:p>
          <w:p w:rsidR="00F3146F" w:rsidRDefault="00F3146F" w:rsidP="00F3146F">
            <w:pPr>
              <w:pStyle w:val="a3"/>
              <w:numPr>
                <w:ilvl w:val="0"/>
                <w:numId w:val="26"/>
              </w:numPr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– 1000 человек</w:t>
            </w:r>
          </w:p>
          <w:p w:rsidR="00F3146F" w:rsidRPr="00F3146F" w:rsidRDefault="00F3146F" w:rsidP="00F3146F">
            <w:pPr>
              <w:pStyle w:val="a3"/>
              <w:spacing w:line="240" w:lineRule="atLeast"/>
              <w:rPr>
                <w:i/>
                <w:lang w:val="ru-RU"/>
              </w:rPr>
            </w:pPr>
            <w:r>
              <w:rPr>
                <w:lang w:val="ru-RU"/>
              </w:rPr>
              <w:t>Характеристика р</w:t>
            </w:r>
            <w:r w:rsidRPr="00013C34">
              <w:rPr>
                <w:lang w:val="ru-RU"/>
              </w:rPr>
              <w:t>езультат</w:t>
            </w:r>
            <w:r>
              <w:rPr>
                <w:lang w:val="ru-RU"/>
              </w:rPr>
              <w:t>а</w:t>
            </w:r>
            <w:r w:rsidRPr="00013C34">
              <w:rPr>
                <w:lang w:val="ru-RU"/>
              </w:rPr>
              <w:t xml:space="preserve"> федерального проекта (</w:t>
            </w:r>
            <w:proofErr w:type="spellStart"/>
            <w:r w:rsidRPr="00013C34">
              <w:rPr>
                <w:lang w:val="ru-RU"/>
              </w:rPr>
              <w:t>справочно</w:t>
            </w:r>
            <w:proofErr w:type="spellEnd"/>
            <w:r w:rsidRPr="00013C34">
              <w:rPr>
                <w:lang w:val="ru-RU"/>
              </w:rPr>
              <w:t xml:space="preserve"> из паспорта федерального проекта): </w:t>
            </w:r>
            <w:r w:rsidRPr="00F3146F">
              <w:rPr>
                <w:i/>
                <w:lang w:val="ru-RU"/>
              </w:rPr>
              <w:t>Проведен анализ существующих обучающих программ для потенциальных и действующих предпринимателей. По результатам проведенного анализа сформирован и утвержден Перечень рекомендуемых Программ для предпринимателей, реализуемых в рамках настоящего федерального проекта. Разработаны и включены в Перечень дополнительные программы для обучения целевых групп.</w:t>
            </w:r>
          </w:p>
          <w:p w:rsidR="00F3146F" w:rsidRPr="00F3146F" w:rsidRDefault="00F3146F" w:rsidP="00F3146F">
            <w:pPr>
              <w:pStyle w:val="a3"/>
              <w:spacing w:line="240" w:lineRule="atLeast"/>
              <w:rPr>
                <w:i/>
                <w:lang w:val="ru-RU"/>
              </w:rPr>
            </w:pPr>
            <w:proofErr w:type="gramStart"/>
            <w:r w:rsidRPr="00F3146F">
              <w:rPr>
                <w:i/>
                <w:lang w:val="ru-RU"/>
              </w:rPr>
              <w:t>Подготовлены к 2024 г. не менее 3900 тренеров для обучения целевых групп по утвержденным методикам, в том числе:</w:t>
            </w:r>
            <w:proofErr w:type="gramEnd"/>
          </w:p>
          <w:p w:rsidR="00F3146F" w:rsidRPr="00F3146F" w:rsidRDefault="00F3146F" w:rsidP="00F3146F">
            <w:pPr>
              <w:pStyle w:val="a3"/>
              <w:spacing w:line="240" w:lineRule="atLeast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2019 г. – 225 человек;</w:t>
            </w:r>
          </w:p>
          <w:p w:rsidR="00F3146F" w:rsidRPr="00F3146F" w:rsidRDefault="00F3146F" w:rsidP="00F3146F">
            <w:pPr>
              <w:pStyle w:val="a3"/>
              <w:spacing w:line="240" w:lineRule="atLeast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2020 г. – 470 человек;</w:t>
            </w:r>
          </w:p>
          <w:p w:rsidR="00F3146F" w:rsidRPr="00F3146F" w:rsidRDefault="00F3146F" w:rsidP="00F3146F">
            <w:pPr>
              <w:pStyle w:val="a3"/>
              <w:spacing w:line="240" w:lineRule="atLeast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2021 г. – 675 человек;</w:t>
            </w:r>
          </w:p>
          <w:p w:rsidR="00F3146F" w:rsidRPr="00F3146F" w:rsidRDefault="00F3146F" w:rsidP="00F3146F">
            <w:pPr>
              <w:pStyle w:val="a3"/>
              <w:spacing w:line="240" w:lineRule="atLeast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2022 г. – 755 человек;</w:t>
            </w:r>
          </w:p>
          <w:p w:rsidR="00F3146F" w:rsidRPr="00F3146F" w:rsidRDefault="00F3146F" w:rsidP="00F3146F">
            <w:pPr>
              <w:pStyle w:val="a3"/>
              <w:spacing w:line="240" w:lineRule="atLeast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2023 г. – 775 человек;</w:t>
            </w:r>
          </w:p>
          <w:p w:rsidR="00F3146F" w:rsidRPr="00F3146F" w:rsidRDefault="00F3146F" w:rsidP="00F3146F">
            <w:pPr>
              <w:pStyle w:val="a3"/>
              <w:spacing w:line="240" w:lineRule="atLeast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2024 г. – 1000 человек.</w:t>
            </w:r>
          </w:p>
          <w:p w:rsidR="00F3146F" w:rsidRPr="00F3146F" w:rsidRDefault="00F3146F" w:rsidP="00F3146F">
            <w:pPr>
              <w:pStyle w:val="a3"/>
              <w:spacing w:line="240" w:lineRule="atLeast"/>
              <w:rPr>
                <w:lang w:val="ru-RU"/>
              </w:rPr>
            </w:pPr>
            <w:r w:rsidRPr="00013C34">
              <w:rPr>
                <w:lang w:val="ru-RU"/>
              </w:rPr>
              <w:t>Срок (</w:t>
            </w:r>
            <w:proofErr w:type="spellStart"/>
            <w:r w:rsidRPr="00013C34">
              <w:rPr>
                <w:lang w:val="ru-RU"/>
              </w:rPr>
              <w:t>справочно</w:t>
            </w:r>
            <w:proofErr w:type="spellEnd"/>
            <w:r w:rsidRPr="00013C34">
              <w:rPr>
                <w:lang w:val="ru-RU"/>
              </w:rPr>
              <w:t xml:space="preserve"> из паспорта федерального проекта):</w:t>
            </w:r>
            <w:r w:rsidR="00822ABF" w:rsidRPr="00822ABF">
              <w:rPr>
                <w:lang w:val="ru-RU"/>
              </w:rPr>
              <w:t xml:space="preserve"> 20.12.2024</w:t>
            </w:r>
          </w:p>
        </w:tc>
      </w:tr>
      <w:tr w:rsidR="00F3146F" w:rsidRPr="00D04478" w:rsidTr="00AE50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6F" w:rsidRPr="00D04478" w:rsidRDefault="00F3146F" w:rsidP="000F3F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6F" w:rsidRPr="000D0EEA" w:rsidRDefault="00F3146F" w:rsidP="004E7899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D0E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Тренеры Ленинградской области прошли подготовку для </w:t>
            </w:r>
            <w:proofErr w:type="gramStart"/>
            <w:r w:rsidRPr="000D0EEA">
              <w:rPr>
                <w:rFonts w:eastAsia="Arial Unicode MS"/>
                <w:bCs/>
                <w:sz w:val="24"/>
                <w:szCs w:val="24"/>
                <w:u w:color="000000"/>
              </w:rPr>
              <w:t>обучения целевых групп</w:t>
            </w:r>
            <w:proofErr w:type="gramEnd"/>
            <w:r w:rsidRPr="000D0E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по утвержденным федеральным методикам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6F" w:rsidRPr="000D0EEA" w:rsidRDefault="00822ABF" w:rsidP="00822ABF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</w:t>
            </w:r>
            <w:r w:rsidRPr="00822ABF">
              <w:rPr>
                <w:rFonts w:eastAsia="Arial Unicode MS"/>
                <w:bCs/>
                <w:sz w:val="24"/>
                <w:szCs w:val="24"/>
                <w:u w:color="000000"/>
              </w:rPr>
              <w:t>.12.2024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6F" w:rsidRPr="000D0EEA" w:rsidRDefault="00F3146F" w:rsidP="00A71774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D0EE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100% прошедших обучение получили подтверждение квалификации тренера </w:t>
            </w:r>
          </w:p>
        </w:tc>
      </w:tr>
      <w:tr w:rsidR="00F3146F" w:rsidRPr="00D04478" w:rsidTr="00D82177">
        <w:trPr>
          <w:jc w:val="center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6F" w:rsidRPr="00F3146F" w:rsidRDefault="00F3146F" w:rsidP="00F3146F">
            <w:pPr>
              <w:pStyle w:val="a3"/>
              <w:numPr>
                <w:ilvl w:val="0"/>
                <w:numId w:val="20"/>
              </w:numPr>
              <w:rPr>
                <w:i/>
                <w:lang w:val="ru-RU"/>
              </w:rPr>
            </w:pPr>
            <w:r w:rsidRPr="00F3146F">
              <w:rPr>
                <w:lang w:val="ru-RU"/>
              </w:rPr>
              <w:t>Результат федерального проекта (</w:t>
            </w:r>
            <w:proofErr w:type="spellStart"/>
            <w:r w:rsidRPr="00F3146F">
              <w:rPr>
                <w:lang w:val="ru-RU"/>
              </w:rPr>
              <w:t>справочно</w:t>
            </w:r>
            <w:proofErr w:type="spellEnd"/>
            <w:r w:rsidRPr="00F3146F">
              <w:rPr>
                <w:lang w:val="ru-RU"/>
              </w:rPr>
              <w:t xml:space="preserve"> из паспорта федерального проекта): </w:t>
            </w:r>
            <w:r w:rsidRPr="00F3146F">
              <w:rPr>
                <w:i/>
                <w:lang w:val="ru-RU"/>
              </w:rPr>
              <w:t>Обучены навыкам предпринимательской деятельности к 2024 не менее 450 тыс. человек из целевых групп, в том числе: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2019 г. – 91 500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2020 г. – 95 550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lastRenderedPageBreak/>
              <w:t>2021 г. – 95 850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2022 г. –  61 425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2023 г. – 58 155 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2024 г. –  50 680 человек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lang w:val="ru-RU"/>
              </w:rPr>
              <w:t>Характеристика результата федерального проекта (</w:t>
            </w:r>
            <w:proofErr w:type="spellStart"/>
            <w:r w:rsidRPr="00F3146F">
              <w:rPr>
                <w:lang w:val="ru-RU"/>
              </w:rPr>
              <w:t>справочно</w:t>
            </w:r>
            <w:proofErr w:type="spellEnd"/>
            <w:r w:rsidRPr="00F3146F">
              <w:rPr>
                <w:lang w:val="ru-RU"/>
              </w:rPr>
              <w:t xml:space="preserve"> из паспорта федерального проекта): </w:t>
            </w:r>
            <w:r w:rsidRPr="00F3146F">
              <w:rPr>
                <w:i/>
                <w:lang w:val="ru-RU"/>
              </w:rPr>
              <w:t>Реализовано обучение участников Проекта, направленное на  основы ведения бизнеса, финансовой грамотности и иным навыкам в рамках обучающих программ, таких как: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Обучающие программы АО «Деловая Среда»;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АО Корпорации МСП («Азбука предпринимателя»,  «Мама-предприниматель», Школа предпринимательства, а так же отдельные обучающие модули по актуальным для предпринимателей темам);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Обучающие программы Банка России;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Обучающие программы компании «Яндекс»;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и др.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Обучены навыкам предпринимательской деятельности к 2024 не менее 450 тыс. человек из целевых групп, в том числе: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2019 г. – 91 500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2020 г. – 95 550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2021 г. – 95 850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2022 г. –  61 425 человек;</w:t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2023 г. – 58 155  человек;</w:t>
            </w:r>
          </w:p>
          <w:p w:rsidR="00F3146F" w:rsidRDefault="00F3146F" w:rsidP="00F3146F">
            <w:pPr>
              <w:pStyle w:val="a3"/>
              <w:rPr>
                <w:i/>
                <w:lang w:val="ru-RU"/>
              </w:rPr>
            </w:pPr>
            <w:r w:rsidRPr="00F3146F">
              <w:rPr>
                <w:i/>
                <w:lang w:val="ru-RU"/>
              </w:rPr>
              <w:t>2024 г. –  50 680 человек</w:t>
            </w:r>
            <w:r w:rsidRPr="00F3146F">
              <w:rPr>
                <w:i/>
                <w:lang w:val="ru-RU"/>
              </w:rPr>
              <w:tab/>
            </w:r>
          </w:p>
          <w:p w:rsidR="00F3146F" w:rsidRPr="00F3146F" w:rsidRDefault="00F3146F" w:rsidP="00F3146F">
            <w:pPr>
              <w:pStyle w:val="a3"/>
              <w:rPr>
                <w:i/>
                <w:lang w:val="ru-RU"/>
              </w:rPr>
            </w:pPr>
            <w:r w:rsidRPr="00013C34">
              <w:rPr>
                <w:lang w:val="ru-RU"/>
              </w:rPr>
              <w:t>Срок (</w:t>
            </w:r>
            <w:proofErr w:type="spellStart"/>
            <w:r w:rsidRPr="00013C34">
              <w:rPr>
                <w:lang w:val="ru-RU"/>
              </w:rPr>
              <w:t>справочно</w:t>
            </w:r>
            <w:proofErr w:type="spellEnd"/>
            <w:r w:rsidRPr="00013C34">
              <w:rPr>
                <w:lang w:val="ru-RU"/>
              </w:rPr>
              <w:t xml:space="preserve"> из паспорта федерального проекта):</w:t>
            </w:r>
            <w:r w:rsidR="00D445E5" w:rsidRPr="00D445E5">
              <w:rPr>
                <w:lang w:val="ru-RU"/>
              </w:rPr>
              <w:t xml:space="preserve"> 20.12.2024</w:t>
            </w:r>
          </w:p>
        </w:tc>
      </w:tr>
      <w:tr w:rsidR="00F3146F" w:rsidRPr="00D04478" w:rsidTr="00AE50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6F" w:rsidRPr="00D04478" w:rsidRDefault="00F3146F" w:rsidP="000F3FE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  <w:r w:rsidRPr="00D04478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В Ленинградской области о</w:t>
            </w:r>
            <w:r w:rsidRPr="00D04478">
              <w:rPr>
                <w:rFonts w:eastAsia="Arial Unicode MS"/>
                <w:bCs/>
                <w:sz w:val="24"/>
                <w:szCs w:val="24"/>
              </w:rPr>
              <w:t xml:space="preserve">бучены </w:t>
            </w:r>
            <w:r w:rsidRPr="00D0447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навыкам предпринимательской деятельности к 2024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г. </w:t>
            </w:r>
            <w:r w:rsidRPr="00E22E5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(нарастающим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>итогом) 6 967 человек из целевых групп, в том числе: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ab/>
            </w:r>
            <w:proofErr w:type="gramEnd"/>
          </w:p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 xml:space="preserve">2019 г. –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1 407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человек;</w:t>
            </w:r>
          </w:p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>2020 г. –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2 876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человек;</w:t>
            </w:r>
          </w:p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 xml:space="preserve">2021 г. –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4 349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человек;</w:t>
            </w:r>
          </w:p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 xml:space="preserve">2022 г. –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5 293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человек;</w:t>
            </w:r>
          </w:p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>2023 г. –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6 191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человек;</w:t>
            </w:r>
          </w:p>
          <w:p w:rsidR="00F3146F" w:rsidRPr="00D04478" w:rsidRDefault="00F133C9" w:rsidP="00F133C9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 xml:space="preserve">2024 г. –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6 967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6F" w:rsidRPr="00D04478" w:rsidRDefault="00D445E5" w:rsidP="00D445E5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31</w:t>
            </w:r>
            <w:r w:rsidRPr="00D445E5">
              <w:rPr>
                <w:rFonts w:eastAsia="Arial Unicode MS"/>
                <w:bCs/>
                <w:sz w:val="24"/>
                <w:szCs w:val="24"/>
              </w:rPr>
              <w:t>.12.2024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3C9" w:rsidRPr="00D04478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Реализовано обучение участников Проекта, направленное на основы ведения бизнеса, финансовой грамотности и иным навыкам в рамках обучающих программ, таких как:</w:t>
            </w:r>
          </w:p>
          <w:p w:rsidR="00F133C9" w:rsidRPr="00D04478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Обучающие программы АО «Деловая Среда»;</w:t>
            </w:r>
          </w:p>
          <w:p w:rsidR="00F133C9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 w:rsidRPr="00D04478">
              <w:rPr>
                <w:rFonts w:eastAsia="Arial Unicode MS"/>
                <w:bCs/>
                <w:sz w:val="24"/>
                <w:szCs w:val="24"/>
              </w:rPr>
              <w:t>АО Корпорации МСП («Азбука предпринима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теля», «Мама-предприниматель», </w:t>
            </w:r>
            <w:proofErr w:type="gramEnd"/>
          </w:p>
          <w:p w:rsidR="00F133C9" w:rsidRPr="00D04478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proofErr w:type="gramStart"/>
            <w:r w:rsidRPr="00D04478">
              <w:rPr>
                <w:rFonts w:eastAsia="Arial Unicode MS"/>
                <w:bCs/>
                <w:sz w:val="24"/>
                <w:szCs w:val="24"/>
              </w:rPr>
              <w:t>Школа предпринимательства, а также отдельные обучающие модули по актуальным для предпринимателей темам);</w:t>
            </w:r>
            <w:proofErr w:type="gramEnd"/>
          </w:p>
          <w:p w:rsidR="00F133C9" w:rsidRPr="00D04478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Обучающие программы Банка России;</w:t>
            </w:r>
          </w:p>
          <w:p w:rsidR="00F3146F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Обучающ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ие программы компании «Яндекс» </w:t>
            </w:r>
            <w:r w:rsidRPr="00D04478">
              <w:rPr>
                <w:rFonts w:eastAsia="Arial Unicode MS"/>
                <w:bCs/>
                <w:sz w:val="24"/>
                <w:szCs w:val="24"/>
              </w:rPr>
              <w:t>и др.</w:t>
            </w:r>
          </w:p>
          <w:p w:rsidR="00F133C9" w:rsidRPr="00025CF0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highlight w:val="cyan"/>
                <w:u w:color="000000"/>
              </w:rPr>
            </w:pPr>
            <w:proofErr w:type="gramStart"/>
            <w:r w:rsidRPr="00D04478">
              <w:rPr>
                <w:rFonts w:eastAsia="Arial Unicode MS"/>
                <w:bCs/>
                <w:sz w:val="24"/>
                <w:szCs w:val="24"/>
              </w:rPr>
              <w:t xml:space="preserve">Обучены </w:t>
            </w:r>
            <w:r w:rsidRPr="00D04478">
              <w:rPr>
                <w:rFonts w:eastAsia="Arial Unicode MS"/>
                <w:bCs/>
                <w:sz w:val="24"/>
                <w:szCs w:val="24"/>
                <w:u w:color="000000"/>
              </w:rPr>
              <w:t>навыкам предпринимательской деятельности к 2024</w:t>
            </w:r>
            <w:r w:rsidRPr="00D044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E22E56">
              <w:rPr>
                <w:sz w:val="24"/>
                <w:szCs w:val="24"/>
              </w:rPr>
              <w:t>(нарастающим итогом)</w:t>
            </w:r>
            <w:r w:rsidRPr="00D0447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6 967 человек из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целевых групп, в том числе:</w:t>
            </w:r>
            <w:proofErr w:type="gramEnd"/>
          </w:p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 xml:space="preserve">2019 г. –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1 407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человек;</w:t>
            </w:r>
          </w:p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>2020 г. –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2 876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человек;</w:t>
            </w:r>
          </w:p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 xml:space="preserve">2021 г. –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4 349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человек;</w:t>
            </w:r>
          </w:p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 xml:space="preserve">2022 г. –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5 293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человек;</w:t>
            </w:r>
          </w:p>
          <w:p w:rsidR="00F133C9" w:rsidRPr="009903BD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>2023 г. –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6 191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человек;</w:t>
            </w:r>
          </w:p>
          <w:p w:rsidR="00F133C9" w:rsidRPr="00D04478" w:rsidRDefault="00F133C9" w:rsidP="00F133C9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9903BD">
              <w:rPr>
                <w:rFonts w:eastAsia="Arial Unicode MS"/>
                <w:bCs/>
                <w:sz w:val="24"/>
                <w:szCs w:val="24"/>
              </w:rPr>
              <w:t xml:space="preserve">2024 г. – </w:t>
            </w:r>
            <w:r w:rsidRPr="009903B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6 967 </w:t>
            </w:r>
            <w:r w:rsidRPr="009903BD">
              <w:rPr>
                <w:rFonts w:eastAsia="Arial Unicode MS"/>
                <w:bCs/>
                <w:sz w:val="24"/>
                <w:szCs w:val="24"/>
              </w:rPr>
              <w:t>человек</w:t>
            </w:r>
          </w:p>
        </w:tc>
      </w:tr>
    </w:tbl>
    <w:p w:rsidR="007A3FBD" w:rsidRDefault="007A3FBD" w:rsidP="00D30059">
      <w:pPr>
        <w:spacing w:line="240" w:lineRule="auto"/>
        <w:contextualSpacing/>
        <w:rPr>
          <w:sz w:val="24"/>
          <w:szCs w:val="24"/>
        </w:rPr>
      </w:pPr>
    </w:p>
    <w:p w:rsidR="000D129C" w:rsidRDefault="000D129C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129C" w:rsidRPr="00D04478" w:rsidRDefault="000D129C" w:rsidP="00D30059">
      <w:pPr>
        <w:spacing w:line="240" w:lineRule="auto"/>
        <w:contextualSpacing/>
        <w:rPr>
          <w:sz w:val="24"/>
          <w:szCs w:val="24"/>
        </w:rPr>
      </w:pPr>
    </w:p>
    <w:p w:rsidR="00E90AED" w:rsidRPr="00D04478" w:rsidRDefault="00E90AED" w:rsidP="00E90AED">
      <w:pPr>
        <w:spacing w:line="240" w:lineRule="exact"/>
        <w:ind w:left="20"/>
        <w:jc w:val="center"/>
        <w:rPr>
          <w:spacing w:val="1"/>
          <w:sz w:val="24"/>
          <w:szCs w:val="24"/>
          <w:lang w:eastAsia="en-US"/>
        </w:rPr>
      </w:pPr>
      <w:r w:rsidRPr="00D04478">
        <w:rPr>
          <w:spacing w:val="1"/>
          <w:sz w:val="24"/>
          <w:szCs w:val="24"/>
          <w:lang w:eastAsia="en-US"/>
        </w:rPr>
        <w:t>4. Финансовое обеспечение реализации регионального проекта</w:t>
      </w:r>
    </w:p>
    <w:p w:rsidR="00E90AED" w:rsidRPr="00D04478" w:rsidRDefault="00E90AED" w:rsidP="00E90AED">
      <w:pPr>
        <w:spacing w:line="240" w:lineRule="exact"/>
        <w:ind w:left="20"/>
        <w:rPr>
          <w:spacing w:val="1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801"/>
        <w:gridCol w:w="1134"/>
        <w:gridCol w:w="1134"/>
        <w:gridCol w:w="1134"/>
        <w:gridCol w:w="1134"/>
        <w:gridCol w:w="1134"/>
        <w:gridCol w:w="1134"/>
        <w:gridCol w:w="40"/>
        <w:gridCol w:w="1672"/>
      </w:tblGrid>
      <w:tr w:rsidR="007237D2" w:rsidRPr="00D04478" w:rsidTr="000D7EDA">
        <w:trPr>
          <w:trHeight w:hRule="exact" w:val="5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7D2" w:rsidRPr="00D04478" w:rsidRDefault="007237D2" w:rsidP="00B70A95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7D2" w:rsidRPr="00D04478" w:rsidRDefault="007237D2" w:rsidP="00B70A95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Наименование результата и источники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C04" w:rsidRDefault="007237D2" w:rsidP="000D0EEA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Объем финансового обеспечения по годам реализации </w:t>
            </w:r>
          </w:p>
          <w:p w:rsidR="007237D2" w:rsidRPr="00D04478" w:rsidRDefault="007237D2" w:rsidP="000D0EEA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(млн</w:t>
            </w:r>
            <w:r w:rsidR="00370C04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r w:rsidR="00F3146F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рублей</w:t>
            </w:r>
            <w:r w:rsidR="000D0EEA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D2" w:rsidRPr="00D04478" w:rsidRDefault="007237D2" w:rsidP="00B70A95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D2" w:rsidRDefault="000D0EEA" w:rsidP="000D0EEA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Всего</w:t>
            </w:r>
          </w:p>
          <w:p w:rsidR="000D0EEA" w:rsidRPr="00D04478" w:rsidRDefault="00F3146F" w:rsidP="000D0EEA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(млн. рублей</w:t>
            </w:r>
            <w:r w:rsidR="000D0EEA">
              <w:rPr>
                <w:spacing w:val="1"/>
                <w:sz w:val="24"/>
                <w:szCs w:val="24"/>
                <w:lang w:eastAsia="en-US"/>
              </w:rPr>
              <w:t>)</w:t>
            </w:r>
          </w:p>
        </w:tc>
      </w:tr>
      <w:tr w:rsidR="0084488A" w:rsidRPr="00D04478" w:rsidTr="000D7EDA">
        <w:trPr>
          <w:trHeight w:hRule="exact" w:val="413"/>
          <w:jc w:val="center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84488A" w:rsidRPr="00D04478" w:rsidRDefault="0084488A" w:rsidP="00B70A95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88A" w:rsidRPr="00D04478" w:rsidRDefault="0084488A" w:rsidP="00B70A95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8A" w:rsidRPr="00D04478" w:rsidRDefault="0084488A" w:rsidP="00B70A95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8A" w:rsidRPr="00D04478" w:rsidRDefault="0084488A" w:rsidP="00B70A95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8A" w:rsidRPr="00D04478" w:rsidRDefault="0084488A" w:rsidP="00B70A95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8A" w:rsidRPr="00D04478" w:rsidRDefault="0084488A" w:rsidP="00B70A95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8A" w:rsidRPr="00D04478" w:rsidRDefault="0084488A" w:rsidP="00B70A95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88A" w:rsidRPr="00D04478" w:rsidRDefault="0084488A" w:rsidP="00B70A95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2024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88A" w:rsidRPr="00D04478" w:rsidRDefault="0084488A" w:rsidP="00B70A95">
            <w:pPr>
              <w:widowControl w:val="0"/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C55A0" w:rsidRPr="00D04478" w:rsidTr="000D7EDA">
        <w:trPr>
          <w:trHeight w:hRule="exact" w:val="86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A0" w:rsidRPr="00D04478" w:rsidRDefault="000D7EDA" w:rsidP="007C55A0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7C55A0"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5A0" w:rsidRPr="000D7EDA" w:rsidRDefault="000D7EDA" w:rsidP="000D7EDA">
            <w:pPr>
              <w:spacing w:line="240" w:lineRule="auto"/>
              <w:rPr>
                <w:sz w:val="24"/>
                <w:szCs w:val="24"/>
              </w:rPr>
            </w:pPr>
            <w:r w:rsidRPr="000D7EDA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0D7EDA">
              <w:rPr>
                <w:sz w:val="24"/>
                <w:szCs w:val="24"/>
              </w:rPr>
              <w:t>справочно</w:t>
            </w:r>
            <w:proofErr w:type="spellEnd"/>
            <w:r w:rsidRPr="000D7EDA">
              <w:rPr>
                <w:sz w:val="24"/>
                <w:szCs w:val="24"/>
              </w:rPr>
              <w:t xml:space="preserve"> из паспорта федерального проекта): </w:t>
            </w:r>
            <w:r w:rsidRPr="000D7EDA">
              <w:rPr>
                <w:i/>
                <w:sz w:val="24"/>
                <w:szCs w:val="24"/>
              </w:rPr>
              <w:t>В 85 субъектах Российской Федерации реализованы комплексные программы по вовлечению в предпринимательскую деятельность и содействию созданию</w:t>
            </w:r>
            <w:r w:rsidRPr="000D7EDA">
              <w:rPr>
                <w:i/>
              </w:rPr>
              <w:t xml:space="preserve"> </w:t>
            </w:r>
            <w:r w:rsidRPr="000D7EDA">
              <w:rPr>
                <w:i/>
                <w:sz w:val="24"/>
                <w:szCs w:val="24"/>
              </w:rPr>
              <w:t>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</w:tr>
      <w:tr w:rsidR="00D95F95" w:rsidRPr="00D04478" w:rsidTr="000D7EDA">
        <w:trPr>
          <w:trHeight w:hRule="exact" w:val="173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D04478" w:rsidRDefault="00D95F95" w:rsidP="00296F1E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F95" w:rsidRPr="00D04478" w:rsidRDefault="00D95F95" w:rsidP="00296F1E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В Ленинградской области р</w:t>
            </w:r>
            <w:r w:rsidRPr="00D04478">
              <w:rPr>
                <w:spacing w:val="1"/>
                <w:sz w:val="24"/>
                <w:szCs w:val="24"/>
                <w:lang w:eastAsia="en-US"/>
              </w:rPr>
              <w:t>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D9A">
              <w:rPr>
                <w:sz w:val="24"/>
                <w:szCs w:val="24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D9A">
              <w:rPr>
                <w:sz w:val="24"/>
                <w:szCs w:val="24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D9A">
              <w:rPr>
                <w:sz w:val="24"/>
                <w:szCs w:val="24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81,17</w:t>
            </w:r>
          </w:p>
        </w:tc>
      </w:tr>
      <w:tr w:rsidR="00D95F95" w:rsidRPr="00D04478" w:rsidTr="00DF3450">
        <w:trPr>
          <w:trHeight w:hRule="exact" w:val="65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D04478" w:rsidRDefault="00D95F95" w:rsidP="00296F1E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.1.1.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5F95" w:rsidRPr="00D04478" w:rsidRDefault="00D95F95" w:rsidP="000D7EDA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(в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т.ч</w:t>
            </w:r>
            <w:proofErr w:type="spellEnd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 межбюджетные трансферы бюджету Ленинградской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D95F95" w:rsidRPr="00D04478" w:rsidTr="000D7EDA">
        <w:trPr>
          <w:trHeight w:hRule="exact" w:val="7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D04478" w:rsidRDefault="00D95F95" w:rsidP="00296F1E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.1.2.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5F95" w:rsidRPr="00D04478" w:rsidRDefault="00D95F95" w:rsidP="00296F1E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и их территориальных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5F95" w:rsidRPr="00D04478" w:rsidTr="00FB38D3">
        <w:trPr>
          <w:trHeight w:hRule="exact" w:val="5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F95" w:rsidRPr="00D04478" w:rsidRDefault="00D95F95" w:rsidP="00296F1E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.1.3.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5F95" w:rsidRPr="00D04478" w:rsidRDefault="00D95F95" w:rsidP="00296F1E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консолидированный </w:t>
            </w: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 Ленинградской области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, в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т.ч</w:t>
            </w:r>
            <w:proofErr w:type="spellEnd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26,77</w:t>
            </w:r>
          </w:p>
        </w:tc>
      </w:tr>
      <w:tr w:rsidR="00D95F95" w:rsidRPr="00D04478" w:rsidTr="00151920">
        <w:trPr>
          <w:trHeight w:hRule="exact" w:val="56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Default="00D95F95" w:rsidP="00FB38D3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1.1.3.1.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5F95" w:rsidRDefault="00D95F95" w:rsidP="00FB38D3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9B6B1C" w:rsidRDefault="00D95F95" w:rsidP="00DB6D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26,77</w:t>
            </w:r>
          </w:p>
        </w:tc>
      </w:tr>
      <w:tr w:rsidR="00D95F95" w:rsidRPr="00D04478" w:rsidTr="000D7EDA">
        <w:trPr>
          <w:trHeight w:hRule="exact" w:val="5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Default="00D95F95" w:rsidP="00FB38D3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1.1.3.2.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5F95" w:rsidRDefault="00D95F95" w:rsidP="00FB38D3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межбюджетные трансферты бюджета Ленинградской области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5F95" w:rsidRPr="00D04478" w:rsidTr="000D7EDA">
        <w:trPr>
          <w:trHeight w:hRule="exact" w:val="8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Default="00D95F95" w:rsidP="00FB38D3">
            <w:pPr>
              <w:widowControl w:val="0"/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1.1.3.3.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5F95" w:rsidRDefault="00D95F95" w:rsidP="00FB38D3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D7EDA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бюджетам муниципальных образований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(без учета </w:t>
            </w:r>
            <w: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межбюджетных трансфертов из</w:t>
            </w:r>
            <w:r w:rsidRPr="000D7EDA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5F95" w:rsidRPr="00D04478" w:rsidTr="00151920">
        <w:trPr>
          <w:trHeight w:hRule="exact" w:val="59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F95" w:rsidRPr="00D04478" w:rsidRDefault="00D95F95" w:rsidP="00FB38D3">
            <w:pPr>
              <w:widowControl w:val="0"/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.1.4.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5F95" w:rsidRPr="00D04478" w:rsidRDefault="00D95F95" w:rsidP="00FB38D3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7C2423" w:rsidRDefault="00D95F95" w:rsidP="00DB6DAD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5F95" w:rsidRPr="00D04478" w:rsidTr="00151920">
        <w:trPr>
          <w:trHeight w:hRule="exact" w:val="562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5F95" w:rsidRPr="00D04478" w:rsidRDefault="00D95F95" w:rsidP="00D95F95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Всего по региональному проекту,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95F9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D9A">
              <w:rPr>
                <w:sz w:val="24"/>
                <w:szCs w:val="24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95F9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D9A">
              <w:rPr>
                <w:sz w:val="24"/>
                <w:szCs w:val="24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95F9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D9A">
              <w:rPr>
                <w:sz w:val="24"/>
                <w:szCs w:val="24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95F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95F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95F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95" w:rsidRPr="00660D9A" w:rsidRDefault="00D95F95" w:rsidP="00D95F9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81,17</w:t>
            </w:r>
          </w:p>
        </w:tc>
      </w:tr>
      <w:tr w:rsidR="000319FC" w:rsidRPr="00D04478" w:rsidTr="00FB38D3">
        <w:trPr>
          <w:trHeight w:hRule="exact" w:val="565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федеральный бюджет (в </w:t>
            </w:r>
            <w:proofErr w:type="spellStart"/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т.ч</w:t>
            </w:r>
            <w:proofErr w:type="spellEnd"/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 межбюджетные трансферы бюджету Ленинградской области)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jc w:val="center"/>
              <w:rPr>
                <w:color w:val="000000"/>
                <w:sz w:val="24"/>
                <w:szCs w:val="24"/>
              </w:rPr>
            </w:pPr>
            <w:r w:rsidRPr="000A55F1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jc w:val="center"/>
              <w:rPr>
                <w:color w:val="000000"/>
                <w:sz w:val="24"/>
                <w:szCs w:val="24"/>
              </w:rPr>
            </w:pPr>
            <w:r w:rsidRPr="000A55F1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jc w:val="center"/>
              <w:rPr>
                <w:color w:val="000000"/>
                <w:sz w:val="24"/>
                <w:szCs w:val="24"/>
              </w:rPr>
            </w:pPr>
            <w:r w:rsidRPr="000A55F1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jc w:val="center"/>
              <w:rPr>
                <w:color w:val="000000"/>
                <w:sz w:val="24"/>
                <w:szCs w:val="24"/>
              </w:rPr>
            </w:pPr>
            <w:r w:rsidRPr="000A55F1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jc w:val="center"/>
              <w:rPr>
                <w:color w:val="000000"/>
                <w:sz w:val="24"/>
                <w:szCs w:val="24"/>
              </w:rPr>
            </w:pPr>
            <w:r w:rsidRPr="000A55F1">
              <w:rPr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jc w:val="center"/>
              <w:rPr>
                <w:color w:val="000000"/>
                <w:sz w:val="24"/>
                <w:szCs w:val="24"/>
              </w:rPr>
            </w:pPr>
            <w:r w:rsidRPr="000A55F1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jc w:val="center"/>
              <w:rPr>
                <w:color w:val="000000"/>
                <w:sz w:val="24"/>
                <w:szCs w:val="24"/>
              </w:rPr>
            </w:pPr>
            <w:r w:rsidRPr="000A55F1">
              <w:rPr>
                <w:color w:val="000000"/>
                <w:sz w:val="24"/>
                <w:szCs w:val="24"/>
              </w:rPr>
              <w:t>54,4</w:t>
            </w:r>
          </w:p>
        </w:tc>
      </w:tr>
      <w:tr w:rsidR="000319FC" w:rsidRPr="00D04478" w:rsidTr="00F3146F">
        <w:trPr>
          <w:trHeight w:hRule="exact" w:val="578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  <w:r w:rsidRPr="000A55F1">
              <w:t xml:space="preserve"> </w:t>
            </w: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 их территориальных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rFonts w:eastAsia="Courier New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19FC" w:rsidRPr="00D04478" w:rsidTr="00151920">
        <w:trPr>
          <w:trHeight w:hRule="exact" w:val="530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widowControl w:val="0"/>
              <w:spacing w:line="240" w:lineRule="auto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консолидированный бюджет Ленинградской области, в </w:t>
            </w:r>
            <w:proofErr w:type="spellStart"/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т.ч</w:t>
            </w:r>
            <w:proofErr w:type="spellEnd"/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6,40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26,77</w:t>
            </w:r>
          </w:p>
        </w:tc>
      </w:tr>
      <w:tr w:rsidR="000319FC" w:rsidRPr="00D04478" w:rsidTr="00151920">
        <w:trPr>
          <w:trHeight w:hRule="exact" w:val="566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6,40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26,77</w:t>
            </w:r>
          </w:p>
        </w:tc>
      </w:tr>
      <w:tr w:rsidR="000319FC" w:rsidRPr="00D04478" w:rsidTr="00FB38D3">
        <w:trPr>
          <w:trHeight w:hRule="exact" w:val="560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межбюджетные трансферты бюджета Ленинградской области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19FC" w:rsidRPr="00D04478" w:rsidTr="000D129C">
        <w:trPr>
          <w:trHeight w:hRule="exact" w:val="865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бюджетам муниципальных образований (без учета </w:t>
            </w:r>
            <w:r w:rsidRPr="000A55F1">
              <w:t xml:space="preserve"> </w:t>
            </w: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межбюджетных трансфертов из бюджета Ленинградской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19FC" w:rsidRPr="00D04478" w:rsidTr="000D129C">
        <w:trPr>
          <w:trHeight w:hRule="exact" w:val="456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rFonts w:eastAsia="Courier New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  <w:r w:rsidRPr="007C242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19FC" w:rsidRPr="00D04478" w:rsidTr="000D129C">
        <w:trPr>
          <w:trHeight w:hRule="exact" w:val="456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319FC" w:rsidRPr="00D04478" w:rsidRDefault="000319FC" w:rsidP="00FB38D3">
            <w:pPr>
              <w:widowControl w:val="0"/>
              <w:spacing w:line="240" w:lineRule="auto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19FC" w:rsidRPr="007C2423" w:rsidRDefault="000319FC" w:rsidP="00FB38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74CA" w:rsidRPr="00D04478" w:rsidRDefault="007D74CA" w:rsidP="00D30059">
      <w:pPr>
        <w:spacing w:line="240" w:lineRule="auto"/>
        <w:contextualSpacing/>
        <w:rPr>
          <w:rFonts w:eastAsia="Courier New"/>
          <w:color w:val="000000"/>
          <w:sz w:val="24"/>
          <w:szCs w:val="24"/>
          <w:lang w:bidi="ru-RU"/>
        </w:rPr>
      </w:pPr>
    </w:p>
    <w:p w:rsidR="00603B68" w:rsidRDefault="00603B68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p w:rsidR="00FB3460" w:rsidRDefault="00FB3460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p w:rsidR="00FB3460" w:rsidRDefault="00FB3460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p w:rsidR="00FB3460" w:rsidRDefault="00FB3460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p w:rsidR="00221A12" w:rsidRDefault="00221A12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p w:rsidR="00221A12" w:rsidRDefault="00221A12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p w:rsidR="00221A12" w:rsidRDefault="00221A12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p w:rsidR="00221A12" w:rsidRDefault="00221A12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p w:rsidR="000D129C" w:rsidRDefault="000D129C">
      <w:pPr>
        <w:spacing w:after="200" w:line="276" w:lineRule="auto"/>
        <w:jc w:val="left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br w:type="page"/>
      </w:r>
    </w:p>
    <w:p w:rsidR="00FB3460" w:rsidRDefault="00FB3460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p w:rsidR="00FB3460" w:rsidRDefault="00FB3460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p w:rsidR="00FB3460" w:rsidRDefault="00151920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t>5. Участники регионального проекта</w:t>
      </w:r>
    </w:p>
    <w:p w:rsidR="00FB3460" w:rsidRPr="00D04478" w:rsidRDefault="00FB3460" w:rsidP="007D618E">
      <w:pPr>
        <w:widowControl w:val="0"/>
        <w:tabs>
          <w:tab w:val="left" w:pos="5648"/>
        </w:tabs>
        <w:spacing w:line="240" w:lineRule="auto"/>
        <w:jc w:val="center"/>
        <w:rPr>
          <w:spacing w:val="1"/>
          <w:sz w:val="24"/>
          <w:szCs w:val="24"/>
          <w:lang w:eastAsia="en-US"/>
        </w:rPr>
      </w:pPr>
    </w:p>
    <w:tbl>
      <w:tblPr>
        <w:tblOverlap w:val="never"/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254"/>
        <w:gridCol w:w="2270"/>
        <w:gridCol w:w="27"/>
        <w:gridCol w:w="4395"/>
        <w:gridCol w:w="141"/>
        <w:gridCol w:w="2694"/>
        <w:gridCol w:w="1701"/>
      </w:tblGrid>
      <w:tr w:rsidR="00603B68" w:rsidRPr="00D04478" w:rsidTr="00FA74E5">
        <w:trPr>
          <w:trHeight w:hRule="exact" w:val="10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603B68" w:rsidP="007D618E">
            <w:pPr>
              <w:spacing w:after="60" w:line="240" w:lineRule="auto"/>
              <w:ind w:left="24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603B68" w:rsidRPr="00D04478" w:rsidRDefault="00603B68" w:rsidP="007D618E">
            <w:pPr>
              <w:spacing w:before="60" w:line="240" w:lineRule="auto"/>
              <w:ind w:left="240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603B68" w:rsidP="007D618E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Роль в проекте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603B68" w:rsidP="000A1661">
            <w:pPr>
              <w:spacing w:after="120"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Фамилия,</w:t>
            </w:r>
          </w:p>
          <w:p w:rsidR="00603B68" w:rsidRPr="00D04478" w:rsidRDefault="00603B68" w:rsidP="000A1661">
            <w:pPr>
              <w:spacing w:before="120"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инициалы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603B68" w:rsidP="007D618E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Должность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603B68" w:rsidP="007D618E">
            <w:pPr>
              <w:spacing w:after="120"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Непосредственный</w:t>
            </w:r>
          </w:p>
          <w:p w:rsidR="00603B68" w:rsidRPr="00D04478" w:rsidRDefault="00603B68" w:rsidP="007D618E">
            <w:pPr>
              <w:spacing w:before="120"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B68" w:rsidRPr="00D04478" w:rsidRDefault="00603B68" w:rsidP="007D618E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Занятость в проекте (процентов)</w:t>
            </w:r>
          </w:p>
        </w:tc>
      </w:tr>
      <w:tr w:rsidR="00603B68" w:rsidRPr="00D04478" w:rsidTr="00D445E5">
        <w:trPr>
          <w:trHeight w:hRule="exact" w:val="12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603B68" w:rsidP="007D618E">
            <w:pPr>
              <w:spacing w:line="240" w:lineRule="auto"/>
              <w:ind w:left="24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603B68" w:rsidP="007D618E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CF13EE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sz w:val="24"/>
                <w:szCs w:val="24"/>
              </w:rPr>
              <w:t>Толмачева</w:t>
            </w:r>
            <w:r w:rsidR="007D618E" w:rsidRPr="00D04478">
              <w:rPr>
                <w:sz w:val="24"/>
                <w:szCs w:val="24"/>
              </w:rPr>
              <w:t xml:space="preserve"> </w:t>
            </w:r>
            <w:r w:rsidR="00FB38D3" w:rsidRPr="00D04478">
              <w:rPr>
                <w:sz w:val="24"/>
                <w:szCs w:val="24"/>
              </w:rPr>
              <w:t>А.Е.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7D618E" w:rsidP="007D618E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Заместитель</w:t>
            </w:r>
            <w:r w:rsidR="00CF13EE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="00603B68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председател</w:t>
            </w:r>
            <w:r w:rsidR="00CF13EE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я</w:t>
            </w:r>
            <w:r w:rsidR="00603B68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FB38D3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Нерушай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B68" w:rsidRPr="00D04478" w:rsidRDefault="002062B6" w:rsidP="007D618E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03B68" w:rsidRPr="00D04478" w:rsidTr="00D445E5">
        <w:trPr>
          <w:trHeight w:hRule="exact" w:val="14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603B68" w:rsidP="007D618E">
            <w:pPr>
              <w:spacing w:line="240" w:lineRule="auto"/>
              <w:ind w:left="24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603B68" w:rsidP="007D618E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603B68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sz w:val="24"/>
                <w:szCs w:val="24"/>
              </w:rPr>
              <w:t>Орлова</w:t>
            </w:r>
            <w:r w:rsidR="007D618E" w:rsidRPr="00D04478">
              <w:rPr>
                <w:sz w:val="24"/>
                <w:szCs w:val="24"/>
              </w:rPr>
              <w:t xml:space="preserve"> </w:t>
            </w:r>
            <w:r w:rsidR="00FB38D3" w:rsidRPr="00D04478">
              <w:rPr>
                <w:sz w:val="24"/>
                <w:szCs w:val="24"/>
              </w:rPr>
              <w:t>Г.М.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7D618E" w:rsidP="007D618E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Н</w:t>
            </w:r>
            <w:r w:rsidR="00603B68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B68" w:rsidRPr="00D04478" w:rsidRDefault="00FB38D3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Толмачева</w:t>
            </w: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B68" w:rsidRPr="00D04478" w:rsidRDefault="002062B6" w:rsidP="007D618E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3B68" w:rsidRPr="00D04478" w:rsidTr="00777F36">
        <w:trPr>
          <w:trHeight w:hRule="exact" w:val="31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68" w:rsidRPr="00D04478" w:rsidRDefault="00603B68" w:rsidP="007A3FBD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Общие организационные мероприятия по проекту</w:t>
            </w:r>
          </w:p>
        </w:tc>
      </w:tr>
      <w:tr w:rsidR="000A1661" w:rsidRPr="00D04478" w:rsidTr="00D445E5">
        <w:trPr>
          <w:trHeight w:hRule="exact" w:val="14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1" w:rsidRPr="00D04478" w:rsidRDefault="007C2423" w:rsidP="007D618E">
            <w:pPr>
              <w:spacing w:line="240" w:lineRule="auto"/>
              <w:ind w:left="26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0A1661"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1" w:rsidRPr="00D04478" w:rsidRDefault="000A1661" w:rsidP="007D618E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Участник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1" w:rsidRPr="007C2423" w:rsidRDefault="000A1661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C2423">
              <w:rPr>
                <w:rFonts w:eastAsia="Courier New"/>
                <w:color w:val="000000"/>
                <w:sz w:val="24"/>
                <w:szCs w:val="24"/>
                <w:lang w:bidi="ru-RU"/>
              </w:rPr>
              <w:t>Габитов</w:t>
            </w:r>
            <w:proofErr w:type="spellEnd"/>
            <w:r w:rsidR="00FB38D3" w:rsidRPr="007C2423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А.Ф.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1" w:rsidRPr="007C2423" w:rsidRDefault="000A1661" w:rsidP="007D618E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7C2423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Председатель регионального объединения работодателей «Союз промышленников и предпринимателей Ленинградской области» (по согласованию)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1" w:rsidRPr="00D04478" w:rsidRDefault="000A1661" w:rsidP="007D618E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1" w:rsidRPr="00D04478" w:rsidRDefault="000A1661" w:rsidP="00A71774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0A1661" w:rsidRPr="00D04478" w:rsidTr="00D445E5">
        <w:trPr>
          <w:trHeight w:hRule="exact" w:val="113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1" w:rsidRPr="00D04478" w:rsidRDefault="007C2423" w:rsidP="007D618E">
            <w:pPr>
              <w:spacing w:line="240" w:lineRule="auto"/>
              <w:ind w:left="26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0A1661"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1" w:rsidRPr="00D04478" w:rsidRDefault="000A1661" w:rsidP="00370C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Участник</w:t>
            </w:r>
            <w:r w:rsidR="00370C04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1" w:rsidRPr="007C2423" w:rsidRDefault="000A1661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C2423">
              <w:rPr>
                <w:rFonts w:eastAsia="Courier New"/>
                <w:color w:val="000000"/>
                <w:sz w:val="24"/>
                <w:szCs w:val="24"/>
                <w:lang w:bidi="ru-RU"/>
              </w:rPr>
              <w:t>Дюкарева</w:t>
            </w:r>
            <w:proofErr w:type="spellEnd"/>
            <w:r w:rsidR="00FB38D3" w:rsidRPr="007C2423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Е.В.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1" w:rsidRPr="007C2423" w:rsidRDefault="000A1661" w:rsidP="007D618E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7C2423">
              <w:rPr>
                <w:rFonts w:eastAsia="Courier New"/>
                <w:color w:val="000000"/>
                <w:sz w:val="24"/>
                <w:szCs w:val="24"/>
                <w:lang w:bidi="ru-RU"/>
              </w:rPr>
              <w:t>Вице-президент Союза "Ленинградская областная торгово-промышленная палата" (по согласованию)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661" w:rsidRPr="00D04478" w:rsidRDefault="000A1661" w:rsidP="007D618E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1" w:rsidRPr="00D04478" w:rsidRDefault="000A1661" w:rsidP="007A3FBD">
            <w:pPr>
              <w:jc w:val="center"/>
              <w:rPr>
                <w:sz w:val="24"/>
                <w:szCs w:val="24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0A1661" w:rsidRPr="00D04478" w:rsidTr="00FB3460">
        <w:trPr>
          <w:trHeight w:hRule="exact" w:val="828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661" w:rsidRPr="00FB38D3" w:rsidRDefault="00FB38D3" w:rsidP="00FB3460">
            <w:pPr>
              <w:pStyle w:val="a3"/>
              <w:jc w:val="center"/>
              <w:rPr>
                <w:spacing w:val="1"/>
                <w:lang w:val="ru-RU"/>
              </w:rPr>
            </w:pPr>
            <w:r w:rsidRPr="00FB38D3">
              <w:rPr>
                <w:spacing w:val="1"/>
                <w:lang w:val="ru-RU"/>
              </w:rPr>
              <w:t>В Ленинградской области реализована региональная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 с учетом особенностей целевых групп, в том числе на муниципальном уровне с учетом особенностей целевых групп</w:t>
            </w:r>
          </w:p>
        </w:tc>
      </w:tr>
      <w:tr w:rsidR="000A1661" w:rsidRPr="00D04478" w:rsidTr="00D445E5">
        <w:trPr>
          <w:trHeight w:hRule="exact" w:val="11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1" w:rsidRPr="00D04478" w:rsidRDefault="007C2423" w:rsidP="007D618E">
            <w:pPr>
              <w:spacing w:line="240" w:lineRule="auto"/>
              <w:ind w:left="260"/>
              <w:jc w:val="left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A1661"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1" w:rsidRPr="00D04478" w:rsidRDefault="000A1661" w:rsidP="007D618E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1" w:rsidRPr="00D04478" w:rsidRDefault="000A1661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Орехов </w:t>
            </w:r>
            <w:r w:rsidR="00FB38D3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Д.А.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1" w:rsidRPr="00D04478" w:rsidRDefault="000A1661" w:rsidP="00791469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Директор Фонда «Фонд поддержки предпринимательства</w:t>
            </w:r>
          </w:p>
          <w:p w:rsidR="000A1661" w:rsidRPr="00D04478" w:rsidRDefault="000A1661" w:rsidP="00791469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и промышленности Ленинградской области, </w:t>
            </w:r>
            <w:proofErr w:type="spellStart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микрокредитная</w:t>
            </w:r>
            <w:proofErr w:type="spellEnd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компания»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1" w:rsidRPr="00D04478" w:rsidRDefault="000A1661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Нерушай</w:t>
            </w:r>
            <w:r w:rsidR="00FB38D3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61" w:rsidRPr="00D04478" w:rsidRDefault="007C2423" w:rsidP="00FE0EB4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0A1661" w:rsidRPr="00D04478" w:rsidTr="00D445E5">
        <w:trPr>
          <w:trHeight w:hRule="exact" w:val="13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1" w:rsidRPr="00D04478" w:rsidRDefault="007C2423" w:rsidP="007D618E">
            <w:pPr>
              <w:spacing w:line="240" w:lineRule="auto"/>
              <w:ind w:left="26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6</w:t>
            </w:r>
            <w:r w:rsidR="000A1661"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1" w:rsidRPr="00D04478" w:rsidRDefault="000A1661" w:rsidP="00C94267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Администратор регионального проекта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1" w:rsidRPr="00D04478" w:rsidRDefault="000A1661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sz w:val="24"/>
                <w:szCs w:val="24"/>
              </w:rPr>
              <w:t xml:space="preserve">Орлова </w:t>
            </w:r>
            <w:r w:rsidR="00FB38D3" w:rsidRPr="00D04478">
              <w:rPr>
                <w:sz w:val="24"/>
                <w:szCs w:val="24"/>
              </w:rPr>
              <w:t>Г.М.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1" w:rsidRPr="00D04478" w:rsidRDefault="000A1661" w:rsidP="00767640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661" w:rsidRPr="00D04478" w:rsidRDefault="00FB38D3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Толмачева</w:t>
            </w: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661" w:rsidRPr="00D04478" w:rsidRDefault="002062B6" w:rsidP="00767640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75A9" w:rsidRPr="00D04478" w:rsidTr="00FB3460">
        <w:trPr>
          <w:trHeight w:hRule="exact" w:val="44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A9" w:rsidRPr="00D04478" w:rsidRDefault="00FB3460" w:rsidP="00FB3460">
            <w:pPr>
              <w:pStyle w:val="a3"/>
              <w:jc w:val="center"/>
              <w:rPr>
                <w:rFonts w:eastAsia="Courier New"/>
                <w:color w:val="000000"/>
                <w:lang w:val="ru-RU" w:bidi="ru-RU"/>
              </w:rPr>
            </w:pPr>
            <w:r w:rsidRPr="00FB3460">
              <w:rPr>
                <w:rFonts w:eastAsia="Courier New"/>
                <w:color w:val="000000"/>
                <w:lang w:val="ru-RU" w:bidi="ru-RU"/>
              </w:rPr>
              <w:t>В Ленинградской области реализован план мероприятий, посвященный Году предпринимательства</w:t>
            </w:r>
          </w:p>
        </w:tc>
      </w:tr>
      <w:tr w:rsidR="00CC75A9" w:rsidRPr="00D04478" w:rsidTr="00D445E5">
        <w:trPr>
          <w:trHeight w:hRule="exact" w:val="1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A9" w:rsidRPr="00D04478" w:rsidRDefault="007C2423" w:rsidP="007D618E">
            <w:pPr>
              <w:spacing w:line="240" w:lineRule="auto"/>
              <w:ind w:left="26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="00CC75A9"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A9" w:rsidRPr="00D04478" w:rsidRDefault="00CC75A9" w:rsidP="00A71774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spacing w:val="1"/>
                <w:sz w:val="24"/>
                <w:szCs w:val="24"/>
                <w:lang w:eastAsia="en-US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A9" w:rsidRPr="00D04478" w:rsidRDefault="00CC75A9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Орехов </w:t>
            </w:r>
            <w:r w:rsidR="00FB38D3"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Д.А.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A9" w:rsidRPr="00D04478" w:rsidRDefault="00CC75A9" w:rsidP="00A71774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Директор Фонда «Фонд поддержки предпринимательства</w:t>
            </w:r>
          </w:p>
          <w:p w:rsidR="00CC75A9" w:rsidRPr="00D04478" w:rsidRDefault="00CC75A9" w:rsidP="00A71774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и промышленности Ленинградской области, </w:t>
            </w:r>
            <w:proofErr w:type="spellStart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микрокредитная</w:t>
            </w:r>
            <w:proofErr w:type="spellEnd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компания»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A9" w:rsidRPr="00D04478" w:rsidRDefault="00FB38D3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Нерушай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A9" w:rsidRPr="00D04478" w:rsidRDefault="007C2423" w:rsidP="00FE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C75A9" w:rsidRPr="00D04478" w:rsidTr="00D445E5">
        <w:trPr>
          <w:trHeight w:hRule="exact" w:val="14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A9" w:rsidRPr="00D04478" w:rsidRDefault="007C2423" w:rsidP="00DD3A57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8</w:t>
            </w:r>
            <w:r w:rsidR="00CC75A9" w:rsidRPr="00D04478"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A9" w:rsidRPr="00D04478" w:rsidRDefault="00CC75A9" w:rsidP="00CC75A9">
            <w:pPr>
              <w:spacing w:line="240" w:lineRule="auto"/>
              <w:ind w:left="155"/>
              <w:jc w:val="left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Администратор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A9" w:rsidRPr="00D04478" w:rsidRDefault="00CC75A9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sz w:val="24"/>
                <w:szCs w:val="24"/>
              </w:rPr>
              <w:t xml:space="preserve">Орлова </w:t>
            </w:r>
            <w:r w:rsidR="00FB38D3" w:rsidRPr="00D04478">
              <w:rPr>
                <w:sz w:val="24"/>
                <w:szCs w:val="24"/>
              </w:rPr>
              <w:t>Г.М.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A9" w:rsidRPr="00D04478" w:rsidRDefault="00CC75A9" w:rsidP="00767640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A9" w:rsidRPr="00D04478" w:rsidRDefault="00FB38D3" w:rsidP="00FB38D3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Толмачева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A9" w:rsidRPr="00D04478" w:rsidRDefault="002062B6" w:rsidP="00767640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3460" w:rsidRPr="00D04478" w:rsidTr="00FB3460">
        <w:trPr>
          <w:trHeight w:hRule="exact" w:val="84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60" w:rsidRDefault="00FB3460" w:rsidP="007676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460">
              <w:rPr>
                <w:sz w:val="24"/>
                <w:szCs w:val="24"/>
              </w:rPr>
              <w:t>В Ленинградской области 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</w:tr>
      <w:tr w:rsidR="00FB3460" w:rsidRPr="00D04478" w:rsidTr="00D445E5">
        <w:trPr>
          <w:trHeight w:hRule="exact" w:val="11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ind w:left="26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spacing w:val="1"/>
                <w:sz w:val="24"/>
                <w:szCs w:val="24"/>
                <w:lang w:eastAsia="en-US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Директор Фонда «Фонд поддержки предпринимательства</w:t>
            </w:r>
          </w:p>
          <w:p w:rsidR="00FB3460" w:rsidRPr="00D04478" w:rsidRDefault="00FB346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и промышленности Ленинградской области, </w:t>
            </w:r>
            <w:proofErr w:type="spellStart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микрокредитная</w:t>
            </w:r>
            <w:proofErr w:type="spellEnd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компания»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Нерушай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B3460" w:rsidRPr="00D04478" w:rsidTr="00D445E5">
        <w:trPr>
          <w:trHeight w:hRule="exact" w:val="14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10</w:t>
            </w:r>
            <w:r w:rsidRPr="00D04478"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ind w:left="155"/>
              <w:jc w:val="left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Администратор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sz w:val="24"/>
                <w:szCs w:val="24"/>
              </w:rPr>
              <w:t>Орлова Г.М.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Толмачева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3460" w:rsidRPr="00D04478" w:rsidTr="00D445E5">
        <w:trPr>
          <w:trHeight w:hRule="exact" w:val="14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11</w:t>
            </w:r>
            <w:r w:rsidRPr="00D04478"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Участник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Начальник отдела ресурсной поддержки </w:t>
            </w:r>
            <w:r w:rsidRPr="007C2423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Толмачева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3460" w:rsidRPr="00D04478" w:rsidTr="00FB3460">
        <w:trPr>
          <w:trHeight w:hRule="exact" w:val="313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60" w:rsidRPr="00D04478" w:rsidRDefault="00FB3460" w:rsidP="00FB346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В Ленинградской области р</w:t>
            </w:r>
            <w:r w:rsidRPr="00D04478">
              <w:rPr>
                <w:rFonts w:eastAsia="Arial Unicode MS"/>
                <w:bCs/>
                <w:sz w:val="24"/>
                <w:szCs w:val="24"/>
              </w:rPr>
              <w:t>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для:</w:t>
            </w:r>
          </w:p>
          <w:p w:rsidR="00FB3460" w:rsidRPr="00D04478" w:rsidRDefault="00FB3460" w:rsidP="00FB346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действующих предпринимателей;</w:t>
            </w:r>
          </w:p>
          <w:p w:rsidR="00FB3460" w:rsidRPr="00D04478" w:rsidRDefault="00FB3460" w:rsidP="00FB346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 школьников;</w:t>
            </w:r>
          </w:p>
          <w:p w:rsidR="00FB3460" w:rsidRPr="00D04478" w:rsidRDefault="00FB3460" w:rsidP="00FB346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лиц в возрасте до 30 лет, в том числе студентов;</w:t>
            </w:r>
          </w:p>
          <w:p w:rsidR="00FB3460" w:rsidRPr="00D04478" w:rsidRDefault="00FB3460" w:rsidP="00FB346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женщин;</w:t>
            </w:r>
          </w:p>
          <w:p w:rsidR="00FB3460" w:rsidRPr="00D04478" w:rsidRDefault="00FB3460" w:rsidP="00FB346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военнослужащих, уволенных в запас;</w:t>
            </w:r>
          </w:p>
          <w:p w:rsidR="00FB3460" w:rsidRPr="00D04478" w:rsidRDefault="00FB3460" w:rsidP="00FB346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лиц старше 45 лет;</w:t>
            </w:r>
          </w:p>
          <w:p w:rsidR="00FB3460" w:rsidRPr="00D04478" w:rsidRDefault="00FB3460" w:rsidP="00FB346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безработных;</w:t>
            </w:r>
          </w:p>
          <w:p w:rsidR="00FB3460" w:rsidRPr="00D04478" w:rsidRDefault="00FB3460" w:rsidP="00FB346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инвалидов;</w:t>
            </w:r>
          </w:p>
          <w:p w:rsidR="00FB3460" w:rsidRDefault="00FB3460" w:rsidP="00FB34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4478">
              <w:rPr>
                <w:rFonts w:eastAsia="Arial Unicode MS"/>
                <w:bCs/>
                <w:sz w:val="24"/>
                <w:szCs w:val="24"/>
              </w:rPr>
              <w:t>- выпускники и воспитанники детских домов</w:t>
            </w:r>
          </w:p>
        </w:tc>
      </w:tr>
      <w:tr w:rsidR="00FB3460" w:rsidRPr="00D04478" w:rsidTr="00D445E5">
        <w:trPr>
          <w:trHeight w:hRule="exact" w:val="11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ind w:left="26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12</w:t>
            </w: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spacing w:val="1"/>
                <w:sz w:val="24"/>
                <w:szCs w:val="24"/>
                <w:lang w:eastAsia="en-US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Директор Фонда «Фонд поддержки предпринимательства</w:t>
            </w:r>
          </w:p>
          <w:p w:rsidR="00FB3460" w:rsidRPr="00D04478" w:rsidRDefault="00FB346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и промышленности Ленинградской области, </w:t>
            </w:r>
            <w:proofErr w:type="spellStart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микрокредитная</w:t>
            </w:r>
            <w:proofErr w:type="spellEnd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компания»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Нерушай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B3460" w:rsidRPr="00D04478" w:rsidTr="00D445E5">
        <w:trPr>
          <w:trHeight w:hRule="exact" w:val="14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13</w:t>
            </w:r>
            <w:r w:rsidRPr="00D04478"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ind w:left="155"/>
              <w:jc w:val="left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Администратор регионального проекта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sz w:val="24"/>
                <w:szCs w:val="24"/>
              </w:rPr>
              <w:t>Орлова Г.М.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Толмачева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3460" w:rsidRPr="00D04478" w:rsidTr="00FB3460">
        <w:trPr>
          <w:trHeight w:hRule="exact" w:val="50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jc w:val="center"/>
              <w:rPr>
                <w:sz w:val="24"/>
                <w:szCs w:val="24"/>
              </w:rPr>
            </w:pPr>
            <w:r w:rsidRPr="00FB3460">
              <w:rPr>
                <w:sz w:val="24"/>
                <w:szCs w:val="24"/>
              </w:rPr>
              <w:t>Тренеры Ленинградской области прошли подготовку для обучения целевых групп по утвержденным федеральным методикам</w:t>
            </w:r>
          </w:p>
        </w:tc>
      </w:tr>
      <w:tr w:rsidR="00FB3460" w:rsidRPr="00D04478" w:rsidTr="00D445E5">
        <w:trPr>
          <w:trHeight w:hRule="exact" w:val="1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ind w:left="26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14</w:t>
            </w: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spacing w:val="1"/>
                <w:sz w:val="24"/>
                <w:szCs w:val="24"/>
                <w:lang w:eastAsia="en-US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Директор Фонда «Фонд поддержки предпринимательства</w:t>
            </w:r>
          </w:p>
          <w:p w:rsidR="00FB3460" w:rsidRPr="00D04478" w:rsidRDefault="00FB346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и промышленности Ленинградской области, </w:t>
            </w:r>
            <w:proofErr w:type="spellStart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микрокредитная</w:t>
            </w:r>
            <w:proofErr w:type="spellEnd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компания»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Нерушай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B3460" w:rsidRPr="00D04478" w:rsidTr="00D445E5">
        <w:trPr>
          <w:trHeight w:hRule="exact" w:val="14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15</w:t>
            </w:r>
            <w:r w:rsidRPr="00D04478"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ind w:left="155"/>
              <w:jc w:val="left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Администратор регионального проекта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sz w:val="24"/>
                <w:szCs w:val="24"/>
              </w:rPr>
              <w:t>Орлова Г.М.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Толмачева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60" w:rsidRPr="00D04478" w:rsidRDefault="00FB346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1920" w:rsidRPr="00D04478" w:rsidTr="00151920">
        <w:trPr>
          <w:trHeight w:hRule="exact" w:val="228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920" w:rsidRPr="00151920" w:rsidRDefault="00151920" w:rsidP="001519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920">
              <w:rPr>
                <w:sz w:val="24"/>
                <w:szCs w:val="24"/>
              </w:rPr>
              <w:lastRenderedPageBreak/>
              <w:t>В Ленинградской области обучены навыкам предпринимательской деятельности к 2024 г. (нарастающим итогом) 6 646 человек из целевых групп, в том числе:</w:t>
            </w:r>
            <w:r w:rsidRPr="00151920">
              <w:rPr>
                <w:sz w:val="24"/>
                <w:szCs w:val="24"/>
              </w:rPr>
              <w:tab/>
            </w:r>
          </w:p>
          <w:p w:rsidR="00151920" w:rsidRPr="00151920" w:rsidRDefault="00151920" w:rsidP="001519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920">
              <w:rPr>
                <w:sz w:val="24"/>
                <w:szCs w:val="24"/>
              </w:rPr>
              <w:t>2019 г. – 1 342 человек;</w:t>
            </w:r>
          </w:p>
          <w:p w:rsidR="00151920" w:rsidRPr="00151920" w:rsidRDefault="00151920" w:rsidP="001519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920">
              <w:rPr>
                <w:sz w:val="24"/>
                <w:szCs w:val="24"/>
              </w:rPr>
              <w:t>2020 г. – 2 743 человек;</w:t>
            </w:r>
          </w:p>
          <w:p w:rsidR="00151920" w:rsidRPr="00151920" w:rsidRDefault="00151920" w:rsidP="001519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920">
              <w:rPr>
                <w:sz w:val="24"/>
                <w:szCs w:val="24"/>
              </w:rPr>
              <w:t>2021 г. – 4 149 человек;</w:t>
            </w:r>
          </w:p>
          <w:p w:rsidR="00151920" w:rsidRPr="00151920" w:rsidRDefault="00151920" w:rsidP="001519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920">
              <w:rPr>
                <w:sz w:val="24"/>
                <w:szCs w:val="24"/>
              </w:rPr>
              <w:t>2022 г. – 5 050 человек;</w:t>
            </w:r>
          </w:p>
          <w:p w:rsidR="00151920" w:rsidRPr="00151920" w:rsidRDefault="00151920" w:rsidP="001519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920">
              <w:rPr>
                <w:sz w:val="24"/>
                <w:szCs w:val="24"/>
              </w:rPr>
              <w:t>2023 г. – 5 903 человек;</w:t>
            </w:r>
          </w:p>
          <w:p w:rsidR="00151920" w:rsidRPr="00D04478" w:rsidRDefault="00151920" w:rsidP="001519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920">
              <w:rPr>
                <w:sz w:val="24"/>
                <w:szCs w:val="24"/>
              </w:rPr>
              <w:t>2024 г. – 6 646 человек</w:t>
            </w:r>
          </w:p>
        </w:tc>
      </w:tr>
      <w:tr w:rsidR="00151920" w:rsidRPr="00D04478" w:rsidTr="00D445E5">
        <w:trPr>
          <w:trHeight w:hRule="exact" w:val="11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ind w:left="26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D04478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ind w:left="120"/>
              <w:jc w:val="left"/>
              <w:rPr>
                <w:spacing w:val="1"/>
                <w:sz w:val="24"/>
                <w:szCs w:val="24"/>
                <w:lang w:eastAsia="en-US"/>
              </w:rPr>
            </w:pPr>
            <w:r w:rsidRPr="00D04478">
              <w:rPr>
                <w:spacing w:val="1"/>
                <w:sz w:val="24"/>
                <w:szCs w:val="24"/>
                <w:lang w:eastAsia="en-US"/>
              </w:rPr>
              <w:t>Ответственный за достижение результата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Директор Фонда «Фонд поддержки предпринимательства</w:t>
            </w:r>
          </w:p>
          <w:p w:rsidR="00151920" w:rsidRPr="00D04478" w:rsidRDefault="0015192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и промышленности Ленинградской области, </w:t>
            </w:r>
            <w:proofErr w:type="spellStart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микрокредитная</w:t>
            </w:r>
            <w:proofErr w:type="spellEnd"/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Нерушай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1920" w:rsidRPr="00D04478" w:rsidTr="00D445E5">
        <w:trPr>
          <w:trHeight w:hRule="exact" w:val="14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17</w:t>
            </w:r>
            <w:r w:rsidRPr="00D04478"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ind w:left="155"/>
              <w:jc w:val="left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4478"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Администратор регионального проекта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sz w:val="24"/>
                <w:szCs w:val="24"/>
              </w:rPr>
              <w:t>Орлова Г.М.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D04478">
              <w:rPr>
                <w:rFonts w:eastAsia="Courier New"/>
                <w:color w:val="000000"/>
                <w:sz w:val="24"/>
                <w:szCs w:val="24"/>
                <w:lang w:bidi="ru-RU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Толмачева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920" w:rsidRPr="00D04478" w:rsidRDefault="00151920" w:rsidP="00D82177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E7899" w:rsidRPr="00D04478" w:rsidRDefault="004E7899" w:rsidP="00840DA7">
      <w:pPr>
        <w:widowControl w:val="0"/>
        <w:spacing w:line="322" w:lineRule="exact"/>
        <w:rPr>
          <w:spacing w:val="1"/>
          <w:sz w:val="24"/>
          <w:szCs w:val="24"/>
          <w:lang w:eastAsia="en-US"/>
        </w:rPr>
      </w:pPr>
    </w:p>
    <w:p w:rsidR="007A3FBD" w:rsidRPr="00D04478" w:rsidRDefault="007A3FBD" w:rsidP="007A3FBD">
      <w:pPr>
        <w:pStyle w:val="a3"/>
        <w:widowControl w:val="0"/>
        <w:numPr>
          <w:ilvl w:val="0"/>
          <w:numId w:val="12"/>
        </w:numPr>
        <w:tabs>
          <w:tab w:val="left" w:pos="5758"/>
        </w:tabs>
        <w:autoSpaceDE w:val="0"/>
        <w:autoSpaceDN w:val="0"/>
        <w:adjustRightInd w:val="0"/>
        <w:spacing w:line="240" w:lineRule="exact"/>
        <w:rPr>
          <w:spacing w:val="1"/>
        </w:rPr>
      </w:pPr>
      <w:proofErr w:type="spellStart"/>
      <w:r w:rsidRPr="00D04478">
        <w:rPr>
          <w:spacing w:val="1"/>
        </w:rPr>
        <w:t>Дополнительная</w:t>
      </w:r>
      <w:proofErr w:type="spellEnd"/>
      <w:r w:rsidRPr="00D04478">
        <w:rPr>
          <w:spacing w:val="1"/>
        </w:rPr>
        <w:t xml:space="preserve"> </w:t>
      </w:r>
      <w:proofErr w:type="spellStart"/>
      <w:r w:rsidRPr="00D04478">
        <w:rPr>
          <w:spacing w:val="1"/>
        </w:rPr>
        <w:t>информация</w:t>
      </w:r>
      <w:proofErr w:type="spellEnd"/>
    </w:p>
    <w:p w:rsidR="007A3FBD" w:rsidRPr="00D04478" w:rsidRDefault="007A3FBD" w:rsidP="007A3FBD">
      <w:pPr>
        <w:widowControl w:val="0"/>
        <w:tabs>
          <w:tab w:val="left" w:pos="5758"/>
        </w:tabs>
        <w:spacing w:line="240" w:lineRule="exact"/>
        <w:ind w:left="5380"/>
        <w:rPr>
          <w:spacing w:val="1"/>
          <w:sz w:val="24"/>
          <w:szCs w:val="24"/>
          <w:lang w:eastAsia="en-US"/>
        </w:rPr>
      </w:pPr>
    </w:p>
    <w:p w:rsidR="0055116B" w:rsidRPr="00A82D30" w:rsidRDefault="0055116B" w:rsidP="00551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2" w:lineRule="exact"/>
        <w:ind w:right="-9"/>
        <w:rPr>
          <w:rFonts w:eastAsia="Courier New"/>
          <w:color w:val="000000"/>
          <w:sz w:val="26"/>
          <w:szCs w:val="26"/>
          <w:lang w:bidi="ru-RU"/>
        </w:rPr>
      </w:pPr>
      <w:r w:rsidRPr="00A82D30">
        <w:rPr>
          <w:rFonts w:eastAsia="Courier New"/>
          <w:color w:val="000000"/>
          <w:sz w:val="26"/>
          <w:szCs w:val="26"/>
          <w:vertAlign w:val="superscript"/>
          <w:lang w:bidi="ru-RU"/>
        </w:rPr>
        <w:t>1</w:t>
      </w:r>
      <w:r w:rsidRPr="00A82D30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55116B">
        <w:rPr>
          <w:rFonts w:eastAsia="Courier New"/>
          <w:color w:val="000000"/>
          <w:sz w:val="24"/>
          <w:szCs w:val="24"/>
          <w:lang w:bidi="ru-RU"/>
        </w:rPr>
        <w:t>Утверждена постановлением Правительства Ленинградской области от 14.11.2013 №394.</w:t>
      </w:r>
    </w:p>
    <w:p w:rsidR="007A3FBD" w:rsidRPr="00D04478" w:rsidRDefault="007A3FBD" w:rsidP="00A958A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302" w:lineRule="exact"/>
        <w:ind w:right="400"/>
        <w:jc w:val="left"/>
        <w:rPr>
          <w:rFonts w:eastAsia="Courier New"/>
          <w:color w:val="000000"/>
          <w:sz w:val="24"/>
          <w:szCs w:val="24"/>
          <w:lang w:bidi="ru-RU"/>
        </w:rPr>
        <w:sectPr w:rsidR="007A3FBD" w:rsidRPr="00D04478" w:rsidSect="00A958A8">
          <w:pgSz w:w="16838" w:h="11909" w:orient="landscape"/>
          <w:pgMar w:top="851" w:right="567" w:bottom="1134" w:left="1134" w:header="0" w:footer="3" w:gutter="0"/>
          <w:cols w:space="720"/>
          <w:noEndnote/>
          <w:docGrid w:linePitch="360"/>
        </w:sectPr>
      </w:pPr>
    </w:p>
    <w:p w:rsidR="004E7899" w:rsidRPr="00D04478" w:rsidRDefault="004E7899" w:rsidP="00A958A8">
      <w:pPr>
        <w:widowControl w:val="0"/>
        <w:spacing w:line="322" w:lineRule="exact"/>
        <w:rPr>
          <w:spacing w:val="1"/>
          <w:sz w:val="24"/>
          <w:szCs w:val="24"/>
          <w:lang w:eastAsia="en-US"/>
        </w:rPr>
      </w:pPr>
    </w:p>
    <w:p w:rsidR="002457A7" w:rsidRPr="002457A7" w:rsidRDefault="00C94267" w:rsidP="002457A7">
      <w:pPr>
        <w:spacing w:line="240" w:lineRule="auto"/>
        <w:ind w:left="10490" w:right="-172"/>
        <w:jc w:val="center"/>
        <w:rPr>
          <w:spacing w:val="1"/>
          <w:sz w:val="24"/>
          <w:szCs w:val="24"/>
          <w:lang w:eastAsia="en-US"/>
        </w:rPr>
      </w:pPr>
      <w:r w:rsidRPr="00D04478">
        <w:rPr>
          <w:spacing w:val="1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E31F1C">
        <w:rPr>
          <w:spacing w:val="1"/>
          <w:sz w:val="24"/>
          <w:szCs w:val="24"/>
          <w:lang w:eastAsia="en-US"/>
        </w:rPr>
        <w:t xml:space="preserve">                          </w:t>
      </w:r>
      <w:r w:rsidRPr="00D04478">
        <w:rPr>
          <w:spacing w:val="1"/>
          <w:sz w:val="24"/>
          <w:szCs w:val="24"/>
          <w:lang w:eastAsia="en-US"/>
        </w:rPr>
        <w:t xml:space="preserve"> </w:t>
      </w:r>
      <w:r w:rsidR="002457A7" w:rsidRPr="002457A7">
        <w:rPr>
          <w:spacing w:val="1"/>
          <w:sz w:val="24"/>
          <w:szCs w:val="24"/>
          <w:lang w:eastAsia="en-US"/>
        </w:rPr>
        <w:t xml:space="preserve">ПРИЛОЖЕНИЕ № 1 </w:t>
      </w:r>
      <w:r w:rsidR="002457A7" w:rsidRPr="002457A7">
        <w:rPr>
          <w:spacing w:val="1"/>
          <w:sz w:val="24"/>
          <w:szCs w:val="24"/>
          <w:lang w:eastAsia="en-US"/>
        </w:rPr>
        <w:br/>
        <w:t>к паспорту регионального проекта</w:t>
      </w:r>
    </w:p>
    <w:p w:rsidR="002457A7" w:rsidRPr="002457A7" w:rsidRDefault="002457A7" w:rsidP="002457A7">
      <w:pPr>
        <w:spacing w:line="240" w:lineRule="auto"/>
        <w:ind w:left="10490" w:right="-172"/>
        <w:jc w:val="center"/>
        <w:rPr>
          <w:i/>
          <w:iCs/>
          <w:sz w:val="24"/>
          <w:szCs w:val="24"/>
          <w:lang w:eastAsia="en-US"/>
        </w:rPr>
      </w:pPr>
      <w:r w:rsidRPr="002457A7">
        <w:rPr>
          <w:spacing w:val="1"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Популяризация </w:t>
      </w:r>
      <w:r w:rsidRPr="00D04478">
        <w:rPr>
          <w:sz w:val="24"/>
          <w:szCs w:val="24"/>
        </w:rPr>
        <w:t>предпринимательства</w:t>
      </w:r>
      <w:r w:rsidRPr="002457A7">
        <w:rPr>
          <w:spacing w:val="1"/>
          <w:sz w:val="24"/>
          <w:szCs w:val="24"/>
          <w:lang w:eastAsia="en-US"/>
        </w:rPr>
        <w:t>»</w:t>
      </w:r>
    </w:p>
    <w:p w:rsidR="002457A7" w:rsidRPr="002457A7" w:rsidRDefault="002457A7" w:rsidP="002457A7">
      <w:pPr>
        <w:spacing w:line="240" w:lineRule="exact"/>
        <w:ind w:left="3940"/>
        <w:rPr>
          <w:spacing w:val="1"/>
          <w:sz w:val="24"/>
          <w:szCs w:val="24"/>
          <w:lang w:eastAsia="en-US"/>
        </w:rPr>
      </w:pPr>
    </w:p>
    <w:p w:rsidR="002457A7" w:rsidRPr="002457A7" w:rsidRDefault="002457A7" w:rsidP="002457A7">
      <w:pPr>
        <w:spacing w:line="240" w:lineRule="exact"/>
        <w:jc w:val="center"/>
        <w:rPr>
          <w:b/>
          <w:spacing w:val="1"/>
          <w:sz w:val="24"/>
          <w:szCs w:val="24"/>
          <w:lang w:eastAsia="en-US"/>
        </w:rPr>
      </w:pPr>
      <w:r w:rsidRPr="002457A7">
        <w:rPr>
          <w:b/>
          <w:spacing w:val="1"/>
          <w:sz w:val="24"/>
          <w:szCs w:val="24"/>
          <w:lang w:eastAsia="en-US"/>
        </w:rPr>
        <w:t xml:space="preserve">ПЛАН МЕРОПРИЯТИЙ </w:t>
      </w:r>
    </w:p>
    <w:p w:rsidR="002457A7" w:rsidRDefault="002457A7" w:rsidP="002457A7">
      <w:pPr>
        <w:spacing w:line="240" w:lineRule="exact"/>
        <w:jc w:val="center"/>
        <w:rPr>
          <w:b/>
          <w:spacing w:val="1"/>
          <w:sz w:val="24"/>
          <w:szCs w:val="24"/>
          <w:lang w:eastAsia="en-US"/>
        </w:rPr>
      </w:pPr>
      <w:r w:rsidRPr="002457A7">
        <w:rPr>
          <w:b/>
          <w:spacing w:val="1"/>
          <w:sz w:val="24"/>
          <w:szCs w:val="24"/>
          <w:lang w:eastAsia="en-US"/>
        </w:rPr>
        <w:t>по реализации регионального проекта</w:t>
      </w:r>
    </w:p>
    <w:p w:rsidR="00721C4E" w:rsidRDefault="00721C4E" w:rsidP="002457A7">
      <w:pPr>
        <w:spacing w:line="240" w:lineRule="exact"/>
        <w:jc w:val="center"/>
        <w:rPr>
          <w:b/>
          <w:spacing w:val="1"/>
          <w:sz w:val="24"/>
          <w:szCs w:val="24"/>
          <w:lang w:eastAsia="en-US"/>
        </w:rPr>
      </w:pPr>
    </w:p>
    <w:tbl>
      <w:tblPr>
        <w:tblpPr w:leftFromText="181" w:rightFromText="181" w:vertAnchor="text" w:tblpXSpec="center" w:tblpY="1"/>
        <w:tblOverlap w:val="never"/>
        <w:tblW w:w="15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81"/>
        <w:gridCol w:w="1416"/>
        <w:gridCol w:w="1421"/>
        <w:gridCol w:w="1630"/>
        <w:gridCol w:w="3723"/>
        <w:gridCol w:w="1418"/>
      </w:tblGrid>
      <w:tr w:rsidR="000319FC" w:rsidRPr="000A55F1" w:rsidTr="005E52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0319FC" w:rsidRPr="000A55F1" w:rsidRDefault="000319FC" w:rsidP="005E5218">
            <w:pPr>
              <w:spacing w:before="60"/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proofErr w:type="gramStart"/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Наименование 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результата, мероприятия, 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контрольной точки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Сроки реализации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</w:p>
          <w:p w:rsidR="000319FC" w:rsidRPr="000A55F1" w:rsidRDefault="000319FC" w:rsidP="005E5218">
            <w:pPr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исполнитель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Вид документа и характеристика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uto"/>
              <w:ind w:left="119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Уровень</w:t>
            </w:r>
          </w:p>
          <w:p w:rsidR="000319FC" w:rsidRPr="000A55F1" w:rsidRDefault="000319FC" w:rsidP="005E5218">
            <w:pPr>
              <w:spacing w:line="240" w:lineRule="auto"/>
              <w:ind w:left="119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контроля</w:t>
            </w:r>
          </w:p>
        </w:tc>
      </w:tr>
      <w:tr w:rsidR="000319FC" w:rsidRPr="000A55F1" w:rsidTr="005E5218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ind w:left="5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ind w:left="320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начало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ind w:left="120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окончание</w:t>
            </w: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19FC" w:rsidRPr="000A55F1" w:rsidRDefault="000319FC" w:rsidP="005E5218">
            <w:pPr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В Ленинградской области реализована региональная информационная кампания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Итоговый отчет о проведении информационной кампании с достижением установленного показателя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период                      2019-2021 годов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: количество физических лиц, принявших </w:t>
            </w:r>
            <w:r w:rsidRPr="003C2F01">
              <w:rPr>
                <w:rFonts w:eastAsia="Courier New"/>
                <w:color w:val="000000"/>
                <w:sz w:val="24"/>
                <w:szCs w:val="24"/>
                <w:lang w:bidi="ru-RU"/>
              </w:rPr>
              <w:t>участие в федеральном проекте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24,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136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Разработка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плана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региональн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ой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информационн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ой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кампани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и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популяризации предпринимательства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01.05.2019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01.06.2019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Утвержденный план проведения региональной информационной кампании (взаимосвязанный с планом реализации федеральной информационной кампании), разработанный в соответствии с методическими материалами Минэкономразвития России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Разработан план</w:t>
            </w:r>
            <w:r w:rsidRPr="001C0A9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региональной информационной кампании по популяризации предпринимательства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01.06.2019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Утвержденный план проведения региональной информационной кампании (взаимосвязанный с планом реализации федеральной информационной кампании), разработанный в соответствии с методическими материалами Минэкономразвития России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я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план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проведения региональной информационной кампании, в том числе на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муниципальном уровне с учетом особенностей целевых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01.06.2019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Отчет о проведении информационной кампании;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gramStart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достигнут</w:t>
            </w:r>
            <w:proofErr w:type="gramEnd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установленный показатель: количество физических лиц, принявших участие в федеральном проекте, достигнет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в 2019 г. – 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7,687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2019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01.10.2019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Промежуточный о</w:t>
            </w:r>
            <w:r w:rsidRPr="001C0A92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и достижении плановых показателей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период                    июнь-сентябрь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1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2019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  <w:r w:rsidRPr="000A55F1">
              <w:t xml:space="preserve">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со 100% выполнением планового показателя по количеству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физических лиц, принявших участие в федеральном проекте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2019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31.12.2019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2019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достижении плановых показателей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2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ация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план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проведения региональной информационной кампании по популяризации предпринимательства. Реализованы соответствующие кампании на муниципальном уровне с учетом особенностей целевых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31.12.2020</w:t>
            </w:r>
          </w:p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Отчет о проведении информационной кампании;</w:t>
            </w:r>
            <w:r w:rsidRPr="000A55F1">
              <w:t xml:space="preserve">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gramStart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достигнут</w:t>
            </w:r>
            <w:proofErr w:type="gramEnd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установленный показатель: количество физических лиц, принявших участие в федеральном проекте, достигнет (нарастающим итогом)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в 2020 г. – 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15,835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2020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Промежуточный о</w:t>
            </w:r>
            <w:r w:rsidRPr="001C0A92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и достижении плановых показателей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2020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Промежуточный о</w:t>
            </w:r>
            <w:r w:rsidRPr="001C0A92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и достижении плановых показателей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2020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01.10.2020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Промежуточный о</w:t>
            </w:r>
            <w:r w:rsidRPr="001C0A92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и достижении плановых показателей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1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2020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  <w:r w:rsidRPr="000A55F1">
              <w:t xml:space="preserve">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со 100% выполнением планового показателя по количеству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физических лиц, принявших участие в федеральном проекте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тчет об итогах выполнения и достижении плановых показателей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ация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план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проведения региональной информационной кампании по популяризации предпринимательства. Реализованы соответствующие кампании на муниципальном уровне с учетом особенностей целевых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31.12.2021</w:t>
            </w:r>
          </w:p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Отчет о проведении информационной кампании;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gramStart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достигнут</w:t>
            </w:r>
            <w:proofErr w:type="gramEnd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установленный показатель: количество физических лиц, принявших участие в федеральном проекте, достигнет (нарастающим итогом)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в 2021 г. – 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24,13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6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2021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Промежуточный о</w:t>
            </w:r>
            <w:r w:rsidRPr="001C0A92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и достижении плановых показателей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1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2021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Промежуточный о</w:t>
            </w:r>
            <w:r w:rsidRPr="001C0A92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и достижении плановых показателей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2021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01.10.2021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Промежуточный о</w:t>
            </w:r>
            <w:r w:rsidRPr="001C0A92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и достижении плановых показателей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2021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  <w:r w:rsidRPr="000A55F1">
              <w:t xml:space="preserve">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со 100% выполнением планового показателя по количеству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физических лиц, принявших участие в федеральном проекте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2021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тчет об итогах выполнения и достижении плановых показателей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Обеспечено 100% выполнение мероприятий региональной информационной кампании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планового периода  2019-2021 годов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в том числе на муниципальном уровне с учетом особенностей целевых групп</w:t>
            </w:r>
            <w:r w:rsidRPr="000A55F1">
              <w:t xml:space="preserve">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со 100% выполнением планового показателя по количеству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физических лиц, принявших участие в федеральном проекте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2019-2021 годов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достижении плановых показателей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A55F1">
              <w:rPr>
                <w:color w:val="000000"/>
                <w:sz w:val="24"/>
                <w:szCs w:val="24"/>
              </w:rPr>
              <w:t>В Ленинградской области реализован план мероприятий, посвященный Году предпринимательства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20.12.2019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Итоговый отчет о реализации плана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A55F1">
              <w:rPr>
                <w:color w:val="000000"/>
                <w:sz w:val="24"/>
                <w:szCs w:val="24"/>
              </w:rPr>
              <w:t>Разработ</w:t>
            </w:r>
            <w:r>
              <w:rPr>
                <w:color w:val="000000"/>
                <w:sz w:val="24"/>
                <w:szCs w:val="24"/>
              </w:rPr>
              <w:t>ка</w:t>
            </w:r>
            <w:r w:rsidRPr="000A55F1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а мероприятий, посвященного</w:t>
            </w:r>
            <w:r w:rsidRPr="000A55F1">
              <w:rPr>
                <w:color w:val="000000"/>
                <w:sz w:val="24"/>
                <w:szCs w:val="24"/>
              </w:rPr>
              <w:t xml:space="preserve"> Году предпринимательства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20.12.2019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20.01.2020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Утвержденный план мероприятий, посвященный Году предпринимательства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 план мероприятий, посвященный Году предпринимательства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01.02.2020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Утвержденный план мероприятий, посвященный Году предпринимательства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ация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план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мероприятий, посвященн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ого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Году предпринимательства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20.01.2020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Отчет о реализации плана мероприятий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плановых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рамках Года предпринимательства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отчет о реализации плана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плановых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рамках Года предпринимательства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отчет о реализации плана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Обеспечено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выполнение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плановых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рамках Года предпринимательства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01.10.2020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отчет о реализации плана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3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A55F1">
              <w:rPr>
                <w:color w:val="000000"/>
                <w:sz w:val="24"/>
                <w:szCs w:val="24"/>
              </w:rPr>
              <w:t>Обеспечено 1</w:t>
            </w:r>
            <w:r>
              <w:rPr>
                <w:color w:val="000000"/>
                <w:sz w:val="24"/>
                <w:szCs w:val="24"/>
              </w:rPr>
              <w:t>00% выполнение мероприятий                2019-2020 годов</w:t>
            </w:r>
            <w:r w:rsidRPr="000A55F1">
              <w:rPr>
                <w:color w:val="000000"/>
                <w:sz w:val="24"/>
                <w:szCs w:val="24"/>
              </w:rPr>
              <w:t xml:space="preserve">, посвященного Году предпринимательства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Отчет о результатах выполнения плана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итогам 2010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1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Реализация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комплексн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ой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программ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ы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Итоговый отчет о реализации комплексной программы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период 2019-2021 годов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 достижением установленного показателя: количество вновь созданных субъектов МСП,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95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ind w:left="142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Разработка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комплексн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ой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программ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ы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 (далее – комплексная программа)</w:t>
            </w:r>
          </w:p>
          <w:p w:rsidR="000319FC" w:rsidRPr="000A55F1" w:rsidRDefault="000319FC" w:rsidP="005E5218">
            <w:pPr>
              <w:spacing w:line="240" w:lineRule="auto"/>
              <w:ind w:left="142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Утвержденная комплексная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ind w:left="142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Разработана комплексная программа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Утвержденная комплексная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1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Реализация комплексной программы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 Ленинградской области в 2019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31.12.2019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реализации комплексной программы;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установленный показатель:</w:t>
            </w:r>
            <w:r w:rsidRPr="000A55F1">
              <w:t xml:space="preserve">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количество вновь созданных субъектов МСП достигнет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в 2019 г. – 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138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992D7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беспечено выполнение мероприятий </w:t>
            </w:r>
            <w:r w:rsidRPr="00992D72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комплексной программы</w:t>
            </w: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в 2019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выполнении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комплексной программы                   за 1 квартал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992D7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беспечено выполнение мероприятий </w:t>
            </w:r>
            <w:r w:rsidRPr="00992D72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комплексной программы</w:t>
            </w: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в 2019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выполнении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комплексной программы                   за 2 квартал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992D7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беспечено выполнение мероприятий </w:t>
            </w:r>
            <w:r w:rsidRPr="00992D72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комплексной программы</w:t>
            </w: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в 2019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01.10.2019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выполнении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комплексной программы                   за 3 квартал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 Ленинградской области о</w:t>
            </w:r>
            <w:r w:rsidRPr="000A55F1">
              <w:rPr>
                <w:sz w:val="24"/>
                <w:szCs w:val="24"/>
              </w:rPr>
              <w:t xml:space="preserve">беспечено выполнение </w:t>
            </w:r>
            <w:r w:rsidRPr="000A55F1">
              <w:rPr>
                <w:sz w:val="24"/>
                <w:szCs w:val="24"/>
              </w:rPr>
              <w:lastRenderedPageBreak/>
              <w:t xml:space="preserve">мероприятий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комплексной программы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2019 года</w:t>
            </w:r>
            <w:r w:rsidRPr="000A55F1">
              <w:rPr>
                <w:sz w:val="24"/>
                <w:szCs w:val="24"/>
              </w:rPr>
              <w:t xml:space="preserve"> со 100% выполнением планового показателя по количеству созданных субъектов МСП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290F4D" w:rsidRDefault="000319FC" w:rsidP="005E5218">
            <w:pPr>
              <w:jc w:val="center"/>
              <w:rPr>
                <w:sz w:val="24"/>
                <w:szCs w:val="24"/>
              </w:rPr>
            </w:pPr>
            <w:r w:rsidRPr="00290F4D">
              <w:rPr>
                <w:sz w:val="24"/>
                <w:szCs w:val="24"/>
              </w:rPr>
              <w:t>31.12.2019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290F4D" w:rsidRDefault="000319FC" w:rsidP="005E5218">
            <w:pPr>
              <w:jc w:val="center"/>
              <w:rPr>
                <w:sz w:val="24"/>
                <w:szCs w:val="24"/>
              </w:rPr>
            </w:pPr>
            <w:r w:rsidRPr="00290F4D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тчет об итогах выполнения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и достижении плановых показателей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2019 год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lastRenderedPageBreak/>
              <w:t>3.1.3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Реализация комплексной программы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 Ленинградской области в 2020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01.01.2020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31.12.2020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Отчет о реализации комплексной программы; установленный показатель: количество вновь созданных субъектов МСП достигнет (нарастающим итогом)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ab/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в 2020 г. – 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346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992D7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беспечено выполнение мероприятий </w:t>
            </w:r>
            <w:r w:rsidRPr="00992D72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комплексной программы</w:t>
            </w: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в 2020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выполнении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комплексной программы                   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992D7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беспечено выполнение мероприятий </w:t>
            </w:r>
            <w:r w:rsidRPr="00992D72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комплексной программы</w:t>
            </w: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в 2020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выполнении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комплексной программы                   за 2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992D7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беспечено выполнение мероприятий </w:t>
            </w:r>
            <w:r w:rsidRPr="00992D72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комплексной программы</w:t>
            </w: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в 2020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01.10.2020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выполнении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комплексной программы                   за 3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 Ленинградской области о</w:t>
            </w:r>
            <w:r w:rsidRPr="000A55F1">
              <w:rPr>
                <w:sz w:val="24"/>
                <w:szCs w:val="24"/>
              </w:rPr>
              <w:t xml:space="preserve">беспечено выполнение мероприятий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комплексной программы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2020 года</w:t>
            </w:r>
            <w:r w:rsidRPr="000A55F1">
              <w:rPr>
                <w:sz w:val="24"/>
                <w:szCs w:val="24"/>
              </w:rPr>
              <w:t xml:space="preserve"> со 100% выполнением планового показателя по количеству созданных субъектов МСП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290F4D" w:rsidRDefault="000319FC" w:rsidP="005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290F4D" w:rsidRDefault="000319FC" w:rsidP="005E5218">
            <w:pPr>
              <w:jc w:val="center"/>
              <w:rPr>
                <w:sz w:val="24"/>
                <w:szCs w:val="24"/>
              </w:rPr>
            </w:pPr>
            <w:r w:rsidRPr="00290F4D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и достижении плановых показателей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2020 год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Реализация комплексной программы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 Ленинградской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01.01.2021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31.12.2021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sz w:val="24"/>
                <w:szCs w:val="24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реализации комплексной программы; 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gramStart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достигнут</w:t>
            </w:r>
            <w:proofErr w:type="gramEnd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установленный показатель: количество вновь созданных субъектов МСП достигнет (нарастающим итогом) в 2021 г. 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– 55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992D7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беспечено выполнение мероприятий </w:t>
            </w:r>
            <w:r w:rsidRPr="00992D72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комплексной программы</w:t>
            </w: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в 2021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выполнении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комплексной программы                   за 1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992D7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беспечено выполнение мероприятий </w:t>
            </w:r>
            <w:r w:rsidRPr="00992D72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комплексной программы</w:t>
            </w: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в 2021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выполнении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комплексной программы                   за 2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3.12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О</w:t>
            </w:r>
            <w:r w:rsidRPr="00992D72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беспечено выполнение мероприятий </w:t>
            </w:r>
            <w:r w:rsidRPr="00992D72"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>комплексной программы</w:t>
            </w:r>
            <w:r>
              <w:rPr>
                <w:rFonts w:eastAsia="Courier New"/>
                <w:bCs/>
                <w:color w:val="000000"/>
                <w:sz w:val="24"/>
                <w:szCs w:val="24"/>
                <w:lang w:bidi="ru-RU"/>
              </w:rPr>
              <w:t xml:space="preserve"> в 2021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01.10.2021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Промежуточный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отчет о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выполнении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комплексной программы                   за 3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 Ленинградской области о</w:t>
            </w:r>
            <w:r w:rsidRPr="000A55F1">
              <w:rPr>
                <w:sz w:val="24"/>
                <w:szCs w:val="24"/>
              </w:rPr>
              <w:t xml:space="preserve">беспечено выполнение мероприятий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комплексной программы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2019 года</w:t>
            </w:r>
            <w:r w:rsidRPr="000A55F1">
              <w:rPr>
                <w:sz w:val="24"/>
                <w:szCs w:val="24"/>
              </w:rPr>
              <w:t xml:space="preserve"> со 100% выполнением планового показателя по количеству созданных субъектов МСП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290F4D" w:rsidRDefault="000319FC" w:rsidP="005E5218">
            <w:pPr>
              <w:jc w:val="center"/>
              <w:rPr>
                <w:sz w:val="24"/>
                <w:szCs w:val="24"/>
              </w:rPr>
            </w:pPr>
            <w:r w:rsidRPr="00290F4D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290F4D" w:rsidRDefault="000319FC" w:rsidP="005E5218">
            <w:pPr>
              <w:jc w:val="center"/>
              <w:rPr>
                <w:sz w:val="24"/>
                <w:szCs w:val="24"/>
              </w:rPr>
            </w:pPr>
            <w:r w:rsidRPr="00290F4D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и достижении плановых показателей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2021 год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 Ленинградской области о</w:t>
            </w:r>
            <w:r w:rsidRPr="000A55F1">
              <w:rPr>
                <w:sz w:val="24"/>
                <w:szCs w:val="24"/>
              </w:rPr>
              <w:t xml:space="preserve">беспечено 100% выполнение мероприятий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комплексной программы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2019-2021 годах</w:t>
            </w:r>
            <w:r w:rsidRPr="000A55F1">
              <w:rPr>
                <w:sz w:val="24"/>
                <w:szCs w:val="24"/>
              </w:rPr>
              <w:t xml:space="preserve"> со 100% выполнением планового показателя по количеству созданных субъектов МСП 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2019-2021 годов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достижении плановых показателей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rPr>
                <w:spacing w:val="1"/>
                <w:sz w:val="24"/>
                <w:szCs w:val="24"/>
                <w:lang w:eastAsia="en-US"/>
              </w:rPr>
            </w:pPr>
            <w:r w:rsidRPr="000C274F">
              <w:rPr>
                <w:spacing w:val="1"/>
                <w:sz w:val="24"/>
                <w:szCs w:val="24"/>
                <w:lang w:eastAsia="en-US"/>
              </w:rPr>
              <w:t>Подготов</w:t>
            </w:r>
            <w:r>
              <w:rPr>
                <w:spacing w:val="1"/>
                <w:sz w:val="24"/>
                <w:szCs w:val="24"/>
                <w:lang w:eastAsia="en-US"/>
              </w:rPr>
              <w:t>ка и направление конкурсной</w:t>
            </w:r>
            <w:r w:rsidRPr="000C274F">
              <w:rPr>
                <w:spacing w:val="1"/>
                <w:sz w:val="24"/>
                <w:szCs w:val="24"/>
                <w:lang w:eastAsia="en-US"/>
              </w:rPr>
              <w:t xml:space="preserve"> заявк</w:t>
            </w:r>
            <w:r>
              <w:rPr>
                <w:spacing w:val="1"/>
                <w:sz w:val="24"/>
                <w:szCs w:val="24"/>
                <w:lang w:eastAsia="en-US"/>
              </w:rPr>
              <w:t>и</w:t>
            </w:r>
            <w:r w:rsidRPr="000C274F">
              <w:rPr>
                <w:spacing w:val="1"/>
                <w:sz w:val="24"/>
                <w:szCs w:val="24"/>
                <w:lang w:eastAsia="en-US"/>
              </w:rPr>
              <w:t xml:space="preserve"> Ленинградской области на получение средств федерального бюджета на реализацию мероприятий,</w:t>
            </w:r>
            <w:r w:rsidRPr="000C274F">
              <w:rPr>
                <w:sz w:val="24"/>
                <w:szCs w:val="24"/>
              </w:rPr>
              <w:t xml:space="preserve"> </w:t>
            </w:r>
            <w:r w:rsidRPr="000C274F">
              <w:rPr>
                <w:spacing w:val="1"/>
                <w:sz w:val="24"/>
                <w:szCs w:val="24"/>
                <w:lang w:eastAsia="en-US"/>
              </w:rPr>
              <w:t xml:space="preserve">запланированных в рамках регионального проекта «Популяризация предпринимательства»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01.12.2018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15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.2019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jc w:val="center"/>
              <w:rPr>
                <w:sz w:val="24"/>
                <w:szCs w:val="24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Письмо комитета по развитию малого, среднего бизнеса и потребительского рынка Ленинградской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rPr>
          <w:trHeight w:val="10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Проведение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щиты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конкурсной заявки в Министерстве экономического развития Российской Федерации на получение 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01.12.2018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15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.02.2019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jc w:val="center"/>
              <w:rPr>
                <w:sz w:val="24"/>
                <w:szCs w:val="24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заседания комиссии Минэкономразвития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Заключение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Соглашени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я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 предоставлении средств федерального бюджета на реализацию мероприятий, запланированных в рамках регионального проекта «Популяризация предпринимательства»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15.02.2019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15.02.2019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Соглашение о предоставлении средств федерального бюджета на реализацию мероприятий, запланированных в рамках регионального проекта «Популяризация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3.15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привлечение средств федерального бюджета на реализацию мероприятий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2019 года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запланированных в рамках регионального проекта «Популяризация предпринимательства»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в размере 100% от доведенного лимита ежегодно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15.02.2019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С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огласованные Минэкономразвития России сметы на реализацию 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2019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запланированных в рамках регионального проекта «Популяризация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rPr>
                <w:spacing w:val="1"/>
                <w:sz w:val="24"/>
                <w:szCs w:val="24"/>
                <w:lang w:eastAsia="en-US"/>
              </w:rPr>
            </w:pPr>
            <w:r w:rsidRPr="000C274F">
              <w:rPr>
                <w:spacing w:val="1"/>
                <w:sz w:val="24"/>
                <w:szCs w:val="24"/>
                <w:lang w:eastAsia="en-US"/>
              </w:rPr>
              <w:t>Подготов</w:t>
            </w:r>
            <w:r>
              <w:rPr>
                <w:spacing w:val="1"/>
                <w:sz w:val="24"/>
                <w:szCs w:val="24"/>
                <w:lang w:eastAsia="en-US"/>
              </w:rPr>
              <w:t>ка и направление конкурсной</w:t>
            </w:r>
            <w:r w:rsidRPr="000C274F">
              <w:rPr>
                <w:spacing w:val="1"/>
                <w:sz w:val="24"/>
                <w:szCs w:val="24"/>
                <w:lang w:eastAsia="en-US"/>
              </w:rPr>
              <w:t xml:space="preserve"> заявк</w:t>
            </w:r>
            <w:r>
              <w:rPr>
                <w:spacing w:val="1"/>
                <w:sz w:val="24"/>
                <w:szCs w:val="24"/>
                <w:lang w:eastAsia="en-US"/>
              </w:rPr>
              <w:t>и</w:t>
            </w:r>
            <w:r w:rsidRPr="000C274F">
              <w:rPr>
                <w:spacing w:val="1"/>
                <w:sz w:val="24"/>
                <w:szCs w:val="24"/>
                <w:lang w:eastAsia="en-US"/>
              </w:rPr>
              <w:t xml:space="preserve"> Ленинградской области на получение средств федерального бюджета на реализацию мероприятий,</w:t>
            </w:r>
            <w:r w:rsidRPr="000C274F">
              <w:rPr>
                <w:sz w:val="24"/>
                <w:szCs w:val="24"/>
              </w:rPr>
              <w:t xml:space="preserve"> </w:t>
            </w:r>
            <w:r w:rsidRPr="000C274F">
              <w:rPr>
                <w:spacing w:val="1"/>
                <w:sz w:val="24"/>
                <w:szCs w:val="24"/>
                <w:lang w:eastAsia="en-US"/>
              </w:rPr>
              <w:t xml:space="preserve">запланированных в рамках регионального проекта «Популяризация предпринимательства»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01.12.2019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15.02.2020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jc w:val="center"/>
              <w:rPr>
                <w:sz w:val="24"/>
                <w:szCs w:val="24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Письмо комитета по развитию малого, среднего бизнеса и потребительского рынка Ленинградской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3.2.5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Проведение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щиты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конкурсной заявки в Министерстве экономического развития Российской Федерации на получение 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01.12.2018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15.02.2020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jc w:val="center"/>
              <w:rPr>
                <w:sz w:val="24"/>
                <w:szCs w:val="24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заседания комиссии Минэкономразвития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3.2.6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Заключение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Соглашени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я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 предоставлении средств федерального бюджета на реализацию мероприятий, запланированных в рамках регионального проекта «Популяризация предпринимательства»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15.02.2019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15.02.2020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Соглашение о предоставлении средств федерального бюджета на реализацию мероприятий, запланированных в рамках регионального проекта «Популяризация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привлечение средств федерального бюджета на реализацию мероприятий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2020 года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запланированных в рамках регионального проекта «Популяризация предпринимательства»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в размере 100% от доведенного лимита ежегодно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15.02.2020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С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огласованные Минэкономразвития России сметы на реализацию 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2020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запланированных в рамках регионального проекта «Популяризация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1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3.2.7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rPr>
                <w:spacing w:val="1"/>
                <w:sz w:val="24"/>
                <w:szCs w:val="24"/>
                <w:lang w:eastAsia="en-US"/>
              </w:rPr>
            </w:pPr>
            <w:r w:rsidRPr="000C274F">
              <w:rPr>
                <w:spacing w:val="1"/>
                <w:sz w:val="24"/>
                <w:szCs w:val="24"/>
                <w:lang w:eastAsia="en-US"/>
              </w:rPr>
              <w:t>Подготов</w:t>
            </w:r>
            <w:r>
              <w:rPr>
                <w:spacing w:val="1"/>
                <w:sz w:val="24"/>
                <w:szCs w:val="24"/>
                <w:lang w:eastAsia="en-US"/>
              </w:rPr>
              <w:t>ка и направление конкурсной</w:t>
            </w:r>
            <w:r w:rsidRPr="000C274F">
              <w:rPr>
                <w:spacing w:val="1"/>
                <w:sz w:val="24"/>
                <w:szCs w:val="24"/>
                <w:lang w:eastAsia="en-US"/>
              </w:rPr>
              <w:t xml:space="preserve"> заявк</w:t>
            </w:r>
            <w:r>
              <w:rPr>
                <w:spacing w:val="1"/>
                <w:sz w:val="24"/>
                <w:szCs w:val="24"/>
                <w:lang w:eastAsia="en-US"/>
              </w:rPr>
              <w:t>и</w:t>
            </w:r>
            <w:r w:rsidRPr="000C274F">
              <w:rPr>
                <w:spacing w:val="1"/>
                <w:sz w:val="24"/>
                <w:szCs w:val="24"/>
                <w:lang w:eastAsia="en-US"/>
              </w:rPr>
              <w:t xml:space="preserve"> Ленинградской области на получение средств федерального бюджета на реализацию мероприятий,</w:t>
            </w:r>
            <w:r w:rsidRPr="000C274F">
              <w:rPr>
                <w:sz w:val="24"/>
                <w:szCs w:val="24"/>
              </w:rPr>
              <w:t xml:space="preserve"> </w:t>
            </w:r>
            <w:r w:rsidRPr="000C274F">
              <w:rPr>
                <w:spacing w:val="1"/>
                <w:sz w:val="24"/>
                <w:szCs w:val="24"/>
                <w:lang w:eastAsia="en-US"/>
              </w:rPr>
              <w:t xml:space="preserve">запланированных в рамках регионального проекта «Популяризация предпринимательства»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01.12.2020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15.02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.2021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jc w:val="center"/>
              <w:rPr>
                <w:sz w:val="24"/>
                <w:szCs w:val="24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Письмо комитета по развитию малого, среднего бизнеса и потребительского рынка Ленинградской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3.2.8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Проведение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щиты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конкурсной заявки в Министерстве экономического развития Российской Федерации на получение 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01.12.2020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15.02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.2021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jc w:val="center"/>
              <w:rPr>
                <w:sz w:val="24"/>
                <w:szCs w:val="24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заседания комиссии Минэкономразвития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3.2.9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Заключение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Соглашени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я</w:t>
            </w: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 предоставлении средств федерального бюджета на реализацию мероприятий, запланированных в рамках регионального проекта «Популяризация предпринимательства»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15.02.2021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15.02.2021</w:t>
            </w:r>
          </w:p>
          <w:p w:rsidR="000319FC" w:rsidRPr="000C274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C274F">
              <w:rPr>
                <w:rFonts w:eastAsia="Courier New"/>
                <w:color w:val="000000"/>
                <w:sz w:val="24"/>
                <w:szCs w:val="24"/>
                <w:lang w:bidi="ru-RU"/>
              </w:rPr>
              <w:t>Соглашение о предоставлении средств федерального бюджета на реализацию мероприятий, запланированных в рамках регионального проекта «Популяризация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C274F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rPr>
          <w:trHeight w:val="2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привлечение средств федерального бюджета на реализацию мероприятий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2021 года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запланированных в рамках регионального проекта «Популяризация предпринимательства»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в размере 100% от доведенного лимита ежегодно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15.02.2021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С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огласованные Минэкономразвития России сметы на реализацию 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2021 года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запланированных в рамках регионального проекта «Популяризация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3.18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привлечение средств федерального бюджета на реализацию мероприятий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2019-2021 годах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, запланированных в рамках регионального проекта «Популяризация предпринимательства»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              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в размере 100% от доведенного лимита ежегодно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15.02.2021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Рогачева Е.А.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согласованные Минэкономразвития России сметы на реализацию  мероприятий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2019-2021 годах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, запланированных в рамках регионального проекта «Популяризация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Ленинградской области реализованы образовательные программы, курсы, в том числе модульные, направленные на развитие предпринимательских компетенций для каждой целевой группы, в том числе </w:t>
            </w:r>
            <w:proofErr w:type="gramStart"/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для</w:t>
            </w:r>
            <w:proofErr w:type="gramEnd"/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: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- действующих предпринимателей;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  школьников; 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 лиц в возрасте до 30 лет, в том числе студентов; 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 женщин; 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- военнослужащих, уволенных в запас; 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- лиц старше 45 лет;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- безработных;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- инвалидов;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- выпускники и воспитанники детских 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15.02.2024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Итоговой отчет о реализации образовательных программ по каждой целевой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rPr>
          <w:trHeight w:val="3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Разработ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ка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региональн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ой программы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обучения, направленн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ой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развитие предпринимательских компетенций для основных целевых групп, в том числе </w:t>
            </w:r>
            <w:proofErr w:type="gramStart"/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для</w:t>
            </w:r>
            <w:proofErr w:type="gramEnd"/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:         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действующих предпринимателей;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школьников;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лиц в возрасте до 30 лет, в том числе студентов;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женщин;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военнослужащих, уволенных в запас;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лиц старше 45 лет;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безработных;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инвалидов; 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выпускников и воспитанников детских 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30.03.2019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Утвержденная региональная программа обучения, включающая материалы для каждой целевой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Разработана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региональн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ая программа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обучения, направленн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ая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развитие предпринимательских компетенций для основных целевых групп, в том числе </w:t>
            </w:r>
            <w:proofErr w:type="gramStart"/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для</w:t>
            </w:r>
            <w:proofErr w:type="gramEnd"/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:         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действующих предпринимателей;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школьников;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лиц в возрасте до 30 лет, в том числе студентов;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женщин;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военнослужащих, уволенных в запас;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лиц старше 45 лет;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безработных;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инвалидов; 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выпускников и воспитанников детских 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Утвержденная региональная программа обучения, включающая материалы для каждой целевой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3C2F0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1004AF">
              <w:rPr>
                <w:spacing w:val="1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004A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Реализация региональной программы обучения, направленная на развитие предпринимательских компетенций для основных целевых групп в 2019 </w:t>
            </w:r>
            <w:r w:rsidRPr="001004AF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004AF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30.03.2019</w:t>
            </w:r>
          </w:p>
          <w:p w:rsidR="000319FC" w:rsidRPr="001004A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1004AF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31.12.2019</w:t>
            </w:r>
          </w:p>
          <w:p w:rsidR="000319FC" w:rsidRPr="001004AF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jc w:val="center"/>
              <w:rPr>
                <w:sz w:val="24"/>
                <w:szCs w:val="24"/>
              </w:rPr>
            </w:pPr>
            <w:r w:rsidRPr="001004AF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>Отчет о реализации региональной программы обучения в 2019 году</w:t>
            </w:r>
          </w:p>
          <w:p w:rsidR="000319FC" w:rsidRPr="001004AF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3C2F0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 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квартале 2019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01.07.2019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 квартал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3C2F0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Обеспечена 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квартале 2019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01.10.2019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3 квартал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реализация 100% образовательных программ, курсов, в том числе модульных, направленных на развитие предпринимательских компетенций для каждой целевой группы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2019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31.12.2019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E22D4E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Реализация региональной программы обучения, направленная на развитие предпринимательских компетенций для основных целевых групп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2020</w:t>
            </w:r>
            <w:r w:rsidRPr="00E22D4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тчет о реализации региональной программы обучения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2020 году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 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1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квартале 2020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 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 2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квартале 20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20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 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3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квартале 20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20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01.10.2020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3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Обеспечена реализация 100% образовательных программ, курсов, в том числе модульных, направленных на развитие предпринимательских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компетенций для каждой целевой группы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2020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2020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4.1.4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Реализация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региональн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ой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программ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ы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обучения, направленная на развитие предпринимательских компетенций для основных целевых групп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2021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тчет о реализации региональной программы обучения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2020 год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 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1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квартале 20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21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1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 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 2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квартале 20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21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1004AF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 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3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квартале 20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21</w:t>
            </w:r>
            <w:r w:rsidRPr="001004A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01.04.2021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3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Обеспечена реализация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образовательных программ, курсов, в том числе модульных, направленных на развитие предпринимательских компетенций для каждой целевой группы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2021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4.13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Обеспечена 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                            за период 2019-2021 годах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об итогах выполнения образовательных программ по каждой целевой группе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2019- 2021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C3044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BC3044">
              <w:rPr>
                <w:spacing w:val="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C3044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BC3044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Тренеры Ленинградской области прошли подготовку для </w:t>
            </w:r>
            <w:proofErr w:type="gramStart"/>
            <w:r w:rsidRPr="00BC3044">
              <w:rPr>
                <w:rFonts w:eastAsia="Courier New"/>
                <w:color w:val="000000"/>
                <w:sz w:val="24"/>
                <w:szCs w:val="24"/>
                <w:lang w:bidi="ru-RU"/>
              </w:rPr>
              <w:t>обучения целевых групп</w:t>
            </w:r>
            <w:proofErr w:type="gramEnd"/>
            <w:r w:rsidRPr="00BC3044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утвержденным федеральным методикам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C3044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BC3044"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C3044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BC3044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C3044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BC3044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C3044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BC3044">
              <w:rPr>
                <w:rFonts w:eastAsia="Courier New"/>
                <w:color w:val="000000"/>
                <w:sz w:val="24"/>
                <w:szCs w:val="24"/>
                <w:lang w:bidi="ru-RU"/>
              </w:rPr>
              <w:t>Итоговый отчет об обучении региональных тренеров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BC3044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Проведен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ие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отбор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кандидатов для обучения в целях подготовки региональных тренеров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2019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комиссии по отбору кандидатов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Проведен отбор кандидатов для обучения в целях подготовки региональных тренеров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2019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комиссии по отбору кандидатов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Прохождение обучения кандидатами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утвержденным федеральным методикам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 2019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.2019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31.12.2019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тчет о подготовке региональных тренеров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ренер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ы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Ленинградской области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2019 году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получили сертификаты тренеров для </w:t>
            </w:r>
            <w:proofErr w:type="gramStart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обучения целевых групп</w:t>
            </w:r>
            <w:proofErr w:type="gramEnd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утвержденным федеральным методикам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31.12.2019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 результатах обучения региональных тренеров с приложением сертификатов тренеров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64002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B64002">
              <w:rPr>
                <w:spacing w:val="1"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Проведен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ие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отбор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кандидатов для обучения в целях подготовки региональных тренеров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2020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комиссии по отбору кандидатов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64002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Проведен отбор кандидатов для обучения в целях подготовки региональных тренеров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2020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комиссии по отбору кандидатов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64002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B64002">
              <w:rPr>
                <w:spacing w:val="1"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Прохождение обучения кандидатами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утвержденным федеральным методикам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 2020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тчет о подготовке региональных тренеров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64002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ренер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ы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Ленинградской области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2020  году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получили сертификаты тренеров для </w:t>
            </w:r>
            <w:proofErr w:type="gramStart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обучения целевых групп</w:t>
            </w:r>
            <w:proofErr w:type="gramEnd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утвержденным федеральным методикам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 результатах обучения региональных тренеров с приложением сертификатов тренеров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64002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B64002">
              <w:rPr>
                <w:spacing w:val="1"/>
                <w:sz w:val="24"/>
                <w:szCs w:val="24"/>
                <w:lang w:eastAsia="en-US"/>
              </w:rPr>
              <w:t>5.1.</w:t>
            </w:r>
            <w:r>
              <w:rPr>
                <w:spacing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Проведен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ие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отбор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кандидатов для обучения в целях подготовки региональных тренеров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2021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комиссии по отбору кандидатов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64002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Проведен отбор кандидатов для обучения в целях подготовки региональных тренеров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 2021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Протокол комиссии по отбору кандидатов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B64002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B64002">
              <w:rPr>
                <w:spacing w:val="1"/>
                <w:sz w:val="24"/>
                <w:szCs w:val="24"/>
                <w:lang w:eastAsia="en-US"/>
              </w:rPr>
              <w:t>5.1.</w:t>
            </w:r>
            <w:r>
              <w:rPr>
                <w:spacing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Прохождение обучения кандидатами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утвержденным федеральным методикам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 2021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01.07.2021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31.12.20201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тчет о подготовке региональных тренеров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Т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ренер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ы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Ленинградской области получили сертификаты тренеров для </w:t>
            </w:r>
            <w:proofErr w:type="gramStart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обучения целевых групп</w:t>
            </w:r>
            <w:proofErr w:type="gramEnd"/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 утвержденным федеральным методикам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тчет о результатах обучения региональных тренеров с приложением сертификатов тренеров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2019-2021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2A7214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7214">
              <w:rPr>
                <w:rFonts w:eastAsia="Courier New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E6757E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E6757E">
              <w:rPr>
                <w:spacing w:val="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E6757E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proofErr w:type="gramStart"/>
            <w:r w:rsidRPr="00E6757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В Ленинградской области обучены навыкам предпринимательской деятельности к 2024 г. (нарастающим итогом)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6 967</w:t>
            </w:r>
            <w:r w:rsidRPr="00E6757E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человек из целевых групп, в том числе:</w:t>
            </w:r>
            <w:r w:rsidRPr="00E6757E">
              <w:rPr>
                <w:rFonts w:eastAsia="Courier New"/>
                <w:color w:val="000000"/>
                <w:sz w:val="24"/>
                <w:szCs w:val="24"/>
                <w:lang w:bidi="ru-RU"/>
              </w:rPr>
              <w:tab/>
            </w:r>
            <w:proofErr w:type="gramEnd"/>
          </w:p>
          <w:p w:rsidR="000319FC" w:rsidRPr="00EB22AB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2019 г. – 1 407 человек;</w:t>
            </w:r>
          </w:p>
          <w:p w:rsidR="000319FC" w:rsidRPr="00EB22AB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2020 г. – 2 876 человек;</w:t>
            </w:r>
          </w:p>
          <w:p w:rsidR="000319FC" w:rsidRPr="00EB22AB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2021 г. – 4 3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49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человека;</w:t>
            </w:r>
          </w:p>
          <w:p w:rsidR="000319FC" w:rsidRPr="00EB22AB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2022 г. – 5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 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29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3 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человека;</w:t>
            </w:r>
          </w:p>
          <w:p w:rsidR="000319FC" w:rsidRPr="00EB22AB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2023 г. – 6 1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91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человека;</w:t>
            </w:r>
          </w:p>
          <w:p w:rsidR="000319FC" w:rsidRPr="00E6757E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2024 г. – 6 967 человек</w:t>
            </w:r>
            <w:r w:rsidRPr="00E6757E">
              <w:rPr>
                <w:rFonts w:eastAsia="Courier New"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Итоговый отчет о достижении целевого показателя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 период 2019-2021 годов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: количество обученных основам ведения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бизнеса, финансовой грамотности и иным навыкам пр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едпринимательской </w:t>
            </w:r>
            <w:r w:rsidRPr="00EB22AB">
              <w:rPr>
                <w:rFonts w:eastAsia="Courier New"/>
                <w:color w:val="000000"/>
                <w:sz w:val="24"/>
                <w:szCs w:val="24"/>
                <w:lang w:bidi="ru-RU"/>
              </w:rPr>
              <w:t>деятельности 6 967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2A7214" w:rsidRDefault="000319FC" w:rsidP="005E5218">
            <w:pPr>
              <w:spacing w:line="240" w:lineRule="auto"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2A7214">
              <w:rPr>
                <w:rFonts w:eastAsia="Courier New"/>
                <w:sz w:val="24"/>
                <w:szCs w:val="24"/>
                <w:lang w:bidi="ru-RU"/>
              </w:rPr>
              <w:lastRenderedPageBreak/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lastRenderedPageBreak/>
              <w:t>6.1.1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В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ключение в региональную программу обучения федеральных обучающих 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30.03.2019</w:t>
            </w:r>
          </w:p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Утвержденная региональная программа обучения, включающая федеральные обучающие программы, такие как: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 Обучающие программы АО «Деловая Среда»;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 АО Корпорации МСП («Азбука предпринимателя»,  «Мама-предприниматель», Школа предпринимательства, а так же отдельные обучающие модули по актуальным для предпринимателей темам)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 Обучающие программы Банка России;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 Обучающие программы компании «Яндекс»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2A7214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7214">
              <w:rPr>
                <w:rFonts w:eastAsia="Courier New"/>
                <w:sz w:val="24"/>
                <w:szCs w:val="24"/>
                <w:lang w:bidi="ru-RU"/>
              </w:rPr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Включены 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в региональную программу 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обучения федеральные обучающие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программ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01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.0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4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.2019</w:t>
            </w:r>
          </w:p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региональная программа обучения, включающая федеральные обучающие программы, такие как: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 Обучающие программы АО «Деловая Среда»;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 АО Корпорации МСП («Азбука предпринимателя»,  «Мама-предприниматель», Школа предпринимательства, а так же отдельные обучающие модули по актуальным для предпринимателей темам)</w:t>
            </w: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 Обучающие программы Банка России;</w:t>
            </w:r>
          </w:p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- Обучающие программы компании «Яндекс» и др.</w:t>
            </w:r>
          </w:p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0319FC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  <w:p w:rsidR="000319FC" w:rsidRPr="000A55F1" w:rsidRDefault="000319FC" w:rsidP="005E5218">
            <w:pPr>
              <w:spacing w:line="240" w:lineRule="auto"/>
              <w:jc w:val="left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2A7214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A7214">
              <w:rPr>
                <w:rFonts w:eastAsia="Courier New"/>
                <w:sz w:val="24"/>
                <w:szCs w:val="24"/>
                <w:lang w:bidi="ru-RU"/>
              </w:rPr>
              <w:lastRenderedPageBreak/>
              <w:t>РП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lastRenderedPageBreak/>
              <w:t>6.1.2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Проведение обучения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2019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</w:t>
            </w:r>
            <w:r w:rsidRPr="000A55F1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4</w:t>
            </w:r>
            <w:r w:rsidRPr="000A55F1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федеральные обучающие программы;</w:t>
            </w:r>
          </w:p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установленный показатель: количество </w:t>
            </w:r>
            <w:proofErr w:type="gramStart"/>
            <w:r w:rsidRPr="000A55F1">
              <w:rPr>
                <w:rFonts w:eastAsia="Arial Unicode MS"/>
                <w:bCs/>
                <w:sz w:val="24"/>
                <w:szCs w:val="24"/>
              </w:rPr>
              <w:t>обученных</w:t>
            </w:r>
            <w:proofErr w:type="gramEnd"/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 достигнут</w:t>
            </w:r>
          </w:p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в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2019 г. </w:t>
            </w: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>– 1 407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Проведено обучение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 2 квартале 2019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</w:t>
            </w:r>
            <w:r>
              <w:rPr>
                <w:rFonts w:eastAsia="Arial Unicode MS"/>
                <w:bCs/>
                <w:sz w:val="24"/>
                <w:szCs w:val="24"/>
              </w:rPr>
              <w:t>едеральные обучающие программы за 2 квартал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Проведено обучение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3 квартале 2019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</w:t>
            </w:r>
            <w:r>
              <w:rPr>
                <w:rFonts w:eastAsia="Arial Unicode MS"/>
                <w:bCs/>
                <w:sz w:val="24"/>
                <w:szCs w:val="24"/>
              </w:rPr>
              <w:t>едеральные обучающие программы за 3 квартал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  <w:p w:rsidR="000319FC" w:rsidRPr="000A55F1" w:rsidRDefault="000319FC" w:rsidP="005E5218">
            <w:pPr>
              <w:spacing w:line="240" w:lineRule="auto"/>
              <w:jc w:val="center"/>
            </w:pPr>
          </w:p>
        </w:tc>
      </w:tr>
      <w:tr w:rsidR="000319FC" w:rsidRPr="000A55F1" w:rsidTr="005E5218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Обучены навыкам предпринимательской деятельности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2019 году </w:t>
            </w: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>1 407 человек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из целевых групп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31.12.2019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тчет о достижении установленного показателя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669"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6.1.3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Проведение обучения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2020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федеральные обучающие программы;</w:t>
            </w:r>
          </w:p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установленный показатель: количество </w:t>
            </w:r>
            <w:proofErr w:type="gramStart"/>
            <w:r w:rsidRPr="000A55F1">
              <w:rPr>
                <w:rFonts w:eastAsia="Arial Unicode MS"/>
                <w:bCs/>
                <w:sz w:val="24"/>
                <w:szCs w:val="24"/>
              </w:rPr>
              <w:t>обученных</w:t>
            </w:r>
            <w:proofErr w:type="gramEnd"/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 достигнет (нарастающим итогом)</w:t>
            </w:r>
          </w:p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2020 г. </w:t>
            </w: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>– 2 876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6.5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Проведено обучение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1квартале 2020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</w:t>
            </w:r>
            <w:r>
              <w:rPr>
                <w:rFonts w:eastAsia="Arial Unicode MS"/>
                <w:bCs/>
                <w:sz w:val="24"/>
                <w:szCs w:val="24"/>
              </w:rPr>
              <w:t>едеральные обучающие программы за 1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Проведено обучение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 2 квартале 2020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01.07.2020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</w:t>
            </w:r>
            <w:r>
              <w:rPr>
                <w:rFonts w:eastAsia="Arial Unicode MS"/>
                <w:bCs/>
                <w:sz w:val="24"/>
                <w:szCs w:val="24"/>
              </w:rPr>
              <w:t>едеральные обучающие программы за 2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Проведено обучение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3 квартале 2020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</w:t>
            </w:r>
            <w:r>
              <w:rPr>
                <w:rFonts w:eastAsia="Arial Unicode MS"/>
                <w:bCs/>
                <w:sz w:val="24"/>
                <w:szCs w:val="24"/>
              </w:rPr>
              <w:t>едеральные обучающие программы за 3 квартал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  <w:p w:rsidR="000319FC" w:rsidRPr="000A55F1" w:rsidRDefault="000319FC" w:rsidP="005E5218">
            <w:pPr>
              <w:spacing w:line="240" w:lineRule="auto"/>
              <w:jc w:val="center"/>
            </w:pP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Обучены навыкам предпринимательской деятельности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2020 </w:t>
            </w: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>году 1 469 человек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из целевых групп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31.12.2020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тчет о достижении установленного показателя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669">
              <w:rPr>
                <w:rFonts w:eastAsia="Courier New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6.1.4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Проведение обучения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2021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федеральные обучающие программы;</w:t>
            </w:r>
          </w:p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установленный показатель: количество </w:t>
            </w:r>
            <w:proofErr w:type="gramStart"/>
            <w:r w:rsidRPr="000A55F1">
              <w:rPr>
                <w:rFonts w:eastAsia="Arial Unicode MS"/>
                <w:bCs/>
                <w:sz w:val="24"/>
                <w:szCs w:val="24"/>
              </w:rPr>
              <w:t>обученных</w:t>
            </w:r>
            <w:proofErr w:type="gramEnd"/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 достигнут (нарастающим итогом)</w:t>
            </w:r>
          </w:p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 xml:space="preserve">в </w:t>
            </w: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>2021 г. – 4 3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49</w:t>
            </w: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человек</w:t>
            </w:r>
          </w:p>
          <w:p w:rsidR="000319FC" w:rsidRPr="000A55F1" w:rsidRDefault="000319FC" w:rsidP="005E5218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ПК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Проведено обучение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1квартале 2021 года</w:t>
            </w:r>
          </w:p>
          <w:p w:rsidR="000319FC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</w:t>
            </w:r>
            <w:r>
              <w:rPr>
                <w:rFonts w:eastAsia="Arial Unicode MS"/>
                <w:bCs/>
                <w:sz w:val="24"/>
                <w:szCs w:val="24"/>
              </w:rPr>
              <w:t>едеральные обучающие программы за 1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Проведено обучение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 2 квартале 2021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01.07.2020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</w:t>
            </w:r>
            <w:r>
              <w:rPr>
                <w:rFonts w:eastAsia="Arial Unicode MS"/>
                <w:bCs/>
                <w:sz w:val="24"/>
                <w:szCs w:val="24"/>
              </w:rPr>
              <w:t>едеральные обучающие программы за 2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lastRenderedPageBreak/>
              <w:t>6.11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Проведено обучение</w:t>
            </w:r>
            <w:r w:rsidRPr="000A55F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основам 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ведения бизнеса, финансовой грамотности и иным навыкам предпринимательской деятельности участников федерального проекта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3 квартале 2021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0A55F1">
              <w:rPr>
                <w:rFonts w:eastAsia="Arial Unicode MS"/>
                <w:bCs/>
                <w:sz w:val="24"/>
                <w:szCs w:val="24"/>
              </w:rPr>
              <w:t>Отчет о реализации региональной программы, включающей ф</w:t>
            </w:r>
            <w:r>
              <w:rPr>
                <w:rFonts w:eastAsia="Arial Unicode MS"/>
                <w:bCs/>
                <w:sz w:val="24"/>
                <w:szCs w:val="24"/>
              </w:rPr>
              <w:t>едеральные обучающие программы за 3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ОШ</w:t>
            </w:r>
          </w:p>
          <w:p w:rsidR="000319FC" w:rsidRPr="000A55F1" w:rsidRDefault="000319FC" w:rsidP="005E5218">
            <w:pPr>
              <w:spacing w:line="240" w:lineRule="auto"/>
              <w:jc w:val="center"/>
            </w:pP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Обучены навыкам предпринимательской деятельности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2021 году </w:t>
            </w: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>147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</w:t>
            </w: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человека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из целевых групп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тчет о достижении установленного показателя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за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FA4669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669">
              <w:rPr>
                <w:rFonts w:eastAsia="Courier New"/>
                <w:sz w:val="24"/>
                <w:szCs w:val="24"/>
                <w:lang w:bidi="ru-RU"/>
              </w:rPr>
              <w:t>ОШ</w:t>
            </w:r>
          </w:p>
        </w:tc>
      </w:tr>
      <w:tr w:rsidR="000319FC" w:rsidRPr="000A55F1" w:rsidTr="005E5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ind w:left="5"/>
              <w:jc w:val="center"/>
              <w:rPr>
                <w:spacing w:val="1"/>
                <w:sz w:val="24"/>
                <w:szCs w:val="24"/>
                <w:lang w:eastAsia="en-US"/>
              </w:rPr>
            </w:pPr>
            <w:r w:rsidRPr="000A55F1">
              <w:rPr>
                <w:spacing w:val="1"/>
                <w:sz w:val="24"/>
                <w:szCs w:val="24"/>
                <w:lang w:eastAsia="en-US"/>
              </w:rPr>
              <w:t>6.</w:t>
            </w:r>
            <w:r>
              <w:rPr>
                <w:spacing w:val="1"/>
                <w:sz w:val="24"/>
                <w:szCs w:val="24"/>
                <w:lang w:eastAsia="en-US"/>
              </w:rPr>
              <w:t>13</w:t>
            </w:r>
            <w:r w:rsidRPr="000A55F1">
              <w:rPr>
                <w:spacing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Обучены навыкам предпринимательской деятельности к 202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г. (нарастающим итогом) </w:t>
            </w:r>
            <w:proofErr w:type="gramEnd"/>
          </w:p>
          <w:p w:rsidR="000319FC" w:rsidRPr="00EB22AB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>4 3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49</w:t>
            </w: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человек из целевых групп, в том числе</w:t>
            </w:r>
          </w:p>
          <w:p w:rsidR="000319FC" w:rsidRPr="00EB22AB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>2019 г. – 1 407 человек;</w:t>
            </w:r>
          </w:p>
          <w:p w:rsidR="000319FC" w:rsidRPr="00EB22AB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>2020 г. – 2 876 человек;</w:t>
            </w:r>
          </w:p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>2021 г. – 4 3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49</w:t>
            </w:r>
            <w:r w:rsidRPr="00EB22A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31.12.2021</w:t>
            </w:r>
          </w:p>
          <w:p w:rsidR="000319FC" w:rsidRPr="000A55F1" w:rsidRDefault="000319FC" w:rsidP="005E5218">
            <w:pPr>
              <w:spacing w:line="240" w:lineRule="auto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jc w:val="center"/>
              <w:rPr>
                <w:sz w:val="24"/>
                <w:szCs w:val="24"/>
              </w:rPr>
            </w:pPr>
            <w:r w:rsidRPr="000A55F1">
              <w:rPr>
                <w:rFonts w:eastAsia="Courier New"/>
                <w:color w:val="000000"/>
                <w:sz w:val="24"/>
                <w:szCs w:val="24"/>
                <w:lang w:bidi="ru-RU"/>
              </w:rPr>
              <w:t>Орехов Д.А.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FC" w:rsidRPr="000A55F1" w:rsidRDefault="000319FC" w:rsidP="005E521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>тчет о достижении установленного показателя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период 2019-2021 годов</w:t>
            </w:r>
            <w:r w:rsidRPr="000A55F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FC" w:rsidRPr="00FA4669" w:rsidRDefault="000319FC" w:rsidP="005E52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4669">
              <w:rPr>
                <w:rFonts w:eastAsia="Courier New"/>
                <w:sz w:val="24"/>
                <w:szCs w:val="24"/>
                <w:lang w:bidi="ru-RU"/>
              </w:rPr>
              <w:t>ОШ</w:t>
            </w:r>
          </w:p>
        </w:tc>
      </w:tr>
    </w:tbl>
    <w:p w:rsidR="00721C4E" w:rsidRPr="002457A7" w:rsidRDefault="00721C4E" w:rsidP="002457A7">
      <w:pPr>
        <w:spacing w:line="240" w:lineRule="exact"/>
        <w:jc w:val="center"/>
        <w:rPr>
          <w:b/>
          <w:spacing w:val="1"/>
          <w:sz w:val="24"/>
          <w:szCs w:val="24"/>
          <w:lang w:eastAsia="en-US"/>
        </w:rPr>
      </w:pPr>
    </w:p>
    <w:p w:rsidR="00A87E28" w:rsidRDefault="00A87E28" w:rsidP="00B90BF8">
      <w:pPr>
        <w:spacing w:line="240" w:lineRule="atLeast"/>
        <w:ind w:left="10206"/>
        <w:jc w:val="center"/>
        <w:rPr>
          <w:sz w:val="24"/>
          <w:szCs w:val="24"/>
        </w:rPr>
      </w:pPr>
    </w:p>
    <w:p w:rsidR="000319FC" w:rsidRDefault="000319FC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1C4E" w:rsidRDefault="00721C4E" w:rsidP="00B90BF8">
      <w:pPr>
        <w:spacing w:line="240" w:lineRule="atLeast"/>
        <w:ind w:left="10206"/>
        <w:jc w:val="center"/>
        <w:rPr>
          <w:sz w:val="24"/>
          <w:szCs w:val="24"/>
        </w:rPr>
      </w:pPr>
    </w:p>
    <w:p w:rsidR="00B90BF8" w:rsidRPr="000D0EEA" w:rsidRDefault="00B90BF8" w:rsidP="00B90BF8">
      <w:pPr>
        <w:spacing w:line="240" w:lineRule="atLeast"/>
        <w:ind w:left="10206"/>
        <w:jc w:val="center"/>
        <w:rPr>
          <w:sz w:val="24"/>
          <w:szCs w:val="24"/>
        </w:rPr>
      </w:pPr>
      <w:r w:rsidRPr="000D0EEA">
        <w:rPr>
          <w:sz w:val="24"/>
          <w:szCs w:val="24"/>
        </w:rPr>
        <w:t xml:space="preserve">ПРИЛОЖЕНИЕ № </w:t>
      </w:r>
      <w:r w:rsidR="007C2423">
        <w:rPr>
          <w:sz w:val="24"/>
          <w:szCs w:val="24"/>
        </w:rPr>
        <w:t>2</w:t>
      </w:r>
    </w:p>
    <w:p w:rsidR="00B90BF8" w:rsidRPr="000D0EEA" w:rsidRDefault="00B90BF8" w:rsidP="00B90BF8">
      <w:pPr>
        <w:tabs>
          <w:tab w:val="left" w:pos="9072"/>
        </w:tabs>
        <w:spacing w:line="240" w:lineRule="atLeast"/>
        <w:ind w:left="10206"/>
        <w:jc w:val="center"/>
        <w:rPr>
          <w:sz w:val="24"/>
          <w:szCs w:val="24"/>
        </w:rPr>
      </w:pPr>
      <w:r w:rsidRPr="000D0EEA">
        <w:rPr>
          <w:sz w:val="24"/>
          <w:szCs w:val="24"/>
        </w:rPr>
        <w:t xml:space="preserve">к паспорту регионального проекта </w:t>
      </w:r>
      <w:r w:rsidR="00124438">
        <w:rPr>
          <w:sz w:val="24"/>
          <w:szCs w:val="24"/>
        </w:rPr>
        <w:t>«</w:t>
      </w:r>
      <w:r w:rsidRPr="000D0EEA">
        <w:rPr>
          <w:sz w:val="24"/>
          <w:szCs w:val="24"/>
        </w:rPr>
        <w:t>Популяризация предпринимательства</w:t>
      </w:r>
      <w:r w:rsidR="00124438">
        <w:rPr>
          <w:sz w:val="24"/>
          <w:szCs w:val="24"/>
        </w:rPr>
        <w:t>»</w:t>
      </w:r>
    </w:p>
    <w:p w:rsidR="00B90BF8" w:rsidRPr="000D0EEA" w:rsidRDefault="00B90BF8" w:rsidP="00B90BF8">
      <w:pPr>
        <w:spacing w:line="240" w:lineRule="auto"/>
        <w:rPr>
          <w:sz w:val="24"/>
          <w:szCs w:val="24"/>
          <w:vertAlign w:val="superscript"/>
        </w:rPr>
      </w:pPr>
    </w:p>
    <w:p w:rsidR="00B90BF8" w:rsidRPr="000D0EEA" w:rsidRDefault="00B90BF8" w:rsidP="00B90BF8">
      <w:pPr>
        <w:spacing w:line="240" w:lineRule="atLeast"/>
        <w:jc w:val="center"/>
        <w:rPr>
          <w:b/>
          <w:sz w:val="24"/>
          <w:szCs w:val="24"/>
        </w:rPr>
      </w:pPr>
      <w:r w:rsidRPr="000D0EEA">
        <w:rPr>
          <w:b/>
          <w:sz w:val="24"/>
          <w:szCs w:val="24"/>
        </w:rPr>
        <w:t>ДОПОЛНИТЕЛЬНЫЕ И ОБОСНОВЫВАЮЩИЕ МАТЕРИАЛЫ</w:t>
      </w:r>
    </w:p>
    <w:p w:rsidR="00B90BF8" w:rsidRPr="000D0EEA" w:rsidRDefault="00B90BF8" w:rsidP="00B90BF8">
      <w:pPr>
        <w:spacing w:line="240" w:lineRule="atLeast"/>
        <w:jc w:val="center"/>
        <w:rPr>
          <w:b/>
          <w:sz w:val="24"/>
          <w:szCs w:val="24"/>
        </w:rPr>
      </w:pPr>
    </w:p>
    <w:p w:rsidR="00B90BF8" w:rsidRPr="000D0EEA" w:rsidRDefault="00B90BF8" w:rsidP="00B90BF8">
      <w:pPr>
        <w:spacing w:line="240" w:lineRule="atLeast"/>
        <w:jc w:val="center"/>
        <w:rPr>
          <w:sz w:val="24"/>
          <w:szCs w:val="24"/>
        </w:rPr>
      </w:pPr>
      <w:r w:rsidRPr="000D0EEA">
        <w:rPr>
          <w:b/>
          <w:sz w:val="24"/>
          <w:szCs w:val="24"/>
        </w:rPr>
        <w:t>регионального проекта</w:t>
      </w:r>
    </w:p>
    <w:p w:rsidR="00B90BF8" w:rsidRPr="000D0EEA" w:rsidRDefault="00B90BF8" w:rsidP="00B90BF8">
      <w:pPr>
        <w:spacing w:line="240" w:lineRule="atLeast"/>
        <w:jc w:val="center"/>
        <w:rPr>
          <w:b/>
          <w:sz w:val="24"/>
          <w:szCs w:val="24"/>
        </w:rPr>
      </w:pPr>
      <w:r w:rsidRPr="000D0EEA">
        <w:rPr>
          <w:b/>
          <w:sz w:val="24"/>
          <w:szCs w:val="24"/>
        </w:rPr>
        <w:t>«</w:t>
      </w:r>
      <w:r w:rsidRPr="000D0EEA">
        <w:rPr>
          <w:sz w:val="24"/>
          <w:szCs w:val="24"/>
        </w:rPr>
        <w:t>Популяризация предпринимательства</w:t>
      </w:r>
      <w:r w:rsidRPr="000D0EEA">
        <w:rPr>
          <w:b/>
          <w:sz w:val="24"/>
          <w:szCs w:val="24"/>
        </w:rPr>
        <w:t>»</w:t>
      </w:r>
    </w:p>
    <w:p w:rsidR="00B90BF8" w:rsidRPr="000D0EEA" w:rsidRDefault="00B90BF8" w:rsidP="00B90BF8">
      <w:pPr>
        <w:spacing w:line="240" w:lineRule="atLeast"/>
        <w:jc w:val="center"/>
        <w:rPr>
          <w:b/>
          <w:sz w:val="24"/>
          <w:szCs w:val="24"/>
        </w:rPr>
      </w:pPr>
    </w:p>
    <w:p w:rsidR="00670918" w:rsidRDefault="00A8539B" w:rsidP="00670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670918" w:rsidRPr="00946CA5">
        <w:rPr>
          <w:color w:val="000000"/>
          <w:sz w:val="26"/>
          <w:szCs w:val="26"/>
        </w:rPr>
        <w:t>. Методика расчета показателей регионального проекта</w:t>
      </w:r>
    </w:p>
    <w:p w:rsidR="00670918" w:rsidRDefault="00670918" w:rsidP="00670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5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819"/>
        <w:gridCol w:w="2552"/>
        <w:gridCol w:w="1842"/>
        <w:gridCol w:w="1985"/>
        <w:gridCol w:w="1559"/>
        <w:gridCol w:w="1559"/>
        <w:gridCol w:w="983"/>
      </w:tblGrid>
      <w:tr w:rsidR="0078013F" w:rsidTr="000319FC">
        <w:trPr>
          <w:trHeight w:hRule="exact" w:val="71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0918" w:rsidRPr="005A5B18" w:rsidRDefault="00670918" w:rsidP="003F6880">
            <w:pPr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№</w:t>
            </w:r>
          </w:p>
          <w:p w:rsidR="00670918" w:rsidRPr="005A5B18" w:rsidRDefault="00670918" w:rsidP="003F6880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proofErr w:type="gramStart"/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п</w:t>
            </w:r>
            <w:proofErr w:type="gramEnd"/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0918" w:rsidRPr="005A5B18" w:rsidRDefault="00670918" w:rsidP="003F6880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Методика расчета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0918" w:rsidRPr="005A5B18" w:rsidRDefault="00670918" w:rsidP="003F6880">
            <w:pPr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Базовые</w:t>
            </w:r>
          </w:p>
          <w:p w:rsidR="00670918" w:rsidRPr="005A5B18" w:rsidRDefault="00670918" w:rsidP="003F6880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0918" w:rsidRPr="005A5B18" w:rsidRDefault="00670918" w:rsidP="003F6880">
            <w:pPr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Источник</w:t>
            </w:r>
          </w:p>
          <w:p w:rsidR="00670918" w:rsidRPr="005A5B18" w:rsidRDefault="00670918" w:rsidP="003F6880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0918" w:rsidRPr="005A5B18" w:rsidRDefault="00670918" w:rsidP="003F6880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proofErr w:type="gramStart"/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Ответственный за сбор данных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0918" w:rsidRPr="005A5B18" w:rsidRDefault="00670918" w:rsidP="003F6880">
            <w:pPr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Уровень</w:t>
            </w:r>
          </w:p>
          <w:p w:rsidR="00670918" w:rsidRPr="005A5B18" w:rsidRDefault="00670918" w:rsidP="003F6880">
            <w:pPr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агрегирования</w:t>
            </w:r>
          </w:p>
          <w:p w:rsidR="00670918" w:rsidRPr="005A5B18" w:rsidRDefault="00670918" w:rsidP="003F6880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0918" w:rsidRPr="005A5B18" w:rsidRDefault="00670918" w:rsidP="003F6880">
            <w:pPr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Временные</w:t>
            </w:r>
          </w:p>
          <w:p w:rsidR="00670918" w:rsidRPr="005A5B18" w:rsidRDefault="00670918" w:rsidP="003F6880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характеристики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918" w:rsidRPr="005A5B18" w:rsidRDefault="00670918" w:rsidP="003F6880">
            <w:pPr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Дополнительная</w:t>
            </w:r>
          </w:p>
          <w:p w:rsidR="00670918" w:rsidRPr="005A5B18" w:rsidRDefault="00670918" w:rsidP="003F6880">
            <w:pPr>
              <w:widowControl w:val="0"/>
              <w:autoSpaceDN w:val="0"/>
              <w:spacing w:line="240" w:lineRule="auto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color w:val="000000"/>
                <w:spacing w:val="1"/>
                <w:sz w:val="20"/>
                <w:shd w:val="clear" w:color="auto" w:fill="FFFFFF"/>
                <w:lang w:bidi="ru-RU"/>
              </w:rPr>
              <w:t>информация</w:t>
            </w:r>
          </w:p>
        </w:tc>
      </w:tr>
      <w:tr w:rsidR="00670918" w:rsidTr="0078013F">
        <w:trPr>
          <w:trHeight w:val="389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0918" w:rsidRPr="005A5B18" w:rsidRDefault="00A63C70" w:rsidP="001F4EF5">
            <w:pPr>
              <w:widowControl w:val="0"/>
              <w:autoSpaceDN w:val="0"/>
              <w:spacing w:line="220" w:lineRule="exact"/>
              <w:jc w:val="center"/>
              <w:rPr>
                <w:spacing w:val="1"/>
                <w:sz w:val="20"/>
                <w:lang w:eastAsia="en-US"/>
              </w:rPr>
            </w:pPr>
            <w:r w:rsidRPr="005A5B18">
              <w:rPr>
                <w:spacing w:val="1"/>
                <w:sz w:val="20"/>
                <w:lang w:eastAsia="en-US"/>
              </w:rPr>
              <w:t xml:space="preserve">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тыс. человек нарастающим итогом </w:t>
            </w:r>
          </w:p>
        </w:tc>
      </w:tr>
      <w:tr w:rsidR="0078013F" w:rsidTr="000319FC">
        <w:trPr>
          <w:trHeight w:hRule="exact" w:val="494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0918" w:rsidRDefault="00670918" w:rsidP="001F4EF5">
            <w:pPr>
              <w:widowControl w:val="0"/>
              <w:autoSpaceDN w:val="0"/>
              <w:spacing w:line="240" w:lineRule="exact"/>
              <w:ind w:left="180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EF5" w:rsidRDefault="00670918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 xml:space="preserve">Расчет </w:t>
            </w:r>
            <w:r w:rsidR="00C73EEF">
              <w:rPr>
                <w:rFonts w:eastAsia="Arial Unicode MS"/>
                <w:sz w:val="20"/>
              </w:rPr>
              <w:t xml:space="preserve">показателя </w:t>
            </w:r>
            <w:r w:rsidRPr="00E57384">
              <w:rPr>
                <w:rFonts w:eastAsia="Arial Unicode MS"/>
                <w:sz w:val="20"/>
              </w:rPr>
              <w:t xml:space="preserve">производится </w:t>
            </w:r>
            <w:r w:rsidR="00C73EEF">
              <w:rPr>
                <w:rFonts w:eastAsia="Arial Unicode MS"/>
                <w:sz w:val="20"/>
              </w:rPr>
              <w:t xml:space="preserve">путем </w:t>
            </w:r>
            <w:proofErr w:type="gramStart"/>
            <w:r w:rsidR="00C73EEF">
              <w:rPr>
                <w:rFonts w:eastAsia="Arial Unicode MS"/>
                <w:sz w:val="20"/>
              </w:rPr>
              <w:t>умножения</w:t>
            </w:r>
            <w:proofErr w:type="gramEnd"/>
            <w:r w:rsidR="00C73EEF">
              <w:rPr>
                <w:rFonts w:eastAsia="Arial Unicode MS"/>
                <w:sz w:val="20"/>
              </w:rPr>
              <w:t xml:space="preserve"> запланированного</w:t>
            </w:r>
            <w:r w:rsidR="00C73EEF">
              <w:t xml:space="preserve"> </w:t>
            </w:r>
            <w:r w:rsidR="00225CD1" w:rsidRPr="00225CD1">
              <w:rPr>
                <w:sz w:val="20"/>
              </w:rPr>
              <w:t>на отчетный период</w:t>
            </w:r>
            <w:r w:rsidR="00225CD1">
              <w:t xml:space="preserve"> </w:t>
            </w:r>
            <w:r w:rsidR="00C73EEF" w:rsidRPr="00C73EEF">
              <w:rPr>
                <w:sz w:val="20"/>
              </w:rPr>
              <w:t>Минэкономразвития России</w:t>
            </w:r>
            <w:r w:rsidR="00C73EEF">
              <w:rPr>
                <w:sz w:val="16"/>
                <w:szCs w:val="16"/>
              </w:rPr>
              <w:t xml:space="preserve"> </w:t>
            </w:r>
            <w:r w:rsidR="00C73EEF">
              <w:rPr>
                <w:rFonts w:eastAsia="Arial Unicode MS"/>
                <w:sz w:val="20"/>
              </w:rPr>
              <w:t xml:space="preserve">общего количества </w:t>
            </w:r>
            <w:r w:rsidR="00C73EEF" w:rsidRPr="00C73EEF">
              <w:rPr>
                <w:rFonts w:eastAsia="Arial Unicode MS"/>
                <w:sz w:val="20"/>
              </w:rPr>
              <w:t>физических лиц – участников федеральног</w:t>
            </w:r>
            <w:r w:rsidR="00C73EEF">
              <w:rPr>
                <w:rFonts w:eastAsia="Arial Unicode MS"/>
                <w:sz w:val="20"/>
              </w:rPr>
              <w:t xml:space="preserve">о проекта на </w:t>
            </w:r>
            <w:r w:rsidR="00225CD1">
              <w:rPr>
                <w:rFonts w:eastAsia="Arial Unicode MS"/>
                <w:sz w:val="20"/>
              </w:rPr>
              <w:t xml:space="preserve">Итоговый </w:t>
            </w:r>
            <w:r w:rsidR="001F4EF5">
              <w:rPr>
                <w:rFonts w:eastAsia="Arial Unicode MS"/>
                <w:sz w:val="20"/>
              </w:rPr>
              <w:t xml:space="preserve">региональный </w:t>
            </w:r>
            <w:r w:rsidR="00C73EEF">
              <w:rPr>
                <w:rFonts w:eastAsia="Arial Unicode MS"/>
                <w:sz w:val="20"/>
              </w:rPr>
              <w:t>коэффициент</w:t>
            </w:r>
            <w:r w:rsidR="001F4EF5">
              <w:rPr>
                <w:rFonts w:eastAsia="Arial Unicode MS"/>
                <w:sz w:val="20"/>
              </w:rPr>
              <w:t>.</w:t>
            </w:r>
          </w:p>
          <w:p w:rsidR="00225CD1" w:rsidRDefault="001F4EF5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1F4EF5">
              <w:rPr>
                <w:rFonts w:eastAsia="Arial Unicode MS"/>
                <w:sz w:val="20"/>
              </w:rPr>
              <w:t>Итоговый региональный коэффициент</w:t>
            </w:r>
            <w:r w:rsidR="00225CD1">
              <w:rPr>
                <w:rFonts w:eastAsia="Arial Unicode MS"/>
                <w:sz w:val="20"/>
              </w:rPr>
              <w:t xml:space="preserve"> получа</w:t>
            </w:r>
            <w:r>
              <w:rPr>
                <w:rFonts w:eastAsia="Arial Unicode MS"/>
                <w:sz w:val="20"/>
              </w:rPr>
              <w:t xml:space="preserve">ется </w:t>
            </w:r>
            <w:r w:rsidR="00225CD1">
              <w:rPr>
                <w:rFonts w:eastAsia="Arial Unicode MS"/>
                <w:sz w:val="20"/>
              </w:rPr>
              <w:t>путем перемножения доли</w:t>
            </w:r>
            <w:r w:rsidR="00225CD1" w:rsidRPr="00225CD1">
              <w:rPr>
                <w:rFonts w:eastAsia="Arial Unicode MS"/>
                <w:sz w:val="20"/>
              </w:rPr>
              <w:t xml:space="preserve"> населения, нез</w:t>
            </w:r>
            <w:r w:rsidR="00225CD1">
              <w:rPr>
                <w:rFonts w:eastAsia="Arial Unicode MS"/>
                <w:sz w:val="20"/>
              </w:rPr>
              <w:t xml:space="preserve">анятого в сфере МСП ЛО, </w:t>
            </w:r>
            <w:r w:rsidR="00225CD1" w:rsidRPr="00225CD1">
              <w:rPr>
                <w:rFonts w:eastAsia="Arial Unicode MS"/>
                <w:sz w:val="20"/>
              </w:rPr>
              <w:t>в общей численности населения, незанятого в сфере МСП в РФ</w:t>
            </w:r>
            <w:r w:rsidR="00225CD1">
              <w:rPr>
                <w:rFonts w:eastAsia="Arial Unicode MS"/>
                <w:sz w:val="20"/>
              </w:rPr>
              <w:t xml:space="preserve"> на </w:t>
            </w:r>
            <w:r>
              <w:rPr>
                <w:rFonts w:eastAsia="Arial Unicode MS"/>
                <w:sz w:val="20"/>
              </w:rPr>
              <w:t xml:space="preserve">региональный </w:t>
            </w:r>
            <w:r w:rsidR="00225CD1" w:rsidRPr="00225CD1">
              <w:rPr>
                <w:rFonts w:eastAsia="Arial Unicode MS"/>
                <w:sz w:val="20"/>
              </w:rPr>
              <w:t>Коэффициент плотности населения</w:t>
            </w:r>
            <w:r w:rsidR="00225CD1">
              <w:t xml:space="preserve"> </w:t>
            </w:r>
            <w:r w:rsidR="00225CD1" w:rsidRPr="00225CD1">
              <w:rPr>
                <w:sz w:val="20"/>
              </w:rPr>
              <w:t>и на</w:t>
            </w:r>
            <w:r>
              <w:rPr>
                <w:sz w:val="20"/>
              </w:rPr>
              <w:t xml:space="preserve"> региональный</w:t>
            </w:r>
            <w:r w:rsidR="00225CD1">
              <w:t xml:space="preserve"> </w:t>
            </w:r>
            <w:r w:rsidR="00225CD1" w:rsidRPr="00225CD1">
              <w:rPr>
                <w:rFonts w:eastAsia="Arial Unicode MS"/>
                <w:sz w:val="20"/>
              </w:rPr>
              <w:t>Коэффициент миграционного прироста</w:t>
            </w:r>
            <w:r w:rsidR="00225CD1">
              <w:rPr>
                <w:rFonts w:eastAsia="Arial Unicode MS"/>
                <w:sz w:val="20"/>
              </w:rPr>
              <w:t>.</w:t>
            </w:r>
          </w:p>
          <w:p w:rsidR="00C73EEF" w:rsidRPr="00A63C70" w:rsidRDefault="00C73EEF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A63C70">
              <w:rPr>
                <w:rFonts w:eastAsia="Arial Unicode MS"/>
                <w:sz w:val="20"/>
              </w:rPr>
              <w:t>Численность населения старше 14 лет, незанятого в сфере МСП</w:t>
            </w:r>
            <w:r>
              <w:rPr>
                <w:rFonts w:eastAsia="Arial Unicode MS"/>
                <w:sz w:val="20"/>
              </w:rPr>
              <w:t xml:space="preserve"> определяется, как разница между</w:t>
            </w:r>
            <w:r w:rsidRPr="00A63C70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ч</w:t>
            </w:r>
            <w:r w:rsidRPr="00A63C70">
              <w:rPr>
                <w:rFonts w:eastAsia="Arial Unicode MS"/>
                <w:sz w:val="20"/>
              </w:rPr>
              <w:t>исленность</w:t>
            </w:r>
            <w:r>
              <w:rPr>
                <w:rFonts w:eastAsia="Arial Unicode MS"/>
                <w:sz w:val="20"/>
              </w:rPr>
              <w:t>ю</w:t>
            </w:r>
            <w:r w:rsidRPr="00A63C70">
              <w:rPr>
                <w:rFonts w:eastAsia="Arial Unicode MS"/>
                <w:sz w:val="20"/>
              </w:rPr>
              <w:t xml:space="preserve"> населения в возрасте старше 14 лет</w:t>
            </w:r>
          </w:p>
          <w:p w:rsidR="00DF56B4" w:rsidRDefault="00C73EEF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A63C70">
              <w:rPr>
                <w:rFonts w:eastAsia="Arial Unicode MS"/>
                <w:sz w:val="20"/>
              </w:rPr>
              <w:t>на 01.01.2018</w:t>
            </w:r>
            <w:r>
              <w:rPr>
                <w:rFonts w:eastAsia="Arial Unicode MS"/>
                <w:sz w:val="20"/>
              </w:rPr>
              <w:t xml:space="preserve"> и ч</w:t>
            </w:r>
            <w:r w:rsidRPr="00A63C70">
              <w:rPr>
                <w:rFonts w:eastAsia="Arial Unicode MS"/>
                <w:sz w:val="20"/>
              </w:rPr>
              <w:t>исленность</w:t>
            </w:r>
            <w:r>
              <w:rPr>
                <w:rFonts w:eastAsia="Arial Unicode MS"/>
                <w:sz w:val="20"/>
              </w:rPr>
              <w:t>ю</w:t>
            </w:r>
            <w:r w:rsidRPr="00A63C70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A63C70">
              <w:rPr>
                <w:rFonts w:eastAsia="Arial Unicode MS"/>
                <w:sz w:val="20"/>
              </w:rPr>
              <w:t>занятых</w:t>
            </w:r>
            <w:proofErr w:type="gramEnd"/>
            <w:r w:rsidRPr="00A63C70">
              <w:rPr>
                <w:rFonts w:eastAsia="Arial Unicode MS"/>
                <w:sz w:val="20"/>
              </w:rPr>
              <w:t xml:space="preserve"> в сфере МСП на 10.01.2018</w:t>
            </w:r>
          </w:p>
          <w:p w:rsidR="00A87E28" w:rsidRDefault="00A87E28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A63C70" w:rsidRDefault="00A63C70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A63C70" w:rsidRDefault="00A63C70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670918" w:rsidRPr="00E57384" w:rsidRDefault="00670918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EF5" w:rsidRDefault="001F4EF5" w:rsidP="001F4EF5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</w:t>
            </w:r>
            <w:r w:rsidRPr="001F4EF5">
              <w:rPr>
                <w:rFonts w:eastAsia="Arial Unicode MS"/>
                <w:sz w:val="20"/>
              </w:rPr>
              <w:t>бще</w:t>
            </w:r>
            <w:r>
              <w:rPr>
                <w:rFonts w:eastAsia="Arial Unicode MS"/>
                <w:sz w:val="20"/>
              </w:rPr>
              <w:t>е</w:t>
            </w:r>
            <w:r w:rsidRPr="001F4EF5">
              <w:rPr>
                <w:rFonts w:eastAsia="Arial Unicode MS"/>
                <w:sz w:val="20"/>
              </w:rPr>
              <w:t xml:space="preserve"> количеств</w:t>
            </w:r>
            <w:r>
              <w:rPr>
                <w:rFonts w:eastAsia="Arial Unicode MS"/>
                <w:sz w:val="20"/>
              </w:rPr>
              <w:t>о</w:t>
            </w:r>
            <w:r w:rsidRPr="001F4EF5">
              <w:rPr>
                <w:rFonts w:eastAsia="Arial Unicode MS"/>
                <w:sz w:val="20"/>
              </w:rPr>
              <w:t xml:space="preserve"> физических лиц – участников федерального проекта</w:t>
            </w:r>
            <w:r>
              <w:rPr>
                <w:rFonts w:eastAsia="Arial Unicode MS"/>
                <w:sz w:val="20"/>
              </w:rPr>
              <w:t>;</w:t>
            </w:r>
          </w:p>
          <w:p w:rsidR="00225CD1" w:rsidRPr="00225CD1" w:rsidRDefault="001F4EF5" w:rsidP="001F4EF5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F4EF5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ч</w:t>
            </w:r>
            <w:r w:rsidR="00225CD1">
              <w:rPr>
                <w:rFonts w:eastAsia="Arial Unicode MS"/>
                <w:sz w:val="20"/>
              </w:rPr>
              <w:t>исленность</w:t>
            </w:r>
            <w:r w:rsidR="00225CD1" w:rsidRPr="00225CD1">
              <w:rPr>
                <w:rFonts w:eastAsia="Arial Unicode MS"/>
                <w:sz w:val="20"/>
              </w:rPr>
              <w:t xml:space="preserve"> населения в возрасте старше 14 лет</w:t>
            </w:r>
          </w:p>
          <w:p w:rsidR="00225CD1" w:rsidRDefault="00225CD1" w:rsidP="001F4EF5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225CD1">
              <w:rPr>
                <w:rFonts w:eastAsia="Arial Unicode MS"/>
                <w:sz w:val="20"/>
              </w:rPr>
              <w:t>на 01.01.2018</w:t>
            </w:r>
            <w:r>
              <w:rPr>
                <w:rFonts w:eastAsia="Arial Unicode MS"/>
                <w:sz w:val="20"/>
              </w:rPr>
              <w:t>;</w:t>
            </w:r>
          </w:p>
          <w:p w:rsidR="00225CD1" w:rsidRDefault="00225CD1" w:rsidP="001F4EF5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численность</w:t>
            </w:r>
            <w:r w:rsidRPr="00225CD1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225CD1">
              <w:rPr>
                <w:rFonts w:eastAsia="Arial Unicode MS"/>
                <w:sz w:val="20"/>
              </w:rPr>
              <w:t>занятых</w:t>
            </w:r>
            <w:proofErr w:type="gramEnd"/>
            <w:r w:rsidRPr="00225CD1">
              <w:rPr>
                <w:rFonts w:eastAsia="Arial Unicode MS"/>
                <w:sz w:val="20"/>
              </w:rPr>
              <w:t xml:space="preserve"> в сфере МСП на 10.01.2018</w:t>
            </w:r>
            <w:r w:rsidR="00DF56B4">
              <w:rPr>
                <w:rFonts w:eastAsia="Arial Unicode MS"/>
                <w:sz w:val="20"/>
              </w:rPr>
              <w:t>;</w:t>
            </w:r>
          </w:p>
          <w:p w:rsidR="00DF56B4" w:rsidRDefault="00DF56B4" w:rsidP="00DF56B4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к</w:t>
            </w:r>
            <w:r w:rsidRPr="00DF56B4">
              <w:rPr>
                <w:rFonts w:eastAsia="Arial Unicode MS"/>
                <w:sz w:val="20"/>
              </w:rPr>
              <w:t>оэффициент плотности населения</w:t>
            </w:r>
            <w:r>
              <w:rPr>
                <w:rFonts w:eastAsia="Arial Unicode MS"/>
                <w:sz w:val="20"/>
              </w:rPr>
              <w:t xml:space="preserve"> в Ленинградской области установлен Минэкономразвития России равным 1,0;</w:t>
            </w:r>
          </w:p>
          <w:p w:rsidR="00DF56B4" w:rsidRDefault="00DF56B4" w:rsidP="00DF56B4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к</w:t>
            </w:r>
            <w:r w:rsidRPr="00DF56B4">
              <w:rPr>
                <w:rFonts w:eastAsia="Arial Unicode MS"/>
                <w:sz w:val="20"/>
              </w:rPr>
              <w:t>оэффициент миграционного прироста</w:t>
            </w:r>
            <w:r>
              <w:rPr>
                <w:rFonts w:eastAsia="Arial Unicode MS"/>
                <w:sz w:val="20"/>
              </w:rPr>
              <w:t xml:space="preserve"> для Ленинградской области рассчитан</w:t>
            </w:r>
            <w:r>
              <w:t xml:space="preserve"> </w:t>
            </w:r>
            <w:r w:rsidRPr="00DF56B4">
              <w:rPr>
                <w:rFonts w:eastAsia="Arial Unicode MS"/>
                <w:sz w:val="20"/>
              </w:rPr>
              <w:t>Минэкономразвития России равным 1,</w:t>
            </w:r>
            <w:r>
              <w:rPr>
                <w:rFonts w:eastAsia="Arial Unicode MS"/>
                <w:sz w:val="20"/>
              </w:rPr>
              <w:t xml:space="preserve">1 </w:t>
            </w:r>
          </w:p>
          <w:p w:rsidR="00DF56B4" w:rsidRDefault="00DF56B4" w:rsidP="00DF56B4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</w:p>
          <w:p w:rsidR="00DF56B4" w:rsidRPr="00225CD1" w:rsidRDefault="00DF56B4" w:rsidP="00DF56B4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</w:p>
          <w:p w:rsidR="00225CD1" w:rsidRDefault="00225CD1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225CD1" w:rsidRDefault="00225CD1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670918" w:rsidRDefault="00670918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225CD1" w:rsidRPr="00E57384" w:rsidRDefault="00225CD1" w:rsidP="001F4EF5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0918" w:rsidRPr="00E57384" w:rsidRDefault="0003769A" w:rsidP="000319FC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Оперативные данные Минэкономразвития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0918" w:rsidRPr="00E57384" w:rsidRDefault="00670918" w:rsidP="001F4EF5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>Минэкономразвития России</w:t>
            </w:r>
            <w:r w:rsidR="0003769A">
              <w:rPr>
                <w:rFonts w:eastAsia="Arial Unicode MS"/>
                <w:sz w:val="20"/>
              </w:rPr>
              <w:t>, комитет по развитию малого среднего бизнеса и потребительского рынка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0918" w:rsidRPr="00E57384" w:rsidRDefault="00670918" w:rsidP="001F4EF5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 xml:space="preserve">по </w:t>
            </w:r>
            <w:r>
              <w:rPr>
                <w:rFonts w:eastAsia="Arial Unicode MS"/>
                <w:sz w:val="20"/>
              </w:rPr>
              <w:t>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0918" w:rsidRPr="00E57384" w:rsidRDefault="00670918" w:rsidP="001F4EF5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DF56B4">
              <w:rPr>
                <w:rFonts w:eastAsia="Arial Unicode MS"/>
                <w:sz w:val="20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0918" w:rsidRPr="00E57384" w:rsidRDefault="00670918" w:rsidP="001F4EF5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</w:p>
        </w:tc>
      </w:tr>
      <w:tr w:rsidR="00670918" w:rsidTr="0078013F">
        <w:trPr>
          <w:trHeight w:hRule="exact" w:val="420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0918" w:rsidRPr="005A5B18" w:rsidRDefault="0003769A" w:rsidP="00A87E28">
            <w:pPr>
              <w:widowControl w:val="0"/>
              <w:autoSpaceDN w:val="0"/>
              <w:spacing w:line="240" w:lineRule="auto"/>
              <w:jc w:val="center"/>
              <w:rPr>
                <w:rFonts w:eastAsia="Courier New"/>
                <w:color w:val="000000"/>
                <w:sz w:val="20"/>
                <w:lang w:bidi="ru-RU"/>
              </w:rPr>
            </w:pPr>
            <w:r w:rsidRPr="005A5B18">
              <w:rPr>
                <w:rFonts w:eastAsia="Courier New"/>
                <w:color w:val="000000"/>
                <w:sz w:val="20"/>
                <w:lang w:bidi="ru-RU"/>
              </w:rPr>
              <w:t>Количество вновь созданных субъектов МСП участниками проекта, тыс. единиц нарастающим итогом</w:t>
            </w:r>
          </w:p>
        </w:tc>
      </w:tr>
      <w:tr w:rsidR="005A5B18" w:rsidTr="000319FC">
        <w:trPr>
          <w:trHeight w:hRule="exact" w:val="270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F6880" w:rsidRDefault="005A5B18" w:rsidP="003F6880">
            <w:pPr>
              <w:widowControl w:val="0"/>
              <w:autoSpaceDN w:val="0"/>
              <w:spacing w:line="240" w:lineRule="exact"/>
              <w:ind w:left="180"/>
              <w:jc w:val="center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lastRenderedPageBreak/>
              <w:t>2</w:t>
            </w:r>
            <w:r w:rsidR="003F6880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Pr="00A87E28" w:rsidRDefault="003F6880" w:rsidP="003F6880">
            <w:pPr>
              <w:spacing w:line="240" w:lineRule="auto"/>
              <w:jc w:val="center"/>
              <w:rPr>
                <w:iCs/>
                <w:sz w:val="20"/>
              </w:rPr>
            </w:pPr>
            <w:r w:rsidRPr="00A87E28">
              <w:rPr>
                <w:iCs/>
                <w:sz w:val="20"/>
              </w:rPr>
              <w:t xml:space="preserve">Показатель </w:t>
            </w:r>
            <w:r>
              <w:rPr>
                <w:iCs/>
                <w:sz w:val="20"/>
              </w:rPr>
              <w:t xml:space="preserve">не подлежит расчёту. </w:t>
            </w:r>
            <w:r w:rsidRPr="003F6880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С</w:t>
            </w:r>
            <w:r w:rsidRPr="003F6880">
              <w:rPr>
                <w:iCs/>
                <w:sz w:val="20"/>
              </w:rPr>
              <w:t>ведения</w:t>
            </w:r>
            <w:r w:rsidRPr="00A87E28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о к</w:t>
            </w:r>
            <w:r w:rsidRPr="00A87E28">
              <w:rPr>
                <w:iCs/>
                <w:sz w:val="20"/>
              </w:rPr>
              <w:t>оличеств</w:t>
            </w:r>
            <w:r>
              <w:rPr>
                <w:iCs/>
                <w:sz w:val="20"/>
              </w:rPr>
              <w:t>е</w:t>
            </w:r>
            <w:r w:rsidRPr="00A87E28">
              <w:rPr>
                <w:iCs/>
                <w:sz w:val="20"/>
              </w:rPr>
              <w:t xml:space="preserve"> вновь созданных субъектов МСП</w:t>
            </w:r>
            <w:r>
              <w:rPr>
                <w:iCs/>
                <w:sz w:val="20"/>
              </w:rPr>
              <w:t xml:space="preserve"> учитывается в едином реестре субъектов МСП</w:t>
            </w:r>
            <w:r w:rsidRPr="003F6880">
              <w:rPr>
                <w:iCs/>
                <w:sz w:val="20"/>
              </w:rPr>
              <w:t>, размещенн</w:t>
            </w:r>
            <w:r>
              <w:rPr>
                <w:iCs/>
                <w:sz w:val="20"/>
              </w:rPr>
              <w:t>ом</w:t>
            </w:r>
            <w:r w:rsidRPr="003F6880">
              <w:rPr>
                <w:iCs/>
                <w:sz w:val="20"/>
              </w:rPr>
              <w:t xml:space="preserve"> на официальном сайте ФНС России </w:t>
            </w:r>
            <w:r>
              <w:rPr>
                <w:i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widowControl w:val="0"/>
              <w:autoSpaceDN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rFonts w:eastAsia="Arial Unicode MS"/>
                <w:sz w:val="20"/>
              </w:rPr>
              <w:t>Единый реестр субъектов МСП</w:t>
            </w:r>
            <w:r w:rsidR="005A5B18">
              <w:rPr>
                <w:rFonts w:eastAsia="Arial Unicode MS"/>
                <w:sz w:val="20"/>
              </w:rPr>
              <w:t>,</w:t>
            </w:r>
            <w:r w:rsidR="005A5B18" w:rsidRPr="003F6880">
              <w:rPr>
                <w:iCs/>
                <w:sz w:val="20"/>
              </w:rPr>
              <w:t xml:space="preserve"> размещенн</w:t>
            </w:r>
            <w:r w:rsidR="005A5B18">
              <w:rPr>
                <w:iCs/>
                <w:sz w:val="20"/>
              </w:rPr>
              <w:t>ый</w:t>
            </w:r>
            <w:r w:rsidR="005A5B18" w:rsidRPr="003F6880">
              <w:rPr>
                <w:iCs/>
                <w:sz w:val="20"/>
              </w:rPr>
              <w:t xml:space="preserve"> на официальном сайте ФНС России </w:t>
            </w:r>
            <w:r w:rsidR="005A5B18">
              <w:rPr>
                <w:iCs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Единый реестр субъектов малого и среднего предпринимательства ФНС России, ежемесячно;</w:t>
            </w:r>
          </w:p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отчетность Ленинградской области об участниках проекта,</w:t>
            </w:r>
          </w:p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ежеквартально</w:t>
            </w:r>
          </w:p>
          <w:p w:rsidR="003F6880" w:rsidRDefault="003F6880" w:rsidP="003F6880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sz w:val="20"/>
                <w:lang w:eastAsia="en-US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sz w:val="20"/>
                <w:lang w:eastAsia="en-US"/>
              </w:rPr>
              <w:t>по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sz w:val="20"/>
                <w:lang w:eastAsia="en-US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80" w:rsidRDefault="003F6880" w:rsidP="003F6880">
            <w:pPr>
              <w:widowControl w:val="0"/>
              <w:autoSpaceDN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F6880" w:rsidTr="0078013F">
        <w:trPr>
          <w:trHeight w:hRule="exact" w:val="432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80" w:rsidRPr="005A5B18" w:rsidRDefault="003F6880" w:rsidP="003F6880">
            <w:pPr>
              <w:widowControl w:val="0"/>
              <w:autoSpaceDN w:val="0"/>
              <w:spacing w:line="240" w:lineRule="auto"/>
              <w:jc w:val="center"/>
              <w:rPr>
                <w:rFonts w:eastAsia="Courier New"/>
                <w:color w:val="000000"/>
                <w:sz w:val="20"/>
                <w:lang w:bidi="ru-RU"/>
              </w:rPr>
            </w:pPr>
            <w:r w:rsidRPr="005A5B18">
              <w:rPr>
                <w:rFonts w:eastAsia="Courier New"/>
                <w:color w:val="000000"/>
                <w:sz w:val="20"/>
                <w:lang w:bidi="ru-RU"/>
              </w:rPr>
              <w:t>Количество обученных основам ведения бизнеса, финансовой грамотности и иным навыкам предпринимательской деятельности, тыс. человек нарастающим итогом</w:t>
            </w:r>
          </w:p>
        </w:tc>
      </w:tr>
      <w:tr w:rsidR="005A5B18" w:rsidTr="000319FC">
        <w:trPr>
          <w:trHeight w:hRule="exact" w:val="482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widowControl w:val="0"/>
              <w:autoSpaceDN w:val="0"/>
              <w:spacing w:line="240" w:lineRule="exact"/>
              <w:ind w:left="180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 xml:space="preserve">Расчет </w:t>
            </w:r>
            <w:r>
              <w:rPr>
                <w:rFonts w:eastAsia="Arial Unicode MS"/>
                <w:sz w:val="20"/>
              </w:rPr>
              <w:t xml:space="preserve">показателя </w:t>
            </w:r>
            <w:r w:rsidRPr="00E57384">
              <w:rPr>
                <w:rFonts w:eastAsia="Arial Unicode MS"/>
                <w:sz w:val="20"/>
              </w:rPr>
              <w:t xml:space="preserve">производится </w:t>
            </w:r>
            <w:r>
              <w:rPr>
                <w:rFonts w:eastAsia="Arial Unicode MS"/>
                <w:sz w:val="20"/>
              </w:rPr>
              <w:t xml:space="preserve">путем </w:t>
            </w:r>
            <w:proofErr w:type="gramStart"/>
            <w:r>
              <w:rPr>
                <w:rFonts w:eastAsia="Arial Unicode MS"/>
                <w:sz w:val="20"/>
              </w:rPr>
              <w:t>умножения</w:t>
            </w:r>
            <w:proofErr w:type="gramEnd"/>
            <w:r>
              <w:rPr>
                <w:rFonts w:eastAsia="Arial Unicode MS"/>
                <w:sz w:val="20"/>
              </w:rPr>
              <w:t xml:space="preserve"> запланированного</w:t>
            </w:r>
            <w:r>
              <w:t xml:space="preserve"> </w:t>
            </w:r>
            <w:r w:rsidRPr="00225CD1">
              <w:rPr>
                <w:sz w:val="20"/>
              </w:rPr>
              <w:t>на отчетный период</w:t>
            </w:r>
            <w:r>
              <w:t xml:space="preserve"> </w:t>
            </w:r>
            <w:r w:rsidRPr="00C73EEF">
              <w:rPr>
                <w:sz w:val="20"/>
              </w:rPr>
              <w:t>Минэкономразвития России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sz w:val="20"/>
              </w:rPr>
              <w:t xml:space="preserve">общего количества </w:t>
            </w:r>
            <w:r w:rsidRPr="00DF56B4">
              <w:rPr>
                <w:iCs/>
                <w:sz w:val="20"/>
              </w:rPr>
              <w:t>обученных основам ведения бизнеса, финансовой грамотности и иным навыкам предпринимательской деятельности</w:t>
            </w:r>
            <w:r w:rsidRPr="00C73EEF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на Итоговый региональный коэффициент.</w:t>
            </w:r>
          </w:p>
          <w:p w:rsidR="003F6880" w:rsidRDefault="003F6880" w:rsidP="003F6880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  <w:p w:rsidR="003F688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1F4EF5">
              <w:rPr>
                <w:rFonts w:eastAsia="Arial Unicode MS"/>
                <w:sz w:val="20"/>
              </w:rPr>
              <w:t xml:space="preserve"> Итоговый региональный коэффициент</w:t>
            </w:r>
            <w:r>
              <w:rPr>
                <w:rFonts w:eastAsia="Arial Unicode MS"/>
                <w:sz w:val="20"/>
              </w:rPr>
              <w:t xml:space="preserve"> получается путем перемножения доли</w:t>
            </w:r>
            <w:r w:rsidRPr="00225CD1">
              <w:rPr>
                <w:rFonts w:eastAsia="Arial Unicode MS"/>
                <w:sz w:val="20"/>
              </w:rPr>
              <w:t xml:space="preserve"> населения, нез</w:t>
            </w:r>
            <w:r>
              <w:rPr>
                <w:rFonts w:eastAsia="Arial Unicode MS"/>
                <w:sz w:val="20"/>
              </w:rPr>
              <w:t xml:space="preserve">анятого в сфере МСП ЛО, </w:t>
            </w:r>
            <w:r w:rsidRPr="00225CD1">
              <w:rPr>
                <w:rFonts w:eastAsia="Arial Unicode MS"/>
                <w:sz w:val="20"/>
              </w:rPr>
              <w:t>в общей численности населения, незанятого в сфере МСП в РФ</w:t>
            </w:r>
            <w:r>
              <w:rPr>
                <w:rFonts w:eastAsia="Arial Unicode MS"/>
                <w:sz w:val="20"/>
              </w:rPr>
              <w:t xml:space="preserve"> на региональный </w:t>
            </w:r>
            <w:r w:rsidRPr="00225CD1">
              <w:rPr>
                <w:rFonts w:eastAsia="Arial Unicode MS"/>
                <w:sz w:val="20"/>
              </w:rPr>
              <w:t>Коэффициент плотности населения</w:t>
            </w:r>
            <w:r>
              <w:t xml:space="preserve"> </w:t>
            </w:r>
            <w:r w:rsidRPr="00225CD1">
              <w:rPr>
                <w:sz w:val="20"/>
              </w:rPr>
              <w:t>и на</w:t>
            </w:r>
            <w:r>
              <w:rPr>
                <w:sz w:val="20"/>
              </w:rPr>
              <w:t xml:space="preserve"> региональный</w:t>
            </w:r>
            <w:r>
              <w:t xml:space="preserve"> </w:t>
            </w:r>
            <w:r w:rsidRPr="00225CD1">
              <w:rPr>
                <w:rFonts w:eastAsia="Arial Unicode MS"/>
                <w:sz w:val="20"/>
              </w:rPr>
              <w:t>Коэффициент миграционного прироста</w:t>
            </w:r>
            <w:r>
              <w:rPr>
                <w:rFonts w:eastAsia="Arial Unicode MS"/>
                <w:sz w:val="20"/>
              </w:rPr>
              <w:t>.</w:t>
            </w:r>
          </w:p>
          <w:p w:rsidR="003F688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3F6880" w:rsidRPr="00A63C7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A63C70">
              <w:rPr>
                <w:rFonts w:eastAsia="Arial Unicode MS"/>
                <w:sz w:val="20"/>
              </w:rPr>
              <w:t>Численность населения старше 14 лет, незанятого в сфере МСП</w:t>
            </w:r>
            <w:r>
              <w:rPr>
                <w:rFonts w:eastAsia="Arial Unicode MS"/>
                <w:sz w:val="20"/>
              </w:rPr>
              <w:t xml:space="preserve"> определяется, как разница между</w:t>
            </w:r>
            <w:r w:rsidRPr="00A63C70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ч</w:t>
            </w:r>
            <w:r w:rsidRPr="00A63C70">
              <w:rPr>
                <w:rFonts w:eastAsia="Arial Unicode MS"/>
                <w:sz w:val="20"/>
              </w:rPr>
              <w:t>исленность</w:t>
            </w:r>
            <w:r>
              <w:rPr>
                <w:rFonts w:eastAsia="Arial Unicode MS"/>
                <w:sz w:val="20"/>
              </w:rPr>
              <w:t>ю</w:t>
            </w:r>
            <w:r w:rsidRPr="00A63C70">
              <w:rPr>
                <w:rFonts w:eastAsia="Arial Unicode MS"/>
                <w:sz w:val="20"/>
              </w:rPr>
              <w:t xml:space="preserve"> населения в возрасте старше 14 лет</w:t>
            </w:r>
          </w:p>
          <w:p w:rsidR="003F688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A63C70">
              <w:rPr>
                <w:rFonts w:eastAsia="Arial Unicode MS"/>
                <w:sz w:val="20"/>
              </w:rPr>
              <w:t>на 01.01.2018</w:t>
            </w:r>
            <w:r>
              <w:rPr>
                <w:rFonts w:eastAsia="Arial Unicode MS"/>
                <w:sz w:val="20"/>
              </w:rPr>
              <w:t xml:space="preserve"> и ч</w:t>
            </w:r>
            <w:r w:rsidRPr="00A63C70">
              <w:rPr>
                <w:rFonts w:eastAsia="Arial Unicode MS"/>
                <w:sz w:val="20"/>
              </w:rPr>
              <w:t>исленность</w:t>
            </w:r>
            <w:r>
              <w:rPr>
                <w:rFonts w:eastAsia="Arial Unicode MS"/>
                <w:sz w:val="20"/>
              </w:rPr>
              <w:t>ю</w:t>
            </w:r>
            <w:r w:rsidRPr="00A63C70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A63C70">
              <w:rPr>
                <w:rFonts w:eastAsia="Arial Unicode MS"/>
                <w:sz w:val="20"/>
              </w:rPr>
              <w:t>занятых</w:t>
            </w:r>
            <w:proofErr w:type="gramEnd"/>
            <w:r w:rsidRPr="00A63C70">
              <w:rPr>
                <w:rFonts w:eastAsia="Arial Unicode MS"/>
                <w:sz w:val="20"/>
              </w:rPr>
              <w:t xml:space="preserve"> в сфере МСП на 10.01.2018</w:t>
            </w:r>
          </w:p>
          <w:p w:rsidR="003F6880" w:rsidRPr="00DF56B4" w:rsidRDefault="003F6880" w:rsidP="003F6880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</w:t>
            </w:r>
            <w:r w:rsidRPr="001F4EF5">
              <w:rPr>
                <w:rFonts w:eastAsia="Arial Unicode MS"/>
                <w:sz w:val="20"/>
              </w:rPr>
              <w:t>бще</w:t>
            </w:r>
            <w:r>
              <w:rPr>
                <w:rFonts w:eastAsia="Arial Unicode MS"/>
                <w:sz w:val="20"/>
              </w:rPr>
              <w:t>е</w:t>
            </w:r>
            <w:r w:rsidRPr="001F4EF5">
              <w:rPr>
                <w:rFonts w:eastAsia="Arial Unicode MS"/>
                <w:sz w:val="20"/>
              </w:rPr>
              <w:t xml:space="preserve"> количеств</w:t>
            </w:r>
            <w:r>
              <w:rPr>
                <w:rFonts w:eastAsia="Arial Unicode MS"/>
                <w:sz w:val="20"/>
              </w:rPr>
              <w:t>о</w:t>
            </w:r>
            <w:r w:rsidRPr="001F4EF5">
              <w:rPr>
                <w:rFonts w:eastAsia="Arial Unicode MS"/>
                <w:sz w:val="20"/>
              </w:rPr>
              <w:t xml:space="preserve"> физических лиц – участников федерального проекта</w:t>
            </w:r>
            <w:r>
              <w:rPr>
                <w:rFonts w:eastAsia="Arial Unicode MS"/>
                <w:sz w:val="20"/>
              </w:rPr>
              <w:t>;</w:t>
            </w:r>
          </w:p>
          <w:p w:rsidR="003F6880" w:rsidRPr="00225CD1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F4EF5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численность</w:t>
            </w:r>
            <w:r w:rsidRPr="00225CD1">
              <w:rPr>
                <w:rFonts w:eastAsia="Arial Unicode MS"/>
                <w:sz w:val="20"/>
              </w:rPr>
              <w:t xml:space="preserve"> населения в возрасте старше 14 лет</w:t>
            </w:r>
          </w:p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225CD1">
              <w:rPr>
                <w:rFonts w:eastAsia="Arial Unicode MS"/>
                <w:sz w:val="20"/>
              </w:rPr>
              <w:t>на 01.01.2018</w:t>
            </w:r>
            <w:r>
              <w:rPr>
                <w:rFonts w:eastAsia="Arial Unicode MS"/>
                <w:sz w:val="20"/>
              </w:rPr>
              <w:t>;</w:t>
            </w:r>
          </w:p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численность</w:t>
            </w:r>
            <w:r w:rsidRPr="00225CD1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225CD1">
              <w:rPr>
                <w:rFonts w:eastAsia="Arial Unicode MS"/>
                <w:sz w:val="20"/>
              </w:rPr>
              <w:t>занятых</w:t>
            </w:r>
            <w:proofErr w:type="gramEnd"/>
            <w:r w:rsidRPr="00225CD1">
              <w:rPr>
                <w:rFonts w:eastAsia="Arial Unicode MS"/>
                <w:sz w:val="20"/>
              </w:rPr>
              <w:t xml:space="preserve"> в сфере МСП на 10.01.2018</w:t>
            </w:r>
            <w:r>
              <w:rPr>
                <w:rFonts w:eastAsia="Arial Unicode MS"/>
                <w:sz w:val="20"/>
              </w:rPr>
              <w:t>;</w:t>
            </w:r>
          </w:p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к</w:t>
            </w:r>
            <w:r w:rsidRPr="00DF56B4">
              <w:rPr>
                <w:rFonts w:eastAsia="Arial Unicode MS"/>
                <w:sz w:val="20"/>
              </w:rPr>
              <w:t>оэффициент плотности населения</w:t>
            </w:r>
            <w:r>
              <w:rPr>
                <w:rFonts w:eastAsia="Arial Unicode MS"/>
                <w:sz w:val="20"/>
              </w:rPr>
              <w:t xml:space="preserve"> в Ленинградской области установлен Минэкономразвития России равным 1,0;</w:t>
            </w:r>
          </w:p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к</w:t>
            </w:r>
            <w:r w:rsidRPr="00DF56B4">
              <w:rPr>
                <w:rFonts w:eastAsia="Arial Unicode MS"/>
                <w:sz w:val="20"/>
              </w:rPr>
              <w:t>оэффициент миграционного прироста</w:t>
            </w:r>
            <w:r>
              <w:rPr>
                <w:rFonts w:eastAsia="Arial Unicode MS"/>
                <w:sz w:val="20"/>
              </w:rPr>
              <w:t xml:space="preserve"> для Ленинградской области рассчитан</w:t>
            </w:r>
            <w:r>
              <w:t xml:space="preserve"> </w:t>
            </w:r>
            <w:r w:rsidRPr="00DF56B4">
              <w:rPr>
                <w:rFonts w:eastAsia="Arial Unicode MS"/>
                <w:sz w:val="20"/>
              </w:rPr>
              <w:t>Минэкономразвития России равным 1,</w:t>
            </w:r>
            <w:r>
              <w:rPr>
                <w:rFonts w:eastAsia="Arial Unicode MS"/>
                <w:sz w:val="20"/>
              </w:rPr>
              <w:t xml:space="preserve">1 </w:t>
            </w:r>
          </w:p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</w:p>
          <w:p w:rsidR="003F6880" w:rsidRPr="00225CD1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</w:p>
          <w:p w:rsidR="003F688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3F688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3F688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3F6880" w:rsidRPr="00E57384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Оперативные данные Минэкономразвития России</w:t>
            </w:r>
          </w:p>
          <w:p w:rsidR="003F6880" w:rsidRPr="00E57384" w:rsidRDefault="003F6880" w:rsidP="000319FC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880" w:rsidRPr="00E57384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>Минэкономразвития России</w:t>
            </w:r>
            <w:r>
              <w:rPr>
                <w:rFonts w:eastAsia="Arial Unicode MS"/>
                <w:sz w:val="20"/>
              </w:rPr>
              <w:t>, комитет по развитию малого среднего бизнеса и потребительского рынка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880" w:rsidRPr="00E57384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 xml:space="preserve">по </w:t>
            </w:r>
            <w:r>
              <w:rPr>
                <w:rFonts w:eastAsia="Arial Unicode MS"/>
                <w:sz w:val="20"/>
              </w:rPr>
              <w:t>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880" w:rsidRPr="00E57384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DF56B4">
              <w:rPr>
                <w:rFonts w:eastAsia="Arial Unicode MS"/>
                <w:sz w:val="20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80" w:rsidRDefault="003F6880" w:rsidP="003F6880">
            <w:pPr>
              <w:widowControl w:val="0"/>
              <w:autoSpaceDN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F6880" w:rsidTr="0078013F">
        <w:trPr>
          <w:trHeight w:hRule="exact" w:val="436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80" w:rsidRPr="005A5B18" w:rsidRDefault="003F6880" w:rsidP="003F6880">
            <w:pPr>
              <w:widowControl w:val="0"/>
              <w:autoSpaceDN w:val="0"/>
              <w:spacing w:line="240" w:lineRule="auto"/>
              <w:jc w:val="center"/>
              <w:rPr>
                <w:rFonts w:eastAsia="Courier New"/>
                <w:color w:val="000000"/>
                <w:sz w:val="20"/>
                <w:lang w:bidi="ru-RU"/>
              </w:rPr>
            </w:pPr>
            <w:r w:rsidRPr="005A5B18">
              <w:rPr>
                <w:rFonts w:eastAsia="Courier New"/>
                <w:color w:val="000000"/>
                <w:sz w:val="20"/>
                <w:lang w:bidi="ru-RU"/>
              </w:rPr>
              <w:t>Количество физических лиц – участников федерального проекта, тыс. человек нарастающим итогом</w:t>
            </w:r>
          </w:p>
        </w:tc>
      </w:tr>
      <w:tr w:rsidR="005A5B18" w:rsidTr="000319FC">
        <w:trPr>
          <w:trHeight w:hRule="exact" w:val="49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Default="005A5B18" w:rsidP="003F6880">
            <w:pPr>
              <w:widowControl w:val="0"/>
              <w:autoSpaceDN w:val="0"/>
              <w:spacing w:line="240" w:lineRule="exact"/>
              <w:ind w:left="180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 xml:space="preserve">Расчет </w:t>
            </w:r>
            <w:r>
              <w:rPr>
                <w:rFonts w:eastAsia="Arial Unicode MS"/>
                <w:sz w:val="20"/>
              </w:rPr>
              <w:t xml:space="preserve">показателя </w:t>
            </w:r>
            <w:r w:rsidRPr="00E57384">
              <w:rPr>
                <w:rFonts w:eastAsia="Arial Unicode MS"/>
                <w:sz w:val="20"/>
              </w:rPr>
              <w:t xml:space="preserve">производится </w:t>
            </w:r>
            <w:r>
              <w:rPr>
                <w:rFonts w:eastAsia="Arial Unicode MS"/>
                <w:sz w:val="20"/>
              </w:rPr>
              <w:t xml:space="preserve">путем </w:t>
            </w:r>
            <w:proofErr w:type="gramStart"/>
            <w:r>
              <w:rPr>
                <w:rFonts w:eastAsia="Arial Unicode MS"/>
                <w:sz w:val="20"/>
              </w:rPr>
              <w:t>умножения</w:t>
            </w:r>
            <w:proofErr w:type="gramEnd"/>
            <w:r>
              <w:rPr>
                <w:rFonts w:eastAsia="Arial Unicode MS"/>
                <w:sz w:val="20"/>
              </w:rPr>
              <w:t xml:space="preserve"> запланированного</w:t>
            </w:r>
            <w:r>
              <w:t xml:space="preserve"> </w:t>
            </w:r>
            <w:r w:rsidRPr="00225CD1">
              <w:rPr>
                <w:sz w:val="20"/>
              </w:rPr>
              <w:t>на отчетный период</w:t>
            </w:r>
            <w:r>
              <w:t xml:space="preserve"> </w:t>
            </w:r>
            <w:r w:rsidRPr="00C73EEF">
              <w:rPr>
                <w:sz w:val="20"/>
              </w:rPr>
              <w:t>Минэкономразвития России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sz w:val="20"/>
              </w:rPr>
              <w:t xml:space="preserve">общего количества </w:t>
            </w:r>
            <w:r w:rsidRPr="00A87E28">
              <w:rPr>
                <w:rFonts w:eastAsia="Arial Unicode MS"/>
                <w:sz w:val="20"/>
              </w:rPr>
              <w:t xml:space="preserve">физических лиц – участников федерального проекта </w:t>
            </w:r>
            <w:r>
              <w:rPr>
                <w:rFonts w:eastAsia="Arial Unicode MS"/>
                <w:sz w:val="20"/>
              </w:rPr>
              <w:t>на Итоговый региональный коэффициент.</w:t>
            </w:r>
          </w:p>
          <w:p w:rsidR="003F6880" w:rsidRDefault="003F6880" w:rsidP="003F6880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  <w:p w:rsidR="003F688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1F4EF5">
              <w:rPr>
                <w:rFonts w:eastAsia="Arial Unicode MS"/>
                <w:sz w:val="20"/>
              </w:rPr>
              <w:t xml:space="preserve"> Итоговый региональный коэффициент</w:t>
            </w:r>
            <w:r>
              <w:rPr>
                <w:rFonts w:eastAsia="Arial Unicode MS"/>
                <w:sz w:val="20"/>
              </w:rPr>
              <w:t xml:space="preserve"> получается путем перемножения доли</w:t>
            </w:r>
            <w:r w:rsidRPr="00225CD1">
              <w:rPr>
                <w:rFonts w:eastAsia="Arial Unicode MS"/>
                <w:sz w:val="20"/>
              </w:rPr>
              <w:t xml:space="preserve"> населения, нез</w:t>
            </w:r>
            <w:r>
              <w:rPr>
                <w:rFonts w:eastAsia="Arial Unicode MS"/>
                <w:sz w:val="20"/>
              </w:rPr>
              <w:t xml:space="preserve">анятого в сфере МСП ЛО, </w:t>
            </w:r>
            <w:r w:rsidRPr="00225CD1">
              <w:rPr>
                <w:rFonts w:eastAsia="Arial Unicode MS"/>
                <w:sz w:val="20"/>
              </w:rPr>
              <w:t>в общей численности населения, незанятого в сфере МСП в РФ</w:t>
            </w:r>
            <w:r>
              <w:rPr>
                <w:rFonts w:eastAsia="Arial Unicode MS"/>
                <w:sz w:val="20"/>
              </w:rPr>
              <w:t xml:space="preserve"> на региональный </w:t>
            </w:r>
            <w:r w:rsidRPr="00225CD1">
              <w:rPr>
                <w:rFonts w:eastAsia="Arial Unicode MS"/>
                <w:sz w:val="20"/>
              </w:rPr>
              <w:t>Коэффициент плотности населения</w:t>
            </w:r>
            <w:r>
              <w:t xml:space="preserve"> </w:t>
            </w:r>
            <w:r w:rsidRPr="00225CD1">
              <w:rPr>
                <w:sz w:val="20"/>
              </w:rPr>
              <w:t>и на</w:t>
            </w:r>
            <w:r>
              <w:rPr>
                <w:sz w:val="20"/>
              </w:rPr>
              <w:t xml:space="preserve"> региональный</w:t>
            </w:r>
            <w:r>
              <w:t xml:space="preserve"> </w:t>
            </w:r>
            <w:r w:rsidRPr="00225CD1">
              <w:rPr>
                <w:rFonts w:eastAsia="Arial Unicode MS"/>
                <w:sz w:val="20"/>
              </w:rPr>
              <w:t>Коэффициент миграционного прироста</w:t>
            </w:r>
            <w:r>
              <w:rPr>
                <w:rFonts w:eastAsia="Arial Unicode MS"/>
                <w:sz w:val="20"/>
              </w:rPr>
              <w:t>.</w:t>
            </w:r>
          </w:p>
          <w:p w:rsidR="003F688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3F6880" w:rsidRPr="00A63C7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A63C70">
              <w:rPr>
                <w:rFonts w:eastAsia="Arial Unicode MS"/>
                <w:sz w:val="20"/>
              </w:rPr>
              <w:t>Численность населения старше 14 лет, незанятого в сфере МСП</w:t>
            </w:r>
            <w:r>
              <w:rPr>
                <w:rFonts w:eastAsia="Arial Unicode MS"/>
                <w:sz w:val="20"/>
              </w:rPr>
              <w:t xml:space="preserve"> определяется, как разница между</w:t>
            </w:r>
            <w:r w:rsidRPr="00A63C70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ч</w:t>
            </w:r>
            <w:r w:rsidRPr="00A63C70">
              <w:rPr>
                <w:rFonts w:eastAsia="Arial Unicode MS"/>
                <w:sz w:val="20"/>
              </w:rPr>
              <w:t>исленность</w:t>
            </w:r>
            <w:r>
              <w:rPr>
                <w:rFonts w:eastAsia="Arial Unicode MS"/>
                <w:sz w:val="20"/>
              </w:rPr>
              <w:t>ю</w:t>
            </w:r>
            <w:r w:rsidRPr="00A63C70">
              <w:rPr>
                <w:rFonts w:eastAsia="Arial Unicode MS"/>
                <w:sz w:val="20"/>
              </w:rPr>
              <w:t xml:space="preserve"> населения в возрасте старше 14 лет</w:t>
            </w:r>
          </w:p>
          <w:p w:rsidR="003F6880" w:rsidRDefault="003F6880" w:rsidP="003F6880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A63C70">
              <w:rPr>
                <w:rFonts w:eastAsia="Arial Unicode MS"/>
                <w:sz w:val="20"/>
              </w:rPr>
              <w:t>на 01.01.2018</w:t>
            </w:r>
            <w:r>
              <w:rPr>
                <w:rFonts w:eastAsia="Arial Unicode MS"/>
                <w:sz w:val="20"/>
              </w:rPr>
              <w:t xml:space="preserve"> и ч</w:t>
            </w:r>
            <w:r w:rsidRPr="00A63C70">
              <w:rPr>
                <w:rFonts w:eastAsia="Arial Unicode MS"/>
                <w:sz w:val="20"/>
              </w:rPr>
              <w:t>исленность</w:t>
            </w:r>
            <w:r>
              <w:rPr>
                <w:rFonts w:eastAsia="Arial Unicode MS"/>
                <w:sz w:val="20"/>
              </w:rPr>
              <w:t>ю</w:t>
            </w:r>
            <w:r w:rsidRPr="00A63C70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A63C70">
              <w:rPr>
                <w:rFonts w:eastAsia="Arial Unicode MS"/>
                <w:sz w:val="20"/>
              </w:rPr>
              <w:t>занятых</w:t>
            </w:r>
            <w:proofErr w:type="gramEnd"/>
            <w:r w:rsidRPr="00A63C70">
              <w:rPr>
                <w:rFonts w:eastAsia="Arial Unicode MS"/>
                <w:sz w:val="20"/>
              </w:rPr>
              <w:t xml:space="preserve"> в сфере МСП на 10.01.2018</w:t>
            </w:r>
          </w:p>
          <w:p w:rsidR="003F6880" w:rsidRPr="00DF56B4" w:rsidRDefault="003F6880" w:rsidP="003F6880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</w:t>
            </w:r>
            <w:r w:rsidRPr="001F4EF5">
              <w:rPr>
                <w:rFonts w:eastAsia="Arial Unicode MS"/>
                <w:sz w:val="20"/>
              </w:rPr>
              <w:t>бще</w:t>
            </w:r>
            <w:r>
              <w:rPr>
                <w:rFonts w:eastAsia="Arial Unicode MS"/>
                <w:sz w:val="20"/>
              </w:rPr>
              <w:t>е</w:t>
            </w:r>
            <w:r w:rsidRPr="001F4EF5">
              <w:rPr>
                <w:rFonts w:eastAsia="Arial Unicode MS"/>
                <w:sz w:val="20"/>
              </w:rPr>
              <w:t xml:space="preserve"> количеств</w:t>
            </w:r>
            <w:r>
              <w:rPr>
                <w:rFonts w:eastAsia="Arial Unicode MS"/>
                <w:sz w:val="20"/>
              </w:rPr>
              <w:t>о</w:t>
            </w:r>
            <w:r w:rsidRPr="001F4EF5">
              <w:rPr>
                <w:rFonts w:eastAsia="Arial Unicode MS"/>
                <w:sz w:val="20"/>
              </w:rPr>
              <w:t xml:space="preserve"> физических лиц – участников федерального проекта</w:t>
            </w:r>
            <w:r>
              <w:rPr>
                <w:rFonts w:eastAsia="Arial Unicode MS"/>
                <w:sz w:val="20"/>
              </w:rPr>
              <w:t>;</w:t>
            </w:r>
          </w:p>
          <w:p w:rsidR="003F6880" w:rsidRPr="00225CD1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F4EF5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численность</w:t>
            </w:r>
            <w:r w:rsidRPr="00225CD1">
              <w:rPr>
                <w:rFonts w:eastAsia="Arial Unicode MS"/>
                <w:sz w:val="20"/>
              </w:rPr>
              <w:t xml:space="preserve"> населения в возрасте старше 14 лет</w:t>
            </w:r>
          </w:p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225CD1">
              <w:rPr>
                <w:rFonts w:eastAsia="Arial Unicode MS"/>
                <w:sz w:val="20"/>
              </w:rPr>
              <w:t>на 01.01.2018</w:t>
            </w:r>
            <w:r>
              <w:rPr>
                <w:rFonts w:eastAsia="Arial Unicode MS"/>
                <w:sz w:val="20"/>
              </w:rPr>
              <w:t>;</w:t>
            </w:r>
          </w:p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численность</w:t>
            </w:r>
            <w:r w:rsidRPr="00225CD1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225CD1">
              <w:rPr>
                <w:rFonts w:eastAsia="Arial Unicode MS"/>
                <w:sz w:val="20"/>
              </w:rPr>
              <w:t>занятых</w:t>
            </w:r>
            <w:proofErr w:type="gramEnd"/>
            <w:r w:rsidRPr="00225CD1">
              <w:rPr>
                <w:rFonts w:eastAsia="Arial Unicode MS"/>
                <w:sz w:val="20"/>
              </w:rPr>
              <w:t xml:space="preserve"> в сфере МСП на 10.01.2018</w:t>
            </w:r>
            <w:r>
              <w:rPr>
                <w:rFonts w:eastAsia="Arial Unicode MS"/>
                <w:sz w:val="20"/>
              </w:rPr>
              <w:t>;</w:t>
            </w:r>
          </w:p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к</w:t>
            </w:r>
            <w:r w:rsidRPr="00DF56B4">
              <w:rPr>
                <w:rFonts w:eastAsia="Arial Unicode MS"/>
                <w:sz w:val="20"/>
              </w:rPr>
              <w:t>оэффициент плотности населения</w:t>
            </w:r>
            <w:r>
              <w:rPr>
                <w:rFonts w:eastAsia="Arial Unicode MS"/>
                <w:sz w:val="20"/>
              </w:rPr>
              <w:t xml:space="preserve"> в Ленинградской области установлен Минэкономразвития России равным 1,0;</w:t>
            </w:r>
          </w:p>
          <w:p w:rsidR="003F6880" w:rsidRPr="00E57384" w:rsidRDefault="003F6880" w:rsidP="000319FC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к</w:t>
            </w:r>
            <w:r w:rsidRPr="00DF56B4">
              <w:rPr>
                <w:rFonts w:eastAsia="Arial Unicode MS"/>
                <w:sz w:val="20"/>
              </w:rPr>
              <w:t>оэффициент миграционного прироста</w:t>
            </w:r>
            <w:r>
              <w:rPr>
                <w:rFonts w:eastAsia="Arial Unicode MS"/>
                <w:sz w:val="20"/>
              </w:rPr>
              <w:t xml:space="preserve"> для Ленинградской области рассчитан</w:t>
            </w:r>
            <w:r>
              <w:t xml:space="preserve"> </w:t>
            </w:r>
            <w:r w:rsidRPr="00DF56B4">
              <w:rPr>
                <w:rFonts w:eastAsia="Arial Unicode MS"/>
                <w:sz w:val="20"/>
              </w:rPr>
              <w:t>Минэкономразвития России равным 1,</w:t>
            </w:r>
            <w:r>
              <w:rPr>
                <w:rFonts w:eastAsia="Arial Unicode MS"/>
                <w:sz w:val="20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Оперативные данные Минэкономразвития России</w:t>
            </w:r>
          </w:p>
          <w:p w:rsidR="003F6880" w:rsidRPr="00E57384" w:rsidRDefault="003F6880" w:rsidP="000319FC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Pr="00E57384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>Минэкономразвития России</w:t>
            </w:r>
            <w:r>
              <w:rPr>
                <w:rFonts w:eastAsia="Arial Unicode MS"/>
                <w:sz w:val="20"/>
              </w:rPr>
              <w:t>, комитет по развитию малого среднего бизнеса и потребительского рынка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Pr="00E57384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 xml:space="preserve">по </w:t>
            </w:r>
            <w:r>
              <w:rPr>
                <w:rFonts w:eastAsia="Arial Unicode MS"/>
                <w:sz w:val="20"/>
              </w:rPr>
              <w:t>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80" w:rsidRPr="00E57384" w:rsidRDefault="003F6880" w:rsidP="003F6880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DF56B4">
              <w:rPr>
                <w:rFonts w:eastAsia="Arial Unicode MS"/>
                <w:sz w:val="20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80" w:rsidRDefault="003F6880" w:rsidP="003F6880">
            <w:pPr>
              <w:widowControl w:val="0"/>
              <w:autoSpaceDN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F6880" w:rsidTr="0078013F">
        <w:trPr>
          <w:trHeight w:hRule="exact" w:val="441"/>
          <w:jc w:val="center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80" w:rsidRPr="005A5B18" w:rsidRDefault="003F6880" w:rsidP="003F6880">
            <w:pPr>
              <w:widowControl w:val="0"/>
              <w:autoSpaceDN w:val="0"/>
              <w:spacing w:line="240" w:lineRule="auto"/>
              <w:jc w:val="center"/>
              <w:rPr>
                <w:rFonts w:eastAsia="Courier New"/>
                <w:color w:val="000000"/>
                <w:sz w:val="20"/>
                <w:lang w:bidi="ru-RU"/>
              </w:rPr>
            </w:pPr>
            <w:r w:rsidRPr="005A5B18">
              <w:rPr>
                <w:rFonts w:eastAsia="Courier New"/>
                <w:color w:val="000000"/>
                <w:sz w:val="20"/>
                <w:lang w:bidi="ru-RU"/>
              </w:rPr>
              <w:t>Количество субъектов МСП, принявших участие в мероприятиях проекта тыс. единиц нарастающим итогом</w:t>
            </w:r>
          </w:p>
        </w:tc>
      </w:tr>
      <w:tr w:rsidR="005A5B18" w:rsidTr="000319FC">
        <w:trPr>
          <w:trHeight w:hRule="exact" w:val="481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B18" w:rsidRDefault="005A5B18" w:rsidP="005A5B18">
            <w:pPr>
              <w:widowControl w:val="0"/>
              <w:autoSpaceDN w:val="0"/>
              <w:spacing w:line="240" w:lineRule="exact"/>
              <w:ind w:left="180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B18" w:rsidRDefault="005A5B18" w:rsidP="005A5B18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 xml:space="preserve">Расчет </w:t>
            </w:r>
            <w:r>
              <w:rPr>
                <w:rFonts w:eastAsia="Arial Unicode MS"/>
                <w:sz w:val="20"/>
              </w:rPr>
              <w:t xml:space="preserve">показателя </w:t>
            </w:r>
            <w:r w:rsidRPr="00E57384">
              <w:rPr>
                <w:rFonts w:eastAsia="Arial Unicode MS"/>
                <w:sz w:val="20"/>
              </w:rPr>
              <w:t xml:space="preserve">производится </w:t>
            </w:r>
            <w:r>
              <w:rPr>
                <w:rFonts w:eastAsia="Arial Unicode MS"/>
                <w:sz w:val="20"/>
              </w:rPr>
              <w:t xml:space="preserve">путем </w:t>
            </w:r>
            <w:proofErr w:type="gramStart"/>
            <w:r>
              <w:rPr>
                <w:rFonts w:eastAsia="Arial Unicode MS"/>
                <w:sz w:val="20"/>
              </w:rPr>
              <w:t>умножения</w:t>
            </w:r>
            <w:proofErr w:type="gramEnd"/>
            <w:r>
              <w:rPr>
                <w:rFonts w:eastAsia="Arial Unicode MS"/>
                <w:sz w:val="20"/>
              </w:rPr>
              <w:t xml:space="preserve"> запланированного</w:t>
            </w:r>
            <w:r>
              <w:t xml:space="preserve"> </w:t>
            </w:r>
            <w:r w:rsidRPr="00225CD1">
              <w:rPr>
                <w:sz w:val="20"/>
              </w:rPr>
              <w:t>на отчетный период</w:t>
            </w:r>
            <w:r>
              <w:t xml:space="preserve"> </w:t>
            </w:r>
            <w:r w:rsidRPr="00C73EEF">
              <w:rPr>
                <w:sz w:val="20"/>
              </w:rPr>
              <w:t>Минэкономразвития России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sz w:val="20"/>
              </w:rPr>
              <w:t xml:space="preserve">общего количества </w:t>
            </w:r>
            <w:r w:rsidRPr="005A5B18">
              <w:rPr>
                <w:rFonts w:eastAsia="Arial Unicode MS"/>
                <w:sz w:val="20"/>
              </w:rPr>
              <w:t xml:space="preserve">субъектов МСП, принявших участие в мероприятиях </w:t>
            </w:r>
            <w:r>
              <w:rPr>
                <w:rFonts w:eastAsia="Arial Unicode MS"/>
                <w:sz w:val="20"/>
              </w:rPr>
              <w:t>проекта на Итоговый региональный коэффициент.</w:t>
            </w:r>
          </w:p>
          <w:p w:rsidR="005A5B18" w:rsidRDefault="005A5B18" w:rsidP="005A5B18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  <w:p w:rsidR="005A5B18" w:rsidRDefault="005A5B18" w:rsidP="005A5B18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1F4EF5">
              <w:rPr>
                <w:rFonts w:eastAsia="Arial Unicode MS"/>
                <w:sz w:val="20"/>
              </w:rPr>
              <w:t xml:space="preserve"> Итоговый региональный коэффициент</w:t>
            </w:r>
            <w:r>
              <w:rPr>
                <w:rFonts w:eastAsia="Arial Unicode MS"/>
                <w:sz w:val="20"/>
              </w:rPr>
              <w:t xml:space="preserve"> получается путем перемножения доли</w:t>
            </w:r>
            <w:r w:rsidRPr="00225CD1">
              <w:rPr>
                <w:rFonts w:eastAsia="Arial Unicode MS"/>
                <w:sz w:val="20"/>
              </w:rPr>
              <w:t xml:space="preserve"> населения, нез</w:t>
            </w:r>
            <w:r>
              <w:rPr>
                <w:rFonts w:eastAsia="Arial Unicode MS"/>
                <w:sz w:val="20"/>
              </w:rPr>
              <w:t xml:space="preserve">анятого в сфере МСП ЛО, </w:t>
            </w:r>
            <w:r w:rsidRPr="00225CD1">
              <w:rPr>
                <w:rFonts w:eastAsia="Arial Unicode MS"/>
                <w:sz w:val="20"/>
              </w:rPr>
              <w:t>в общей численности населения, незанятого в сфере МСП в РФ</w:t>
            </w:r>
            <w:r>
              <w:rPr>
                <w:rFonts w:eastAsia="Arial Unicode MS"/>
                <w:sz w:val="20"/>
              </w:rPr>
              <w:t xml:space="preserve"> на региональный </w:t>
            </w:r>
            <w:r w:rsidRPr="00225CD1">
              <w:rPr>
                <w:rFonts w:eastAsia="Arial Unicode MS"/>
                <w:sz w:val="20"/>
              </w:rPr>
              <w:t>Коэффициент плотности населения</w:t>
            </w:r>
            <w:r>
              <w:t xml:space="preserve"> </w:t>
            </w:r>
            <w:r w:rsidRPr="00225CD1">
              <w:rPr>
                <w:sz w:val="20"/>
              </w:rPr>
              <w:t>и на</w:t>
            </w:r>
            <w:r>
              <w:rPr>
                <w:sz w:val="20"/>
              </w:rPr>
              <w:t xml:space="preserve"> региональный</w:t>
            </w:r>
            <w:r>
              <w:t xml:space="preserve"> </w:t>
            </w:r>
            <w:r w:rsidRPr="00225CD1">
              <w:rPr>
                <w:rFonts w:eastAsia="Arial Unicode MS"/>
                <w:sz w:val="20"/>
              </w:rPr>
              <w:t>Коэффициент миграционного прироста</w:t>
            </w:r>
            <w:r>
              <w:rPr>
                <w:rFonts w:eastAsia="Arial Unicode MS"/>
                <w:sz w:val="20"/>
              </w:rPr>
              <w:t>.</w:t>
            </w:r>
          </w:p>
          <w:p w:rsidR="005A5B18" w:rsidRDefault="005A5B18" w:rsidP="005A5B18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5A5B18" w:rsidRPr="00A63C70" w:rsidRDefault="005A5B18" w:rsidP="005A5B18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A63C70">
              <w:rPr>
                <w:rFonts w:eastAsia="Arial Unicode MS"/>
                <w:sz w:val="20"/>
              </w:rPr>
              <w:t>Численность населения старше 14 лет, незанятого в сфере МСП</w:t>
            </w:r>
            <w:r>
              <w:rPr>
                <w:rFonts w:eastAsia="Arial Unicode MS"/>
                <w:sz w:val="20"/>
              </w:rPr>
              <w:t xml:space="preserve"> определяется, как разница между</w:t>
            </w:r>
            <w:r w:rsidRPr="00A63C70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ч</w:t>
            </w:r>
            <w:r w:rsidRPr="00A63C70">
              <w:rPr>
                <w:rFonts w:eastAsia="Arial Unicode MS"/>
                <w:sz w:val="20"/>
              </w:rPr>
              <w:t>исленность</w:t>
            </w:r>
            <w:r>
              <w:rPr>
                <w:rFonts w:eastAsia="Arial Unicode MS"/>
                <w:sz w:val="20"/>
              </w:rPr>
              <w:t>ю</w:t>
            </w:r>
            <w:r w:rsidRPr="00A63C70">
              <w:rPr>
                <w:rFonts w:eastAsia="Arial Unicode MS"/>
                <w:sz w:val="20"/>
              </w:rPr>
              <w:t xml:space="preserve"> населения в возрасте старше 14 лет</w:t>
            </w:r>
          </w:p>
          <w:p w:rsidR="005A5B18" w:rsidRDefault="005A5B18" w:rsidP="005A5B18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A63C70">
              <w:rPr>
                <w:rFonts w:eastAsia="Arial Unicode MS"/>
                <w:sz w:val="20"/>
              </w:rPr>
              <w:t>на 01.01.2018</w:t>
            </w:r>
            <w:r>
              <w:rPr>
                <w:rFonts w:eastAsia="Arial Unicode MS"/>
                <w:sz w:val="20"/>
              </w:rPr>
              <w:t xml:space="preserve"> и ч</w:t>
            </w:r>
            <w:r w:rsidRPr="00A63C70">
              <w:rPr>
                <w:rFonts w:eastAsia="Arial Unicode MS"/>
                <w:sz w:val="20"/>
              </w:rPr>
              <w:t>исленность</w:t>
            </w:r>
            <w:r>
              <w:rPr>
                <w:rFonts w:eastAsia="Arial Unicode MS"/>
                <w:sz w:val="20"/>
              </w:rPr>
              <w:t>ю</w:t>
            </w:r>
            <w:r w:rsidRPr="00A63C70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A63C70">
              <w:rPr>
                <w:rFonts w:eastAsia="Arial Unicode MS"/>
                <w:sz w:val="20"/>
              </w:rPr>
              <w:t>занятых</w:t>
            </w:r>
            <w:proofErr w:type="gramEnd"/>
            <w:r w:rsidRPr="00A63C70">
              <w:rPr>
                <w:rFonts w:eastAsia="Arial Unicode MS"/>
                <w:sz w:val="20"/>
              </w:rPr>
              <w:t xml:space="preserve"> в сфере МСП на 10.01.2018</w:t>
            </w:r>
          </w:p>
          <w:p w:rsidR="005A5B18" w:rsidRPr="00DF56B4" w:rsidRDefault="005A5B18" w:rsidP="005A5B18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B18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</w:t>
            </w:r>
            <w:r w:rsidRPr="001F4EF5">
              <w:rPr>
                <w:rFonts w:eastAsia="Arial Unicode MS"/>
                <w:sz w:val="20"/>
              </w:rPr>
              <w:t>бще</w:t>
            </w:r>
            <w:r>
              <w:rPr>
                <w:rFonts w:eastAsia="Arial Unicode MS"/>
                <w:sz w:val="20"/>
              </w:rPr>
              <w:t>е</w:t>
            </w:r>
            <w:r w:rsidRPr="001F4EF5">
              <w:rPr>
                <w:rFonts w:eastAsia="Arial Unicode MS"/>
                <w:sz w:val="20"/>
              </w:rPr>
              <w:t xml:space="preserve"> количеств</w:t>
            </w:r>
            <w:r>
              <w:rPr>
                <w:rFonts w:eastAsia="Arial Unicode MS"/>
                <w:sz w:val="20"/>
              </w:rPr>
              <w:t>о</w:t>
            </w:r>
            <w:r w:rsidRPr="001F4EF5">
              <w:rPr>
                <w:rFonts w:eastAsia="Arial Unicode MS"/>
                <w:sz w:val="20"/>
              </w:rPr>
              <w:t xml:space="preserve"> физических лиц – участников федерального проекта</w:t>
            </w:r>
            <w:r>
              <w:rPr>
                <w:rFonts w:eastAsia="Arial Unicode MS"/>
                <w:sz w:val="20"/>
              </w:rPr>
              <w:t>;</w:t>
            </w:r>
          </w:p>
          <w:p w:rsidR="005A5B18" w:rsidRPr="00225CD1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F4EF5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численность</w:t>
            </w:r>
            <w:r w:rsidRPr="00225CD1">
              <w:rPr>
                <w:rFonts w:eastAsia="Arial Unicode MS"/>
                <w:sz w:val="20"/>
              </w:rPr>
              <w:t xml:space="preserve"> населения в возрасте старше 14 лет</w:t>
            </w:r>
          </w:p>
          <w:p w:rsidR="005A5B18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225CD1">
              <w:rPr>
                <w:rFonts w:eastAsia="Arial Unicode MS"/>
                <w:sz w:val="20"/>
              </w:rPr>
              <w:t>на 01.01.2018</w:t>
            </w:r>
            <w:r>
              <w:rPr>
                <w:rFonts w:eastAsia="Arial Unicode MS"/>
                <w:sz w:val="20"/>
              </w:rPr>
              <w:t>;</w:t>
            </w:r>
          </w:p>
          <w:p w:rsidR="005A5B18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численность</w:t>
            </w:r>
            <w:r w:rsidRPr="00225CD1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225CD1">
              <w:rPr>
                <w:rFonts w:eastAsia="Arial Unicode MS"/>
                <w:sz w:val="20"/>
              </w:rPr>
              <w:t>занятых</w:t>
            </w:r>
            <w:proofErr w:type="gramEnd"/>
            <w:r w:rsidRPr="00225CD1">
              <w:rPr>
                <w:rFonts w:eastAsia="Arial Unicode MS"/>
                <w:sz w:val="20"/>
              </w:rPr>
              <w:t xml:space="preserve"> в сфере МСП на 10.01.2018</w:t>
            </w:r>
            <w:r>
              <w:rPr>
                <w:rFonts w:eastAsia="Arial Unicode MS"/>
                <w:sz w:val="20"/>
              </w:rPr>
              <w:t>;</w:t>
            </w:r>
          </w:p>
          <w:p w:rsidR="005A5B18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к</w:t>
            </w:r>
            <w:r w:rsidRPr="00DF56B4">
              <w:rPr>
                <w:rFonts w:eastAsia="Arial Unicode MS"/>
                <w:sz w:val="20"/>
              </w:rPr>
              <w:t>оэффициент плотности населения</w:t>
            </w:r>
            <w:r>
              <w:rPr>
                <w:rFonts w:eastAsia="Arial Unicode MS"/>
                <w:sz w:val="20"/>
              </w:rPr>
              <w:t xml:space="preserve"> в Ленинградской области установлен Минэкономразвития России равным 1,0;</w:t>
            </w:r>
          </w:p>
          <w:p w:rsidR="005A5B18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к</w:t>
            </w:r>
            <w:r w:rsidRPr="00DF56B4">
              <w:rPr>
                <w:rFonts w:eastAsia="Arial Unicode MS"/>
                <w:sz w:val="20"/>
              </w:rPr>
              <w:t>оэффициент миграционного прироста</w:t>
            </w:r>
            <w:r>
              <w:rPr>
                <w:rFonts w:eastAsia="Arial Unicode MS"/>
                <w:sz w:val="20"/>
              </w:rPr>
              <w:t xml:space="preserve"> для Ленинградской области рассчитан</w:t>
            </w:r>
            <w:r>
              <w:t xml:space="preserve"> </w:t>
            </w:r>
            <w:r w:rsidRPr="00DF56B4">
              <w:rPr>
                <w:rFonts w:eastAsia="Arial Unicode MS"/>
                <w:sz w:val="20"/>
              </w:rPr>
              <w:t>Минэкономразвития России равным 1,</w:t>
            </w:r>
            <w:r>
              <w:rPr>
                <w:rFonts w:eastAsia="Arial Unicode MS"/>
                <w:sz w:val="20"/>
              </w:rPr>
              <w:t xml:space="preserve">1 </w:t>
            </w:r>
          </w:p>
          <w:p w:rsidR="005A5B18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</w:p>
          <w:p w:rsidR="005A5B18" w:rsidRPr="00225CD1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</w:p>
          <w:p w:rsidR="005A5B18" w:rsidRDefault="005A5B18" w:rsidP="005A5B18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5A5B18" w:rsidRDefault="005A5B18" w:rsidP="005A5B18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5A5B18" w:rsidRDefault="005A5B18" w:rsidP="005A5B18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  <w:p w:rsidR="005A5B18" w:rsidRPr="00E57384" w:rsidRDefault="005A5B18" w:rsidP="005A5B18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B18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Оперативные данные Минэкономразвития России</w:t>
            </w:r>
          </w:p>
          <w:p w:rsidR="005A5B18" w:rsidRPr="00E57384" w:rsidRDefault="005A5B18" w:rsidP="000319FC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B18" w:rsidRPr="00E57384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>Минэкономразвития России</w:t>
            </w:r>
            <w:r>
              <w:rPr>
                <w:rFonts w:eastAsia="Arial Unicode MS"/>
                <w:sz w:val="20"/>
              </w:rPr>
              <w:t>, комитет по развитию малого среднего бизнеса и потребительского рынка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B18" w:rsidRPr="00E57384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E57384">
              <w:rPr>
                <w:rFonts w:eastAsia="Arial Unicode MS"/>
                <w:sz w:val="20"/>
              </w:rPr>
              <w:t xml:space="preserve">по </w:t>
            </w:r>
            <w:r>
              <w:rPr>
                <w:rFonts w:eastAsia="Arial Unicode MS"/>
                <w:sz w:val="20"/>
              </w:rPr>
              <w:t>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5B18" w:rsidRPr="00E57384" w:rsidRDefault="005A5B18" w:rsidP="005A5B18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DF56B4">
              <w:rPr>
                <w:rFonts w:eastAsia="Arial Unicode MS"/>
                <w:sz w:val="20"/>
              </w:rPr>
              <w:t>Ежеквартально по состоянию на 1 число месяца, следующего за отчетным кварталом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18" w:rsidRDefault="005A5B18" w:rsidP="005A5B18">
            <w:pPr>
              <w:widowControl w:val="0"/>
              <w:autoSpaceDN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316F4" w:rsidRPr="00946CA5" w:rsidRDefault="009316F4" w:rsidP="00670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6"/>
          <w:szCs w:val="26"/>
        </w:rPr>
      </w:pPr>
    </w:p>
    <w:sectPr w:rsidR="009316F4" w:rsidRPr="00946CA5" w:rsidSect="00DC5423">
      <w:headerReference w:type="default" r:id="rId9"/>
      <w:pgSz w:w="16838" w:h="11906" w:orient="landscape"/>
      <w:pgMar w:top="426" w:right="1134" w:bottom="426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86" w:rsidRDefault="00963886" w:rsidP="0024309C">
      <w:pPr>
        <w:spacing w:line="240" w:lineRule="auto"/>
      </w:pPr>
      <w:r>
        <w:separator/>
      </w:r>
    </w:p>
  </w:endnote>
  <w:endnote w:type="continuationSeparator" w:id="0">
    <w:p w:rsidR="00963886" w:rsidRDefault="00963886" w:rsidP="00243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86" w:rsidRDefault="00963886" w:rsidP="0024309C">
      <w:pPr>
        <w:spacing w:line="240" w:lineRule="auto"/>
      </w:pPr>
      <w:r>
        <w:separator/>
      </w:r>
    </w:p>
  </w:footnote>
  <w:footnote w:type="continuationSeparator" w:id="0">
    <w:p w:rsidR="00963886" w:rsidRDefault="00963886" w:rsidP="00243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122291554"/>
      <w:docPartObj>
        <w:docPartGallery w:val="Page Numbers (Top of Page)"/>
        <w:docPartUnique/>
      </w:docPartObj>
    </w:sdtPr>
    <w:sdtContent>
      <w:p w:rsidR="00893E9A" w:rsidRDefault="00893E9A" w:rsidP="0024309C">
        <w:pPr>
          <w:pStyle w:val="a8"/>
          <w:jc w:val="center"/>
          <w:rPr>
            <w:sz w:val="20"/>
          </w:rPr>
        </w:pPr>
        <w:r w:rsidRPr="0024309C">
          <w:rPr>
            <w:sz w:val="20"/>
          </w:rPr>
          <w:fldChar w:fldCharType="begin"/>
        </w:r>
        <w:r w:rsidRPr="0024309C">
          <w:rPr>
            <w:sz w:val="20"/>
          </w:rPr>
          <w:instrText>PAGE   \* MERGEFORMAT</w:instrText>
        </w:r>
        <w:r w:rsidRPr="0024309C">
          <w:rPr>
            <w:sz w:val="20"/>
          </w:rPr>
          <w:fldChar w:fldCharType="separate"/>
        </w:r>
        <w:r w:rsidR="000319FC">
          <w:rPr>
            <w:noProof/>
            <w:sz w:val="20"/>
          </w:rPr>
          <w:t>22</w:t>
        </w:r>
        <w:r w:rsidRPr="0024309C">
          <w:rPr>
            <w:sz w:val="20"/>
          </w:rPr>
          <w:fldChar w:fldCharType="end"/>
        </w:r>
      </w:p>
      <w:p w:rsidR="00893E9A" w:rsidRPr="0024309C" w:rsidRDefault="00893E9A" w:rsidP="0024309C">
        <w:pPr>
          <w:pStyle w:val="a8"/>
          <w:jc w:val="center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CEC"/>
    <w:multiLevelType w:val="hybridMultilevel"/>
    <w:tmpl w:val="F64E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838"/>
    <w:multiLevelType w:val="multilevel"/>
    <w:tmpl w:val="A044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2">
    <w:nsid w:val="09470A14"/>
    <w:multiLevelType w:val="hybridMultilevel"/>
    <w:tmpl w:val="7A80F8B2"/>
    <w:lvl w:ilvl="0" w:tplc="DB12CBC2">
      <w:start w:val="202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9008D"/>
    <w:multiLevelType w:val="hybridMultilevel"/>
    <w:tmpl w:val="4FE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93F57"/>
    <w:multiLevelType w:val="hybridMultilevel"/>
    <w:tmpl w:val="B534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286D"/>
    <w:multiLevelType w:val="hybridMultilevel"/>
    <w:tmpl w:val="0242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3036"/>
    <w:multiLevelType w:val="hybridMultilevel"/>
    <w:tmpl w:val="BFC2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421"/>
    <w:multiLevelType w:val="hybridMultilevel"/>
    <w:tmpl w:val="6EB8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A30C3"/>
    <w:multiLevelType w:val="hybridMultilevel"/>
    <w:tmpl w:val="D0804AB6"/>
    <w:lvl w:ilvl="0" w:tplc="391AF056">
      <w:start w:val="6"/>
      <w:numFmt w:val="decimal"/>
      <w:lvlText w:val="%1."/>
      <w:lvlJc w:val="left"/>
      <w:pPr>
        <w:ind w:left="5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0" w:hanging="360"/>
      </w:pPr>
    </w:lvl>
    <w:lvl w:ilvl="2" w:tplc="0419001B" w:tentative="1">
      <w:start w:val="1"/>
      <w:numFmt w:val="lowerRoman"/>
      <w:lvlText w:val="%3."/>
      <w:lvlJc w:val="right"/>
      <w:pPr>
        <w:ind w:left="7180" w:hanging="180"/>
      </w:pPr>
    </w:lvl>
    <w:lvl w:ilvl="3" w:tplc="0419000F" w:tentative="1">
      <w:start w:val="1"/>
      <w:numFmt w:val="decimal"/>
      <w:lvlText w:val="%4."/>
      <w:lvlJc w:val="left"/>
      <w:pPr>
        <w:ind w:left="7900" w:hanging="360"/>
      </w:pPr>
    </w:lvl>
    <w:lvl w:ilvl="4" w:tplc="04190019" w:tentative="1">
      <w:start w:val="1"/>
      <w:numFmt w:val="lowerLetter"/>
      <w:lvlText w:val="%5."/>
      <w:lvlJc w:val="left"/>
      <w:pPr>
        <w:ind w:left="8620" w:hanging="360"/>
      </w:pPr>
    </w:lvl>
    <w:lvl w:ilvl="5" w:tplc="0419001B" w:tentative="1">
      <w:start w:val="1"/>
      <w:numFmt w:val="lowerRoman"/>
      <w:lvlText w:val="%6."/>
      <w:lvlJc w:val="right"/>
      <w:pPr>
        <w:ind w:left="9340" w:hanging="180"/>
      </w:pPr>
    </w:lvl>
    <w:lvl w:ilvl="6" w:tplc="0419000F" w:tentative="1">
      <w:start w:val="1"/>
      <w:numFmt w:val="decimal"/>
      <w:lvlText w:val="%7."/>
      <w:lvlJc w:val="left"/>
      <w:pPr>
        <w:ind w:left="10060" w:hanging="360"/>
      </w:pPr>
    </w:lvl>
    <w:lvl w:ilvl="7" w:tplc="04190019" w:tentative="1">
      <w:start w:val="1"/>
      <w:numFmt w:val="lowerLetter"/>
      <w:lvlText w:val="%8."/>
      <w:lvlJc w:val="left"/>
      <w:pPr>
        <w:ind w:left="10780" w:hanging="360"/>
      </w:pPr>
    </w:lvl>
    <w:lvl w:ilvl="8" w:tplc="0419001B" w:tentative="1">
      <w:start w:val="1"/>
      <w:numFmt w:val="lowerRoman"/>
      <w:lvlText w:val="%9."/>
      <w:lvlJc w:val="right"/>
      <w:pPr>
        <w:ind w:left="11500" w:hanging="180"/>
      </w:pPr>
    </w:lvl>
  </w:abstractNum>
  <w:abstractNum w:abstractNumId="9">
    <w:nsid w:val="26EC6E5F"/>
    <w:multiLevelType w:val="hybridMultilevel"/>
    <w:tmpl w:val="094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7037A"/>
    <w:multiLevelType w:val="hybridMultilevel"/>
    <w:tmpl w:val="33A2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A0746"/>
    <w:multiLevelType w:val="multilevel"/>
    <w:tmpl w:val="562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C128C"/>
    <w:multiLevelType w:val="hybridMultilevel"/>
    <w:tmpl w:val="9B3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F3556"/>
    <w:multiLevelType w:val="hybridMultilevel"/>
    <w:tmpl w:val="0242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771A0"/>
    <w:multiLevelType w:val="hybridMultilevel"/>
    <w:tmpl w:val="FDB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56494"/>
    <w:multiLevelType w:val="hybridMultilevel"/>
    <w:tmpl w:val="7458ED8A"/>
    <w:lvl w:ilvl="0" w:tplc="FF0E7B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27DF0"/>
    <w:multiLevelType w:val="hybridMultilevel"/>
    <w:tmpl w:val="58B2317E"/>
    <w:lvl w:ilvl="0" w:tplc="5CB61D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108B6"/>
    <w:multiLevelType w:val="hybridMultilevel"/>
    <w:tmpl w:val="0242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F1DBE"/>
    <w:multiLevelType w:val="hybridMultilevel"/>
    <w:tmpl w:val="094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03336"/>
    <w:multiLevelType w:val="hybridMultilevel"/>
    <w:tmpl w:val="094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73A70"/>
    <w:multiLevelType w:val="hybridMultilevel"/>
    <w:tmpl w:val="5C6C1598"/>
    <w:lvl w:ilvl="0" w:tplc="B10235E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934894"/>
    <w:multiLevelType w:val="hybridMultilevel"/>
    <w:tmpl w:val="21F4E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F59B6"/>
    <w:multiLevelType w:val="multilevel"/>
    <w:tmpl w:val="C7FE19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20B8A"/>
    <w:multiLevelType w:val="hybridMultilevel"/>
    <w:tmpl w:val="3A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72AA0"/>
    <w:multiLevelType w:val="hybridMultilevel"/>
    <w:tmpl w:val="E588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33ABC"/>
    <w:multiLevelType w:val="hybridMultilevel"/>
    <w:tmpl w:val="0C4ABD62"/>
    <w:lvl w:ilvl="0" w:tplc="BFB034A2">
      <w:start w:val="1"/>
      <w:numFmt w:val="decimal"/>
      <w:lvlText w:val=" 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84728F"/>
    <w:multiLevelType w:val="hybridMultilevel"/>
    <w:tmpl w:val="6206FDB0"/>
    <w:lvl w:ilvl="0" w:tplc="5CB61D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A7854"/>
    <w:multiLevelType w:val="hybridMultilevel"/>
    <w:tmpl w:val="F3B4F442"/>
    <w:lvl w:ilvl="0" w:tplc="EA3C90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A7939"/>
    <w:multiLevelType w:val="hybridMultilevel"/>
    <w:tmpl w:val="842892A8"/>
    <w:lvl w:ilvl="0" w:tplc="2F8EE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E07D1"/>
    <w:multiLevelType w:val="hybridMultilevel"/>
    <w:tmpl w:val="758A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65DAB"/>
    <w:multiLevelType w:val="hybridMultilevel"/>
    <w:tmpl w:val="E7E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74871"/>
    <w:multiLevelType w:val="hybridMultilevel"/>
    <w:tmpl w:val="A87C4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36B19"/>
    <w:multiLevelType w:val="hybridMultilevel"/>
    <w:tmpl w:val="EBD28AD2"/>
    <w:lvl w:ilvl="0" w:tplc="2CA8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157F6"/>
    <w:multiLevelType w:val="multilevel"/>
    <w:tmpl w:val="9B1A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1C76BB"/>
    <w:multiLevelType w:val="hybridMultilevel"/>
    <w:tmpl w:val="66D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30"/>
  </w:num>
  <w:num w:numId="5">
    <w:abstractNumId w:val="3"/>
  </w:num>
  <w:num w:numId="6">
    <w:abstractNumId w:val="27"/>
  </w:num>
  <w:num w:numId="7">
    <w:abstractNumId w:val="22"/>
  </w:num>
  <w:num w:numId="8">
    <w:abstractNumId w:val="6"/>
  </w:num>
  <w:num w:numId="9">
    <w:abstractNumId w:val="12"/>
  </w:num>
  <w:num w:numId="10">
    <w:abstractNumId w:val="21"/>
  </w:num>
  <w:num w:numId="11">
    <w:abstractNumId w:val="14"/>
  </w:num>
  <w:num w:numId="12">
    <w:abstractNumId w:val="8"/>
  </w:num>
  <w:num w:numId="13">
    <w:abstractNumId w:val="28"/>
  </w:num>
  <w:num w:numId="14">
    <w:abstractNumId w:val="1"/>
  </w:num>
  <w:num w:numId="15">
    <w:abstractNumId w:val="7"/>
  </w:num>
  <w:num w:numId="16">
    <w:abstractNumId w:val="4"/>
  </w:num>
  <w:num w:numId="17">
    <w:abstractNumId w:val="24"/>
  </w:num>
  <w:num w:numId="18">
    <w:abstractNumId w:val="16"/>
  </w:num>
  <w:num w:numId="19">
    <w:abstractNumId w:val="26"/>
  </w:num>
  <w:num w:numId="20">
    <w:abstractNumId w:val="19"/>
  </w:num>
  <w:num w:numId="21">
    <w:abstractNumId w:val="29"/>
  </w:num>
  <w:num w:numId="22">
    <w:abstractNumId w:val="34"/>
  </w:num>
  <w:num w:numId="23">
    <w:abstractNumId w:val="13"/>
  </w:num>
  <w:num w:numId="24">
    <w:abstractNumId w:val="5"/>
  </w:num>
  <w:num w:numId="25">
    <w:abstractNumId w:val="17"/>
  </w:num>
  <w:num w:numId="26">
    <w:abstractNumId w:val="2"/>
  </w:num>
  <w:num w:numId="27">
    <w:abstractNumId w:val="18"/>
  </w:num>
  <w:num w:numId="28">
    <w:abstractNumId w:val="9"/>
  </w:num>
  <w:num w:numId="29">
    <w:abstractNumId w:val="25"/>
  </w:num>
  <w:num w:numId="30">
    <w:abstractNumId w:val="0"/>
  </w:num>
  <w:num w:numId="31">
    <w:abstractNumId w:val="10"/>
  </w:num>
  <w:num w:numId="32">
    <w:abstractNumId w:val="31"/>
  </w:num>
  <w:num w:numId="33">
    <w:abstractNumId w:val="11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3"/>
    <w:rsid w:val="0000213C"/>
    <w:rsid w:val="000063AF"/>
    <w:rsid w:val="00007DAA"/>
    <w:rsid w:val="00013C34"/>
    <w:rsid w:val="00020277"/>
    <w:rsid w:val="00020FD3"/>
    <w:rsid w:val="00021D82"/>
    <w:rsid w:val="000319FC"/>
    <w:rsid w:val="000355BA"/>
    <w:rsid w:val="0003769A"/>
    <w:rsid w:val="00043C35"/>
    <w:rsid w:val="00051E63"/>
    <w:rsid w:val="00052C6B"/>
    <w:rsid w:val="0005433F"/>
    <w:rsid w:val="000654CF"/>
    <w:rsid w:val="00076DDE"/>
    <w:rsid w:val="000A1661"/>
    <w:rsid w:val="000A5347"/>
    <w:rsid w:val="000A6966"/>
    <w:rsid w:val="000B47E6"/>
    <w:rsid w:val="000C550F"/>
    <w:rsid w:val="000D0228"/>
    <w:rsid w:val="000D0EEA"/>
    <w:rsid w:val="000D129C"/>
    <w:rsid w:val="000D7EDA"/>
    <w:rsid w:val="000F3FE6"/>
    <w:rsid w:val="001044EB"/>
    <w:rsid w:val="00116603"/>
    <w:rsid w:val="00124438"/>
    <w:rsid w:val="00130F20"/>
    <w:rsid w:val="001452E9"/>
    <w:rsid w:val="00145390"/>
    <w:rsid w:val="00151920"/>
    <w:rsid w:val="00192634"/>
    <w:rsid w:val="001C0165"/>
    <w:rsid w:val="001C521E"/>
    <w:rsid w:val="001C7566"/>
    <w:rsid w:val="001C7DD4"/>
    <w:rsid w:val="001D0099"/>
    <w:rsid w:val="001D1E9D"/>
    <w:rsid w:val="001F0028"/>
    <w:rsid w:val="001F26CD"/>
    <w:rsid w:val="001F4CF5"/>
    <w:rsid w:val="001F4EF5"/>
    <w:rsid w:val="00201E9E"/>
    <w:rsid w:val="002062B6"/>
    <w:rsid w:val="00206D41"/>
    <w:rsid w:val="00221A12"/>
    <w:rsid w:val="00225CD1"/>
    <w:rsid w:val="00226296"/>
    <w:rsid w:val="0024309C"/>
    <w:rsid w:val="00243199"/>
    <w:rsid w:val="002457A7"/>
    <w:rsid w:val="0026475D"/>
    <w:rsid w:val="00295FE6"/>
    <w:rsid w:val="0029622C"/>
    <w:rsid w:val="00296F1E"/>
    <w:rsid w:val="002B15DA"/>
    <w:rsid w:val="002B7139"/>
    <w:rsid w:val="002E1474"/>
    <w:rsid w:val="002E3230"/>
    <w:rsid w:val="002F5605"/>
    <w:rsid w:val="00305255"/>
    <w:rsid w:val="00307CEC"/>
    <w:rsid w:val="00311490"/>
    <w:rsid w:val="00332270"/>
    <w:rsid w:val="0034180E"/>
    <w:rsid w:val="00341FD9"/>
    <w:rsid w:val="00366BA7"/>
    <w:rsid w:val="00370C04"/>
    <w:rsid w:val="00396D03"/>
    <w:rsid w:val="00397310"/>
    <w:rsid w:val="00397B13"/>
    <w:rsid w:val="003A1C64"/>
    <w:rsid w:val="003A1CC9"/>
    <w:rsid w:val="003C3C3E"/>
    <w:rsid w:val="003D2A65"/>
    <w:rsid w:val="003D51A2"/>
    <w:rsid w:val="003E0798"/>
    <w:rsid w:val="003F5719"/>
    <w:rsid w:val="003F6880"/>
    <w:rsid w:val="004045F4"/>
    <w:rsid w:val="004071D6"/>
    <w:rsid w:val="004136A7"/>
    <w:rsid w:val="00413846"/>
    <w:rsid w:val="00421ABF"/>
    <w:rsid w:val="0042531F"/>
    <w:rsid w:val="0043719D"/>
    <w:rsid w:val="00441DBD"/>
    <w:rsid w:val="00466345"/>
    <w:rsid w:val="00466B10"/>
    <w:rsid w:val="00471A49"/>
    <w:rsid w:val="00475800"/>
    <w:rsid w:val="00486F24"/>
    <w:rsid w:val="0049093B"/>
    <w:rsid w:val="004C5F96"/>
    <w:rsid w:val="004D734A"/>
    <w:rsid w:val="004E05CE"/>
    <w:rsid w:val="004E5406"/>
    <w:rsid w:val="004E7899"/>
    <w:rsid w:val="00505D6E"/>
    <w:rsid w:val="005067EF"/>
    <w:rsid w:val="00523DE1"/>
    <w:rsid w:val="005278F8"/>
    <w:rsid w:val="0055116B"/>
    <w:rsid w:val="0055330F"/>
    <w:rsid w:val="00555B60"/>
    <w:rsid w:val="00561100"/>
    <w:rsid w:val="00571703"/>
    <w:rsid w:val="00576225"/>
    <w:rsid w:val="00594E40"/>
    <w:rsid w:val="005A508A"/>
    <w:rsid w:val="005A5B18"/>
    <w:rsid w:val="005D4F3C"/>
    <w:rsid w:val="005E30DB"/>
    <w:rsid w:val="00603952"/>
    <w:rsid w:val="00603B68"/>
    <w:rsid w:val="00622EFD"/>
    <w:rsid w:val="006375D5"/>
    <w:rsid w:val="0064102D"/>
    <w:rsid w:val="00642258"/>
    <w:rsid w:val="00642407"/>
    <w:rsid w:val="00664CBB"/>
    <w:rsid w:val="00670918"/>
    <w:rsid w:val="006733AB"/>
    <w:rsid w:val="0067375B"/>
    <w:rsid w:val="006870BE"/>
    <w:rsid w:val="006A717A"/>
    <w:rsid w:val="006B66A8"/>
    <w:rsid w:val="006C529F"/>
    <w:rsid w:val="006C6C2B"/>
    <w:rsid w:val="006D5AD8"/>
    <w:rsid w:val="006F4C1E"/>
    <w:rsid w:val="006F502B"/>
    <w:rsid w:val="00700D3C"/>
    <w:rsid w:val="00700EA2"/>
    <w:rsid w:val="00707D5F"/>
    <w:rsid w:val="00721C4E"/>
    <w:rsid w:val="007237D2"/>
    <w:rsid w:val="00745843"/>
    <w:rsid w:val="007510C9"/>
    <w:rsid w:val="00752633"/>
    <w:rsid w:val="007560F7"/>
    <w:rsid w:val="00767640"/>
    <w:rsid w:val="00773A25"/>
    <w:rsid w:val="0077613C"/>
    <w:rsid w:val="00777F36"/>
    <w:rsid w:val="0078013F"/>
    <w:rsid w:val="00791469"/>
    <w:rsid w:val="00797745"/>
    <w:rsid w:val="007A3B92"/>
    <w:rsid w:val="007A3FBD"/>
    <w:rsid w:val="007A6CCA"/>
    <w:rsid w:val="007B3B1D"/>
    <w:rsid w:val="007C197D"/>
    <w:rsid w:val="007C2423"/>
    <w:rsid w:val="007C55A0"/>
    <w:rsid w:val="007D618E"/>
    <w:rsid w:val="007D74CA"/>
    <w:rsid w:val="007E4E66"/>
    <w:rsid w:val="007F0F2D"/>
    <w:rsid w:val="007F3F19"/>
    <w:rsid w:val="00801A51"/>
    <w:rsid w:val="00806515"/>
    <w:rsid w:val="008077E1"/>
    <w:rsid w:val="00814794"/>
    <w:rsid w:val="00814BF7"/>
    <w:rsid w:val="00822ABF"/>
    <w:rsid w:val="00830ED8"/>
    <w:rsid w:val="008345BA"/>
    <w:rsid w:val="00836D87"/>
    <w:rsid w:val="00840DA7"/>
    <w:rsid w:val="0084488A"/>
    <w:rsid w:val="008469CF"/>
    <w:rsid w:val="00855D63"/>
    <w:rsid w:val="008565FA"/>
    <w:rsid w:val="008646A7"/>
    <w:rsid w:val="00871B0F"/>
    <w:rsid w:val="00883AE4"/>
    <w:rsid w:val="00890231"/>
    <w:rsid w:val="00893E9A"/>
    <w:rsid w:val="008A0623"/>
    <w:rsid w:val="008A2A04"/>
    <w:rsid w:val="008A33EE"/>
    <w:rsid w:val="008B6CC8"/>
    <w:rsid w:val="008B7771"/>
    <w:rsid w:val="008D29EB"/>
    <w:rsid w:val="008F0629"/>
    <w:rsid w:val="00902142"/>
    <w:rsid w:val="0090454F"/>
    <w:rsid w:val="00911AFF"/>
    <w:rsid w:val="009316F4"/>
    <w:rsid w:val="0093304E"/>
    <w:rsid w:val="00962549"/>
    <w:rsid w:val="00963886"/>
    <w:rsid w:val="009D462D"/>
    <w:rsid w:val="00A00D12"/>
    <w:rsid w:val="00A07728"/>
    <w:rsid w:val="00A15ECA"/>
    <w:rsid w:val="00A173C2"/>
    <w:rsid w:val="00A63C70"/>
    <w:rsid w:val="00A71774"/>
    <w:rsid w:val="00A8539B"/>
    <w:rsid w:val="00A87702"/>
    <w:rsid w:val="00A87E28"/>
    <w:rsid w:val="00A94074"/>
    <w:rsid w:val="00A958A8"/>
    <w:rsid w:val="00A96D0A"/>
    <w:rsid w:val="00AA2703"/>
    <w:rsid w:val="00AA4536"/>
    <w:rsid w:val="00AC3C24"/>
    <w:rsid w:val="00AC6EE8"/>
    <w:rsid w:val="00AD1350"/>
    <w:rsid w:val="00AD2979"/>
    <w:rsid w:val="00AD34B3"/>
    <w:rsid w:val="00AD7B4F"/>
    <w:rsid w:val="00AE1BA5"/>
    <w:rsid w:val="00AE5080"/>
    <w:rsid w:val="00AF19DF"/>
    <w:rsid w:val="00AF2A10"/>
    <w:rsid w:val="00AF3FDA"/>
    <w:rsid w:val="00B05B04"/>
    <w:rsid w:val="00B06679"/>
    <w:rsid w:val="00B258DA"/>
    <w:rsid w:val="00B3678E"/>
    <w:rsid w:val="00B42A61"/>
    <w:rsid w:val="00B4341D"/>
    <w:rsid w:val="00B62BC9"/>
    <w:rsid w:val="00B70A95"/>
    <w:rsid w:val="00B7496E"/>
    <w:rsid w:val="00B82B6B"/>
    <w:rsid w:val="00B90BF8"/>
    <w:rsid w:val="00B9764B"/>
    <w:rsid w:val="00BA1DB0"/>
    <w:rsid w:val="00BB567E"/>
    <w:rsid w:val="00BC47D1"/>
    <w:rsid w:val="00BC7A3F"/>
    <w:rsid w:val="00BD5C6A"/>
    <w:rsid w:val="00BD7D4E"/>
    <w:rsid w:val="00BF7362"/>
    <w:rsid w:val="00BF78D8"/>
    <w:rsid w:val="00C06C3E"/>
    <w:rsid w:val="00C260E7"/>
    <w:rsid w:val="00C3063A"/>
    <w:rsid w:val="00C321A5"/>
    <w:rsid w:val="00C34327"/>
    <w:rsid w:val="00C42977"/>
    <w:rsid w:val="00C52274"/>
    <w:rsid w:val="00C53B0C"/>
    <w:rsid w:val="00C57253"/>
    <w:rsid w:val="00C714F1"/>
    <w:rsid w:val="00C73EEF"/>
    <w:rsid w:val="00C91F6D"/>
    <w:rsid w:val="00C94267"/>
    <w:rsid w:val="00CA05B0"/>
    <w:rsid w:val="00CA1344"/>
    <w:rsid w:val="00CA3CD0"/>
    <w:rsid w:val="00CC2B09"/>
    <w:rsid w:val="00CC75A9"/>
    <w:rsid w:val="00CE319A"/>
    <w:rsid w:val="00CE3765"/>
    <w:rsid w:val="00CF13EE"/>
    <w:rsid w:val="00CF4234"/>
    <w:rsid w:val="00CF5BA1"/>
    <w:rsid w:val="00CF739E"/>
    <w:rsid w:val="00D040A5"/>
    <w:rsid w:val="00D04478"/>
    <w:rsid w:val="00D14EE0"/>
    <w:rsid w:val="00D214EF"/>
    <w:rsid w:val="00D30059"/>
    <w:rsid w:val="00D445E5"/>
    <w:rsid w:val="00D82177"/>
    <w:rsid w:val="00D84471"/>
    <w:rsid w:val="00D9187C"/>
    <w:rsid w:val="00D95C1B"/>
    <w:rsid w:val="00D95F95"/>
    <w:rsid w:val="00D95FC5"/>
    <w:rsid w:val="00DB6DAD"/>
    <w:rsid w:val="00DC1650"/>
    <w:rsid w:val="00DC5423"/>
    <w:rsid w:val="00DD2606"/>
    <w:rsid w:val="00DD3A57"/>
    <w:rsid w:val="00DE0034"/>
    <w:rsid w:val="00DF0645"/>
    <w:rsid w:val="00DF3450"/>
    <w:rsid w:val="00DF3BF0"/>
    <w:rsid w:val="00DF52AA"/>
    <w:rsid w:val="00DF56B4"/>
    <w:rsid w:val="00DF6A2F"/>
    <w:rsid w:val="00E01CA2"/>
    <w:rsid w:val="00E03CD3"/>
    <w:rsid w:val="00E11E05"/>
    <w:rsid w:val="00E126BE"/>
    <w:rsid w:val="00E22E56"/>
    <w:rsid w:val="00E31F1C"/>
    <w:rsid w:val="00E4426E"/>
    <w:rsid w:val="00E4454F"/>
    <w:rsid w:val="00E572FB"/>
    <w:rsid w:val="00E81994"/>
    <w:rsid w:val="00E90AED"/>
    <w:rsid w:val="00E96169"/>
    <w:rsid w:val="00EA0453"/>
    <w:rsid w:val="00EA5CB9"/>
    <w:rsid w:val="00EC3FC2"/>
    <w:rsid w:val="00EE327C"/>
    <w:rsid w:val="00EF3DBB"/>
    <w:rsid w:val="00F10CF0"/>
    <w:rsid w:val="00F133C9"/>
    <w:rsid w:val="00F27E38"/>
    <w:rsid w:val="00F3146F"/>
    <w:rsid w:val="00F51EB7"/>
    <w:rsid w:val="00F62312"/>
    <w:rsid w:val="00F714E0"/>
    <w:rsid w:val="00F758AD"/>
    <w:rsid w:val="00F80A6C"/>
    <w:rsid w:val="00FA28C8"/>
    <w:rsid w:val="00FA74E5"/>
    <w:rsid w:val="00FB3460"/>
    <w:rsid w:val="00FB38D3"/>
    <w:rsid w:val="00FB677E"/>
    <w:rsid w:val="00FC10AD"/>
    <w:rsid w:val="00FC1758"/>
    <w:rsid w:val="00FC6A47"/>
    <w:rsid w:val="00FE0EB4"/>
    <w:rsid w:val="00FE1E50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7E4E66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7E4E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annotation reference"/>
    <w:rsid w:val="007E4E66"/>
    <w:rPr>
      <w:sz w:val="16"/>
      <w:szCs w:val="16"/>
    </w:rPr>
  </w:style>
  <w:style w:type="paragraph" w:styleId="a6">
    <w:name w:val="Balloon Text"/>
    <w:basedOn w:val="a"/>
    <w:link w:val="a7"/>
    <w:unhideWhenUsed/>
    <w:rsid w:val="00CA3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3C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3pt">
    <w:name w:val="Основной текст (2) + 13 pt"/>
    <w:rsid w:val="00D0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rsid w:val="00CA1344"/>
    <w:rPr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CA13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D74CA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e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unhideWhenUsed/>
    <w:rsid w:val="000319FC"/>
    <w:rPr>
      <w:vertAlign w:val="superscript"/>
    </w:rPr>
  </w:style>
  <w:style w:type="character" w:styleId="af1">
    <w:name w:val="page number"/>
    <w:basedOn w:val="a0"/>
    <w:rsid w:val="0003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7E4E66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7E4E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annotation reference"/>
    <w:rsid w:val="007E4E66"/>
    <w:rPr>
      <w:sz w:val="16"/>
      <w:szCs w:val="16"/>
    </w:rPr>
  </w:style>
  <w:style w:type="paragraph" w:styleId="a6">
    <w:name w:val="Balloon Text"/>
    <w:basedOn w:val="a"/>
    <w:link w:val="a7"/>
    <w:unhideWhenUsed/>
    <w:rsid w:val="00CA3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3C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3pt">
    <w:name w:val="Основной текст (2) + 13 pt"/>
    <w:rsid w:val="00D04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24309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43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rsid w:val="00CA1344"/>
    <w:rPr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CA13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D74CA"/>
    <w:pPr>
      <w:spacing w:after="0" w:line="240" w:lineRule="auto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e"/>
    <w:uiPriority w:val="59"/>
    <w:rsid w:val="007D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unhideWhenUsed/>
    <w:rsid w:val="000319FC"/>
    <w:rPr>
      <w:vertAlign w:val="superscript"/>
    </w:rPr>
  </w:style>
  <w:style w:type="character" w:styleId="af1">
    <w:name w:val="page number"/>
    <w:basedOn w:val="a0"/>
    <w:rsid w:val="0003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2861-DBDD-4C70-8E3C-4D2050D3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35</Pages>
  <Words>9339</Words>
  <Characters>53234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Анна Юрьевна Некрасова</cp:lastModifiedBy>
  <cp:revision>8</cp:revision>
  <cp:lastPrinted>2019-01-10T09:44:00Z</cp:lastPrinted>
  <dcterms:created xsi:type="dcterms:W3CDTF">2019-01-10T12:44:00Z</dcterms:created>
  <dcterms:modified xsi:type="dcterms:W3CDTF">2019-02-14T15:11:00Z</dcterms:modified>
</cp:coreProperties>
</file>