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CF" w:rsidRDefault="00154ACF" w:rsidP="00E36911">
      <w:pPr>
        <w:spacing w:after="0" w:line="240" w:lineRule="auto"/>
        <w:rPr>
          <w:rFonts w:ascii="Times New Roman" w:hAnsi="Times New Roman" w:cs="Times New Roman"/>
          <w:sz w:val="28"/>
          <w:szCs w:val="28"/>
        </w:rPr>
      </w:pPr>
    </w:p>
    <w:p w:rsidR="002A0385" w:rsidRDefault="00421D5A" w:rsidP="00D47440">
      <w:pPr>
        <w:spacing w:after="0" w:line="240" w:lineRule="auto"/>
        <w:jc w:val="center"/>
        <w:rPr>
          <w:rFonts w:ascii="Times New Roman" w:hAnsi="Times New Roman" w:cs="Times New Roman"/>
          <w:b/>
          <w:sz w:val="28"/>
          <w:szCs w:val="28"/>
        </w:rPr>
      </w:pPr>
      <w:r w:rsidRPr="00421D5A">
        <w:rPr>
          <w:rFonts w:ascii="Times New Roman" w:hAnsi="Times New Roman" w:cs="Times New Roman"/>
          <w:b/>
          <w:sz w:val="28"/>
          <w:szCs w:val="28"/>
        </w:rPr>
        <w:t>Обоснование необходимости принятия областного закона</w:t>
      </w:r>
    </w:p>
    <w:p w:rsidR="00D47440" w:rsidRPr="00D47440" w:rsidRDefault="001557DF" w:rsidP="00D474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изменения</w:t>
      </w:r>
      <w:r w:rsidR="002A0385" w:rsidRPr="002A0385">
        <w:rPr>
          <w:rFonts w:ascii="Times New Roman" w:hAnsi="Times New Roman" w:cs="Times New Roman"/>
          <w:b/>
          <w:sz w:val="28"/>
          <w:szCs w:val="28"/>
        </w:rPr>
        <w:t xml:space="preserve"> в статью 1 областного закона «Об установлении случаев, при которых не требуется получение разрешения на строительство на территории Ленинградской области»</w:t>
      </w:r>
      <w:r w:rsidR="00421D5A" w:rsidRPr="00421D5A">
        <w:rPr>
          <w:rFonts w:ascii="Times New Roman" w:hAnsi="Times New Roman" w:cs="Times New Roman"/>
          <w:b/>
          <w:sz w:val="28"/>
          <w:szCs w:val="28"/>
        </w:rPr>
        <w:t xml:space="preserve"> </w:t>
      </w:r>
    </w:p>
    <w:p w:rsidR="00DC7DC3" w:rsidRPr="00D47440" w:rsidRDefault="00DC7DC3" w:rsidP="00154ACF">
      <w:pPr>
        <w:spacing w:after="0" w:line="240" w:lineRule="auto"/>
        <w:ind w:left="5670"/>
        <w:jc w:val="center"/>
        <w:rPr>
          <w:rFonts w:ascii="Times New Roman" w:hAnsi="Times New Roman" w:cs="Times New Roman"/>
          <w:b/>
          <w:sz w:val="28"/>
          <w:szCs w:val="28"/>
        </w:rPr>
      </w:pPr>
    </w:p>
    <w:p w:rsidR="00493756" w:rsidRDefault="00493756" w:rsidP="004937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93756">
        <w:rPr>
          <w:rFonts w:ascii="Times New Roman" w:hAnsi="Times New Roman" w:cs="Times New Roman"/>
          <w:sz w:val="28"/>
          <w:szCs w:val="28"/>
        </w:rPr>
        <w:t xml:space="preserve">роект областного закона </w:t>
      </w:r>
      <w:r w:rsidR="001557DF">
        <w:rPr>
          <w:rFonts w:ascii="Times New Roman" w:hAnsi="Times New Roman" w:cs="Times New Roman"/>
          <w:sz w:val="28"/>
          <w:szCs w:val="28"/>
        </w:rPr>
        <w:t>«О внесении изменения</w:t>
      </w:r>
      <w:r w:rsidR="002A0385" w:rsidRPr="002A0385">
        <w:rPr>
          <w:rFonts w:ascii="Times New Roman" w:hAnsi="Times New Roman" w:cs="Times New Roman"/>
          <w:sz w:val="28"/>
          <w:szCs w:val="28"/>
        </w:rPr>
        <w:t xml:space="preserve"> в статью 1 областного закона «Об установлении случаев, при которых не требуется получение разрешения на строительство на территории Ленинградской области» </w:t>
      </w:r>
      <w:r w:rsidRPr="00493756">
        <w:rPr>
          <w:rFonts w:ascii="Times New Roman" w:hAnsi="Times New Roman" w:cs="Times New Roman"/>
          <w:sz w:val="28"/>
          <w:szCs w:val="28"/>
        </w:rPr>
        <w:t>(далее – проект закона)</w:t>
      </w:r>
      <w:r>
        <w:rPr>
          <w:rFonts w:ascii="Times New Roman" w:hAnsi="Times New Roman" w:cs="Times New Roman"/>
          <w:sz w:val="28"/>
          <w:szCs w:val="28"/>
        </w:rPr>
        <w:t xml:space="preserve"> разработан </w:t>
      </w:r>
      <w:r w:rsidR="002A0385">
        <w:rPr>
          <w:rFonts w:ascii="Times New Roman" w:hAnsi="Times New Roman" w:cs="Times New Roman"/>
          <w:sz w:val="28"/>
          <w:szCs w:val="28"/>
        </w:rPr>
        <w:t>в соответствии с</w:t>
      </w:r>
      <w:r w:rsidR="002A0385" w:rsidRPr="002A0385">
        <w:rPr>
          <w:rFonts w:ascii="Times New Roman" w:hAnsi="Times New Roman" w:cs="Times New Roman"/>
          <w:sz w:val="28"/>
          <w:szCs w:val="28"/>
        </w:rPr>
        <w:t xml:space="preserve"> пунктом 5 части 17 статьи 51 Градостроительного кодекса Российской Федерации.</w:t>
      </w:r>
    </w:p>
    <w:p w:rsidR="002A0385" w:rsidRDefault="00235C8B" w:rsidP="00A14C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A14C51">
        <w:rPr>
          <w:rFonts w:ascii="Times New Roman" w:hAnsi="Times New Roman" w:cs="Times New Roman"/>
          <w:sz w:val="28"/>
          <w:szCs w:val="28"/>
        </w:rPr>
        <w:t>казанн</w:t>
      </w:r>
      <w:r w:rsidR="002A0385">
        <w:rPr>
          <w:rFonts w:ascii="Times New Roman" w:hAnsi="Times New Roman" w:cs="Times New Roman"/>
          <w:sz w:val="28"/>
          <w:szCs w:val="28"/>
        </w:rPr>
        <w:t xml:space="preserve">ой нормой предусмотрено полномочие субъекта Российской Федерации устанавливать случаи, при которых не требуется получение разрешения на строительство. </w:t>
      </w:r>
      <w:r w:rsidR="00A14C51">
        <w:rPr>
          <w:rFonts w:ascii="Times New Roman" w:hAnsi="Times New Roman" w:cs="Times New Roman"/>
          <w:sz w:val="28"/>
          <w:szCs w:val="28"/>
        </w:rPr>
        <w:t xml:space="preserve"> </w:t>
      </w:r>
    </w:p>
    <w:p w:rsidR="008E1D06" w:rsidRPr="008E1D06" w:rsidRDefault="008E1D06" w:rsidP="008E1D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8E1D06">
        <w:rPr>
          <w:rFonts w:ascii="Times New Roman" w:hAnsi="Times New Roman" w:cs="Times New Roman"/>
          <w:sz w:val="28"/>
          <w:szCs w:val="28"/>
        </w:rPr>
        <w:t>о данным Всероссийской сельскох</w:t>
      </w:r>
      <w:r>
        <w:rPr>
          <w:rFonts w:ascii="Times New Roman" w:hAnsi="Times New Roman" w:cs="Times New Roman"/>
          <w:sz w:val="28"/>
          <w:szCs w:val="28"/>
        </w:rPr>
        <w:t>озяйственной переписи 2016 года н</w:t>
      </w:r>
      <w:r w:rsidRPr="008E1D06">
        <w:rPr>
          <w:rFonts w:ascii="Times New Roman" w:hAnsi="Times New Roman" w:cs="Times New Roman"/>
          <w:sz w:val="28"/>
          <w:szCs w:val="28"/>
        </w:rPr>
        <w:t>а т</w:t>
      </w:r>
      <w:r>
        <w:rPr>
          <w:rFonts w:ascii="Times New Roman" w:hAnsi="Times New Roman" w:cs="Times New Roman"/>
          <w:sz w:val="28"/>
          <w:szCs w:val="28"/>
        </w:rPr>
        <w:t>ерритории Ленинградской области</w:t>
      </w:r>
      <w:r w:rsidRPr="008E1D06">
        <w:rPr>
          <w:rFonts w:ascii="Times New Roman" w:hAnsi="Times New Roman" w:cs="Times New Roman"/>
          <w:sz w:val="28"/>
          <w:szCs w:val="28"/>
        </w:rPr>
        <w:t xml:space="preserve"> размещается 3316 садоводческих, огороднических и дачных неко</w:t>
      </w:r>
      <w:r>
        <w:rPr>
          <w:rFonts w:ascii="Times New Roman" w:hAnsi="Times New Roman" w:cs="Times New Roman"/>
          <w:sz w:val="28"/>
          <w:szCs w:val="28"/>
        </w:rPr>
        <w:t xml:space="preserve">ммерческих объединений граждан. Из них </w:t>
      </w:r>
      <w:r w:rsidRPr="008E1D06">
        <w:rPr>
          <w:rFonts w:ascii="Times New Roman" w:hAnsi="Times New Roman" w:cs="Times New Roman"/>
          <w:sz w:val="28"/>
          <w:szCs w:val="28"/>
        </w:rPr>
        <w:t>864 садоводства (26% от общего количества) – садоводческие объединения, где более 50% - жители Ленинградской области.</w:t>
      </w:r>
    </w:p>
    <w:p w:rsidR="000E594E" w:rsidRDefault="008E1D06" w:rsidP="008E1D06">
      <w:pPr>
        <w:spacing w:after="0" w:line="240" w:lineRule="auto"/>
        <w:ind w:firstLine="708"/>
        <w:jc w:val="both"/>
        <w:rPr>
          <w:rFonts w:ascii="Times New Roman" w:hAnsi="Times New Roman" w:cs="Times New Roman"/>
          <w:sz w:val="28"/>
          <w:szCs w:val="28"/>
        </w:rPr>
      </w:pPr>
      <w:r w:rsidRPr="008E1D06">
        <w:rPr>
          <w:rFonts w:ascii="Times New Roman" w:hAnsi="Times New Roman" w:cs="Times New Roman"/>
          <w:sz w:val="28"/>
          <w:szCs w:val="28"/>
        </w:rPr>
        <w:t>Число граждан, ведущих садоводческое, огор</w:t>
      </w:r>
      <w:r>
        <w:rPr>
          <w:rFonts w:ascii="Times New Roman" w:hAnsi="Times New Roman" w:cs="Times New Roman"/>
          <w:sz w:val="28"/>
          <w:szCs w:val="28"/>
        </w:rPr>
        <w:t xml:space="preserve">одническое и дачное  хозяйство </w:t>
      </w:r>
      <w:r w:rsidRPr="008E1D06">
        <w:rPr>
          <w:rFonts w:ascii="Times New Roman" w:hAnsi="Times New Roman" w:cs="Times New Roman"/>
          <w:sz w:val="28"/>
          <w:szCs w:val="28"/>
        </w:rPr>
        <w:t>на территории Ленинградской области</w:t>
      </w:r>
      <w:r>
        <w:rPr>
          <w:rFonts w:ascii="Times New Roman" w:hAnsi="Times New Roman" w:cs="Times New Roman"/>
          <w:sz w:val="28"/>
          <w:szCs w:val="28"/>
        </w:rPr>
        <w:t>,</w:t>
      </w:r>
      <w:r w:rsidRPr="008E1D06">
        <w:rPr>
          <w:rFonts w:ascii="Times New Roman" w:hAnsi="Times New Roman" w:cs="Times New Roman"/>
          <w:sz w:val="28"/>
          <w:szCs w:val="28"/>
        </w:rPr>
        <w:t xml:space="preserve"> составляет более 1,5 </w:t>
      </w:r>
      <w:r>
        <w:rPr>
          <w:rFonts w:ascii="Times New Roman" w:hAnsi="Times New Roman" w:cs="Times New Roman"/>
          <w:sz w:val="28"/>
          <w:szCs w:val="28"/>
        </w:rPr>
        <w:t>млн. человек, из них порядка 360 тыс. человек</w:t>
      </w:r>
      <w:r w:rsidRPr="008E1D06">
        <w:rPr>
          <w:rFonts w:ascii="Times New Roman" w:hAnsi="Times New Roman" w:cs="Times New Roman"/>
          <w:sz w:val="28"/>
          <w:szCs w:val="28"/>
        </w:rPr>
        <w:t xml:space="preserve"> являются жителями Ленинградской области (всего порядка 120 тыс. участков заняты жителями Ленинградской области из общего </w:t>
      </w:r>
      <w:r>
        <w:rPr>
          <w:rFonts w:ascii="Times New Roman" w:hAnsi="Times New Roman" w:cs="Times New Roman"/>
          <w:sz w:val="28"/>
          <w:szCs w:val="28"/>
        </w:rPr>
        <w:t xml:space="preserve">количества 520 тыс. участков). </w:t>
      </w:r>
    </w:p>
    <w:p w:rsidR="008E1D06" w:rsidRDefault="008E1D06" w:rsidP="002A03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Такое большое количество садоводств в периоды массового пребывания граждан необходимо обеспечивать товарами первой необходимости, </w:t>
      </w:r>
      <w:r w:rsidR="0060269F">
        <w:rPr>
          <w:rFonts w:ascii="Times New Roman" w:hAnsi="Times New Roman" w:cs="Times New Roman"/>
          <w:sz w:val="28"/>
          <w:szCs w:val="28"/>
        </w:rPr>
        <w:t xml:space="preserve">в </w:t>
      </w:r>
      <w:proofErr w:type="gramStart"/>
      <w:r w:rsidR="0060269F">
        <w:rPr>
          <w:rFonts w:ascii="Times New Roman" w:hAnsi="Times New Roman" w:cs="Times New Roman"/>
          <w:sz w:val="28"/>
          <w:szCs w:val="28"/>
        </w:rPr>
        <w:t>связи</w:t>
      </w:r>
      <w:proofErr w:type="gramEnd"/>
      <w:r w:rsidR="0060269F">
        <w:rPr>
          <w:rFonts w:ascii="Times New Roman" w:hAnsi="Times New Roman" w:cs="Times New Roman"/>
          <w:sz w:val="28"/>
          <w:szCs w:val="28"/>
        </w:rPr>
        <w:t xml:space="preserve"> с чем необходимо строить магазины</w:t>
      </w:r>
      <w:r w:rsidR="00A7327B">
        <w:rPr>
          <w:rFonts w:ascii="Times New Roman" w:hAnsi="Times New Roman" w:cs="Times New Roman"/>
          <w:sz w:val="28"/>
          <w:szCs w:val="28"/>
        </w:rPr>
        <w:t xml:space="preserve"> в сжатые сроки в упрощенном порядке - без получения разрешения на строительство</w:t>
      </w:r>
      <w:r w:rsidR="0060269F">
        <w:rPr>
          <w:rFonts w:ascii="Times New Roman" w:hAnsi="Times New Roman" w:cs="Times New Roman"/>
          <w:sz w:val="28"/>
          <w:szCs w:val="28"/>
        </w:rPr>
        <w:t>. А</w:t>
      </w:r>
      <w:r>
        <w:rPr>
          <w:rFonts w:ascii="Times New Roman" w:hAnsi="Times New Roman" w:cs="Times New Roman"/>
          <w:sz w:val="28"/>
          <w:szCs w:val="28"/>
        </w:rPr>
        <w:t xml:space="preserve"> также </w:t>
      </w:r>
      <w:r w:rsidR="0060269F" w:rsidRPr="0060269F">
        <w:rPr>
          <w:rFonts w:ascii="Times New Roman" w:hAnsi="Times New Roman" w:cs="Times New Roman"/>
          <w:sz w:val="28"/>
          <w:szCs w:val="28"/>
        </w:rPr>
        <w:t xml:space="preserve"> </w:t>
      </w:r>
      <w:r w:rsidR="0060269F">
        <w:rPr>
          <w:rFonts w:ascii="Times New Roman" w:hAnsi="Times New Roman" w:cs="Times New Roman"/>
          <w:sz w:val="28"/>
          <w:szCs w:val="28"/>
        </w:rPr>
        <w:t>объекты, предназначенные</w:t>
      </w:r>
      <w:r w:rsidR="0060269F" w:rsidRPr="0060269F">
        <w:rPr>
          <w:rFonts w:ascii="Times New Roman" w:hAnsi="Times New Roman" w:cs="Times New Roman"/>
          <w:sz w:val="28"/>
          <w:szCs w:val="28"/>
        </w:rPr>
        <w:t xml:space="preserve"> для оказания гражданам амбулаторно-пол</w:t>
      </w:r>
      <w:r w:rsidR="0060269F">
        <w:rPr>
          <w:rFonts w:ascii="Times New Roman" w:hAnsi="Times New Roman" w:cs="Times New Roman"/>
          <w:sz w:val="28"/>
          <w:szCs w:val="28"/>
        </w:rPr>
        <w:t>иклинической медицинской помощи и</w:t>
      </w:r>
      <w:r w:rsidR="0060269F" w:rsidRPr="0060269F">
        <w:rPr>
          <w:rFonts w:ascii="Times New Roman" w:hAnsi="Times New Roman" w:cs="Times New Roman"/>
          <w:sz w:val="28"/>
          <w:szCs w:val="28"/>
        </w:rPr>
        <w:t xml:space="preserve"> для оказания населению бытовых услуг</w:t>
      </w:r>
      <w:r w:rsidR="0060269F">
        <w:rPr>
          <w:rFonts w:ascii="Times New Roman" w:hAnsi="Times New Roman" w:cs="Times New Roman"/>
          <w:sz w:val="28"/>
          <w:szCs w:val="28"/>
        </w:rPr>
        <w:t>.</w:t>
      </w:r>
    </w:p>
    <w:p w:rsidR="00E304E7" w:rsidRDefault="00DC575A" w:rsidP="00E304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Общая</w:t>
      </w:r>
      <w:r w:rsidR="00FB2863">
        <w:rPr>
          <w:rFonts w:ascii="Times New Roman" w:hAnsi="Times New Roman" w:cs="Times New Roman"/>
          <w:sz w:val="28"/>
          <w:szCs w:val="28"/>
        </w:rPr>
        <w:t xml:space="preserve"> площадь указанных объектов, размещаемых на </w:t>
      </w:r>
      <w:r>
        <w:rPr>
          <w:rFonts w:ascii="Times New Roman" w:hAnsi="Times New Roman" w:cs="Times New Roman"/>
          <w:sz w:val="28"/>
          <w:szCs w:val="28"/>
        </w:rPr>
        <w:t>земельных участках общего назначения</w:t>
      </w:r>
      <w:r w:rsidR="00FB2863">
        <w:rPr>
          <w:rFonts w:ascii="Times New Roman" w:hAnsi="Times New Roman" w:cs="Times New Roman"/>
          <w:sz w:val="28"/>
          <w:szCs w:val="28"/>
        </w:rPr>
        <w:t xml:space="preserve">, дифференцирована в зависимости от количества садоводческих участков, что позволяет </w:t>
      </w:r>
      <w:r w:rsidR="00711B18">
        <w:rPr>
          <w:rFonts w:ascii="Times New Roman" w:hAnsi="Times New Roman" w:cs="Times New Roman"/>
          <w:sz w:val="28"/>
          <w:szCs w:val="28"/>
        </w:rPr>
        <w:t>гарантированно обеспечить население</w:t>
      </w:r>
      <w:r w:rsidR="00FB2863">
        <w:rPr>
          <w:rFonts w:ascii="Times New Roman" w:hAnsi="Times New Roman" w:cs="Times New Roman"/>
          <w:sz w:val="28"/>
          <w:szCs w:val="28"/>
        </w:rPr>
        <w:t xml:space="preserve"> товарами первой необходимости, медицинскими и бытовыми услугами  без создания дефицитного спроса на них.</w:t>
      </w:r>
      <w:r w:rsidR="00E304E7" w:rsidRPr="00E304E7">
        <w:rPr>
          <w:rFonts w:ascii="Times New Roman" w:hAnsi="Times New Roman" w:cs="Times New Roman"/>
          <w:sz w:val="28"/>
          <w:szCs w:val="28"/>
        </w:rPr>
        <w:t xml:space="preserve"> </w:t>
      </w:r>
    </w:p>
    <w:p w:rsidR="00E304E7" w:rsidRDefault="00E304E7" w:rsidP="00E304E7">
      <w:pPr>
        <w:spacing w:after="0" w:line="240" w:lineRule="auto"/>
        <w:ind w:firstLine="708"/>
        <w:jc w:val="both"/>
        <w:rPr>
          <w:rFonts w:ascii="Times New Roman" w:hAnsi="Times New Roman" w:cs="Times New Roman"/>
          <w:sz w:val="28"/>
          <w:szCs w:val="28"/>
        </w:rPr>
      </w:pPr>
      <w:proofErr w:type="gramStart"/>
      <w:r w:rsidRPr="00E304E7">
        <w:rPr>
          <w:rFonts w:ascii="Times New Roman" w:hAnsi="Times New Roman" w:cs="Times New Roman"/>
          <w:sz w:val="28"/>
          <w:szCs w:val="28"/>
        </w:rPr>
        <w:t xml:space="preserve">В проекте закона учитывается </w:t>
      </w:r>
      <w:r w:rsidR="00DC575A">
        <w:rPr>
          <w:rFonts w:ascii="Times New Roman" w:hAnsi="Times New Roman" w:cs="Times New Roman"/>
          <w:sz w:val="28"/>
          <w:szCs w:val="28"/>
        </w:rPr>
        <w:t>общая</w:t>
      </w:r>
      <w:r w:rsidRPr="00E304E7">
        <w:rPr>
          <w:rFonts w:ascii="Times New Roman" w:hAnsi="Times New Roman" w:cs="Times New Roman"/>
          <w:sz w:val="28"/>
          <w:szCs w:val="28"/>
        </w:rPr>
        <w:t xml:space="preserve"> площадь застройки</w:t>
      </w:r>
      <w:r w:rsidRPr="00E304E7">
        <w:t xml:space="preserve">, </w:t>
      </w:r>
      <w:r w:rsidRPr="00E304E7">
        <w:rPr>
          <w:rFonts w:ascii="Times New Roman" w:hAnsi="Times New Roman" w:cs="Times New Roman"/>
          <w:sz w:val="28"/>
          <w:szCs w:val="28"/>
        </w:rPr>
        <w:t xml:space="preserve">что не противоречит требованиям части 2.2 статьи 49 Градостроительного кодекса РФ, и в случае принятия приказа Минстроя </w:t>
      </w:r>
      <w:r w:rsidR="00F1547E">
        <w:rPr>
          <w:rFonts w:ascii="Times New Roman" w:hAnsi="Times New Roman" w:cs="Times New Roman"/>
          <w:sz w:val="28"/>
          <w:szCs w:val="28"/>
        </w:rPr>
        <w:t xml:space="preserve">России </w:t>
      </w:r>
      <w:r w:rsidRPr="00E304E7">
        <w:rPr>
          <w:rFonts w:ascii="Times New Roman" w:hAnsi="Times New Roman" w:cs="Times New Roman"/>
          <w:sz w:val="28"/>
          <w:szCs w:val="28"/>
        </w:rPr>
        <w:t xml:space="preserve">об установлении критериев отнесения объектов строительства к объектам массового пребывания людей, на территории СНТ с количеством участков более 100 может быть размещено несколько объектов строительства площадью до 150 </w:t>
      </w:r>
      <w:proofErr w:type="spellStart"/>
      <w:r w:rsidRPr="00E304E7">
        <w:rPr>
          <w:rFonts w:ascii="Times New Roman" w:hAnsi="Times New Roman" w:cs="Times New Roman"/>
          <w:sz w:val="28"/>
          <w:szCs w:val="28"/>
        </w:rPr>
        <w:t>кв.м</w:t>
      </w:r>
      <w:proofErr w:type="spellEnd"/>
      <w:r w:rsidRPr="00E304E7">
        <w:rPr>
          <w:rFonts w:ascii="Times New Roman" w:hAnsi="Times New Roman" w:cs="Times New Roman"/>
          <w:sz w:val="28"/>
          <w:szCs w:val="28"/>
        </w:rPr>
        <w:t xml:space="preserve">., при этом </w:t>
      </w:r>
      <w:r w:rsidR="00DC575A">
        <w:rPr>
          <w:rFonts w:ascii="Times New Roman" w:hAnsi="Times New Roman" w:cs="Times New Roman"/>
          <w:sz w:val="28"/>
          <w:szCs w:val="28"/>
        </w:rPr>
        <w:t>общая</w:t>
      </w:r>
      <w:r w:rsidRPr="00E304E7">
        <w:rPr>
          <w:rFonts w:ascii="Times New Roman" w:hAnsi="Times New Roman" w:cs="Times New Roman"/>
          <w:sz w:val="28"/>
          <w:szCs w:val="28"/>
        </w:rPr>
        <w:t xml:space="preserve"> площадь которых</w:t>
      </w:r>
      <w:proofErr w:type="gramEnd"/>
      <w:r w:rsidRPr="00E304E7">
        <w:rPr>
          <w:rFonts w:ascii="Times New Roman" w:hAnsi="Times New Roman" w:cs="Times New Roman"/>
          <w:sz w:val="28"/>
          <w:szCs w:val="28"/>
        </w:rPr>
        <w:t xml:space="preserve"> составляет до 1000 </w:t>
      </w:r>
      <w:proofErr w:type="spellStart"/>
      <w:r w:rsidRPr="00E304E7">
        <w:rPr>
          <w:rFonts w:ascii="Times New Roman" w:hAnsi="Times New Roman" w:cs="Times New Roman"/>
          <w:sz w:val="28"/>
          <w:szCs w:val="28"/>
        </w:rPr>
        <w:t>кв.м</w:t>
      </w:r>
      <w:proofErr w:type="spellEnd"/>
      <w:r w:rsidRPr="00E304E7">
        <w:rPr>
          <w:rFonts w:ascii="Times New Roman" w:hAnsi="Times New Roman" w:cs="Times New Roman"/>
          <w:sz w:val="28"/>
          <w:szCs w:val="28"/>
        </w:rPr>
        <w:t>. В этих целях в предлагаемую статью включена формулировка, исключающая размещение объектов с массовым пребыванием людей и расположенных в зонах с особыми условиями использования территории.</w:t>
      </w:r>
    </w:p>
    <w:p w:rsidR="00FB2863" w:rsidRDefault="00FB2863" w:rsidP="002A0385">
      <w:pPr>
        <w:spacing w:after="0" w:line="240" w:lineRule="auto"/>
        <w:ind w:firstLine="708"/>
        <w:jc w:val="both"/>
        <w:rPr>
          <w:rFonts w:ascii="Times New Roman" w:hAnsi="Times New Roman" w:cs="Times New Roman"/>
          <w:sz w:val="28"/>
          <w:szCs w:val="28"/>
        </w:rPr>
      </w:pPr>
    </w:p>
    <w:p w:rsidR="004E50C0" w:rsidRDefault="004E50C0" w:rsidP="002A03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Исходя из общего количества участков и числа</w:t>
      </w:r>
      <w:r w:rsidRPr="004E50C0">
        <w:rPr>
          <w:rFonts w:ascii="Times New Roman" w:hAnsi="Times New Roman" w:cs="Times New Roman"/>
          <w:sz w:val="28"/>
          <w:szCs w:val="28"/>
        </w:rPr>
        <w:t xml:space="preserve"> граждан, ведущих садоводческое, огородническое и дачное  хозяйство на территории Ленинградской области</w:t>
      </w:r>
      <w:r>
        <w:rPr>
          <w:rFonts w:ascii="Times New Roman" w:hAnsi="Times New Roman" w:cs="Times New Roman"/>
          <w:sz w:val="28"/>
          <w:szCs w:val="28"/>
        </w:rPr>
        <w:t xml:space="preserve">, </w:t>
      </w:r>
      <w:r w:rsidR="00711B18">
        <w:rPr>
          <w:rFonts w:ascii="Times New Roman" w:hAnsi="Times New Roman" w:cs="Times New Roman"/>
          <w:sz w:val="28"/>
          <w:szCs w:val="28"/>
        </w:rPr>
        <w:t>следует</w:t>
      </w:r>
      <w:r>
        <w:rPr>
          <w:rFonts w:ascii="Times New Roman" w:hAnsi="Times New Roman" w:cs="Times New Roman"/>
          <w:sz w:val="28"/>
          <w:szCs w:val="28"/>
        </w:rPr>
        <w:t>, что на один участок приходится примерно три садовода.</w:t>
      </w:r>
    </w:p>
    <w:p w:rsidR="004E50C0" w:rsidRDefault="004E50C0" w:rsidP="002A038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Приказом комитета по развитию малого, среднего бизнеса и потребительского рынка Ленинградской области от 12.12.2016 № 44 «Об утверждении нормативов минимальной обеспеченности населения муниципальных образований Ленинградской области площадью торговых объектов» установлены нормативы минимальной обеспеченности населения муниципальных образований площадью стационарных торговых объектов, который по Ленинградской области составляет 587,3 кв. м. на </w:t>
      </w:r>
      <w:r w:rsidR="00992FC8">
        <w:rPr>
          <w:rFonts w:ascii="Times New Roman" w:hAnsi="Times New Roman" w:cs="Times New Roman"/>
          <w:sz w:val="28"/>
          <w:szCs w:val="28"/>
        </w:rPr>
        <w:t>1</w:t>
      </w:r>
      <w:r>
        <w:rPr>
          <w:rFonts w:ascii="Times New Roman" w:hAnsi="Times New Roman" w:cs="Times New Roman"/>
          <w:sz w:val="28"/>
          <w:szCs w:val="28"/>
        </w:rPr>
        <w:t> 000 человек.</w:t>
      </w:r>
      <w:proofErr w:type="gramEnd"/>
    </w:p>
    <w:p w:rsidR="00992FC8" w:rsidRDefault="00992FC8" w:rsidP="0039771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при количестве участков в садоводстве 100 штук и проживании на них примерно 300 граждан </w:t>
      </w:r>
      <w:r w:rsidR="001B78D6">
        <w:rPr>
          <w:rFonts w:ascii="Times New Roman" w:hAnsi="Times New Roman" w:cs="Times New Roman"/>
          <w:sz w:val="28"/>
          <w:szCs w:val="28"/>
        </w:rPr>
        <w:t>площадь</w:t>
      </w:r>
      <w:r>
        <w:rPr>
          <w:rFonts w:ascii="Times New Roman" w:hAnsi="Times New Roman" w:cs="Times New Roman"/>
          <w:sz w:val="28"/>
          <w:szCs w:val="28"/>
        </w:rPr>
        <w:t xml:space="preserve"> </w:t>
      </w:r>
      <w:r w:rsidR="001B78D6">
        <w:rPr>
          <w:rFonts w:ascii="Times New Roman" w:hAnsi="Times New Roman" w:cs="Times New Roman"/>
          <w:sz w:val="28"/>
          <w:szCs w:val="28"/>
        </w:rPr>
        <w:t xml:space="preserve">торговых объектов максимально </w:t>
      </w:r>
      <w:r>
        <w:rPr>
          <w:rFonts w:ascii="Times New Roman" w:hAnsi="Times New Roman" w:cs="Times New Roman"/>
          <w:sz w:val="28"/>
          <w:szCs w:val="28"/>
        </w:rPr>
        <w:t xml:space="preserve">должна составлять около 180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001B78D6">
        <w:rPr>
          <w:rFonts w:ascii="Times New Roman" w:hAnsi="Times New Roman" w:cs="Times New Roman"/>
          <w:sz w:val="28"/>
          <w:szCs w:val="28"/>
        </w:rPr>
        <w:t xml:space="preserve"> В садоводствах с численностью участков от 101 до 300 площадь торговых объектов должна составлять от 180 до 520 </w:t>
      </w:r>
      <w:proofErr w:type="spellStart"/>
      <w:r w:rsidR="001B78D6">
        <w:rPr>
          <w:rFonts w:ascii="Times New Roman" w:hAnsi="Times New Roman" w:cs="Times New Roman"/>
          <w:sz w:val="28"/>
          <w:szCs w:val="28"/>
        </w:rPr>
        <w:t>кв.м</w:t>
      </w:r>
      <w:proofErr w:type="spellEnd"/>
      <w:r w:rsidR="001B78D6">
        <w:rPr>
          <w:rFonts w:ascii="Times New Roman" w:hAnsi="Times New Roman" w:cs="Times New Roman"/>
          <w:sz w:val="28"/>
          <w:szCs w:val="28"/>
        </w:rPr>
        <w:t xml:space="preserve">., то есть в среднем– 350 </w:t>
      </w:r>
      <w:proofErr w:type="spellStart"/>
      <w:r w:rsidR="001B78D6">
        <w:rPr>
          <w:rFonts w:ascii="Times New Roman" w:hAnsi="Times New Roman" w:cs="Times New Roman"/>
          <w:sz w:val="28"/>
          <w:szCs w:val="28"/>
        </w:rPr>
        <w:t>кв.м</w:t>
      </w:r>
      <w:proofErr w:type="spellEnd"/>
      <w:r w:rsidR="001B78D6">
        <w:rPr>
          <w:rFonts w:ascii="Times New Roman" w:hAnsi="Times New Roman" w:cs="Times New Roman"/>
          <w:sz w:val="28"/>
          <w:szCs w:val="28"/>
        </w:rPr>
        <w:t>. В садоводствах с численностью участков от 301</w:t>
      </w:r>
      <w:proofErr w:type="gramEnd"/>
      <w:r w:rsidR="001B78D6">
        <w:rPr>
          <w:rFonts w:ascii="Times New Roman" w:hAnsi="Times New Roman" w:cs="Times New Roman"/>
          <w:sz w:val="28"/>
          <w:szCs w:val="28"/>
        </w:rPr>
        <w:t xml:space="preserve"> до 499 площадь торговых объектов должна составлять от 180 </w:t>
      </w:r>
      <w:proofErr w:type="spellStart"/>
      <w:r w:rsidR="001B78D6">
        <w:rPr>
          <w:rFonts w:ascii="Times New Roman" w:hAnsi="Times New Roman" w:cs="Times New Roman"/>
          <w:sz w:val="28"/>
          <w:szCs w:val="28"/>
        </w:rPr>
        <w:t>кв.м</w:t>
      </w:r>
      <w:proofErr w:type="spellEnd"/>
      <w:r w:rsidR="001B78D6">
        <w:rPr>
          <w:rFonts w:ascii="Times New Roman" w:hAnsi="Times New Roman" w:cs="Times New Roman"/>
          <w:sz w:val="28"/>
          <w:szCs w:val="28"/>
        </w:rPr>
        <w:t xml:space="preserve">. до 880 </w:t>
      </w:r>
      <w:proofErr w:type="spellStart"/>
      <w:r w:rsidR="001B78D6">
        <w:rPr>
          <w:rFonts w:ascii="Times New Roman" w:hAnsi="Times New Roman" w:cs="Times New Roman"/>
          <w:sz w:val="28"/>
          <w:szCs w:val="28"/>
        </w:rPr>
        <w:t>кв.м</w:t>
      </w:r>
      <w:proofErr w:type="spellEnd"/>
      <w:r w:rsidR="001B78D6">
        <w:rPr>
          <w:rFonts w:ascii="Times New Roman" w:hAnsi="Times New Roman" w:cs="Times New Roman"/>
          <w:sz w:val="28"/>
          <w:szCs w:val="28"/>
        </w:rPr>
        <w:t xml:space="preserve">., то есть в среднем – 530 </w:t>
      </w:r>
      <w:proofErr w:type="spellStart"/>
      <w:r w:rsidR="001B78D6">
        <w:rPr>
          <w:rFonts w:ascii="Times New Roman" w:hAnsi="Times New Roman" w:cs="Times New Roman"/>
          <w:sz w:val="28"/>
          <w:szCs w:val="28"/>
        </w:rPr>
        <w:t>кв.м</w:t>
      </w:r>
      <w:proofErr w:type="spellEnd"/>
      <w:r w:rsidR="001B78D6">
        <w:rPr>
          <w:rFonts w:ascii="Times New Roman" w:hAnsi="Times New Roman" w:cs="Times New Roman"/>
          <w:sz w:val="28"/>
          <w:szCs w:val="28"/>
        </w:rPr>
        <w:t>.</w:t>
      </w:r>
      <w:r w:rsidR="003C7BD7">
        <w:rPr>
          <w:rFonts w:ascii="Times New Roman" w:hAnsi="Times New Roman" w:cs="Times New Roman"/>
          <w:sz w:val="28"/>
          <w:szCs w:val="28"/>
        </w:rPr>
        <w:t xml:space="preserve"> Максимальная площадь объектов 1000 </w:t>
      </w:r>
      <w:proofErr w:type="spellStart"/>
      <w:r w:rsidR="003C7BD7">
        <w:rPr>
          <w:rFonts w:ascii="Times New Roman" w:hAnsi="Times New Roman" w:cs="Times New Roman"/>
          <w:sz w:val="28"/>
          <w:szCs w:val="28"/>
        </w:rPr>
        <w:t>кв.м</w:t>
      </w:r>
      <w:proofErr w:type="spellEnd"/>
      <w:r w:rsidR="003C7BD7">
        <w:rPr>
          <w:rFonts w:ascii="Times New Roman" w:hAnsi="Times New Roman" w:cs="Times New Roman"/>
          <w:sz w:val="28"/>
          <w:szCs w:val="28"/>
        </w:rPr>
        <w:t>. при количестве участков свыше 500 рассчитан</w:t>
      </w:r>
      <w:r w:rsidR="00F1547E">
        <w:rPr>
          <w:rFonts w:ascii="Times New Roman" w:hAnsi="Times New Roman" w:cs="Times New Roman"/>
          <w:sz w:val="28"/>
          <w:szCs w:val="28"/>
        </w:rPr>
        <w:t>а</w:t>
      </w:r>
      <w:r w:rsidR="003C7BD7">
        <w:rPr>
          <w:rFonts w:ascii="Times New Roman" w:hAnsi="Times New Roman" w:cs="Times New Roman"/>
          <w:sz w:val="28"/>
          <w:szCs w:val="28"/>
        </w:rPr>
        <w:t xml:space="preserve"> на примерное количество проживающих в СНТ около 2000 человек.</w:t>
      </w:r>
      <w:r w:rsidR="0039771B">
        <w:rPr>
          <w:rFonts w:ascii="Times New Roman" w:hAnsi="Times New Roman" w:cs="Times New Roman"/>
          <w:sz w:val="28"/>
          <w:szCs w:val="28"/>
        </w:rPr>
        <w:t xml:space="preserve"> На практике в Ленинградской области садоводств с численностью участков свыше 500 не много, в </w:t>
      </w:r>
      <w:proofErr w:type="gramStart"/>
      <w:r w:rsidR="0039771B">
        <w:rPr>
          <w:rFonts w:ascii="Times New Roman" w:hAnsi="Times New Roman" w:cs="Times New Roman"/>
          <w:sz w:val="28"/>
          <w:szCs w:val="28"/>
        </w:rPr>
        <w:t>связи</w:t>
      </w:r>
      <w:proofErr w:type="gramEnd"/>
      <w:r w:rsidR="0039771B">
        <w:rPr>
          <w:rFonts w:ascii="Times New Roman" w:hAnsi="Times New Roman" w:cs="Times New Roman"/>
          <w:sz w:val="28"/>
          <w:szCs w:val="28"/>
        </w:rPr>
        <w:t xml:space="preserve"> с чем предложено зафиксировать максимально допустимую общую площадь объектов 1000 </w:t>
      </w:r>
      <w:proofErr w:type="spellStart"/>
      <w:r w:rsidR="0039771B">
        <w:rPr>
          <w:rFonts w:ascii="Times New Roman" w:hAnsi="Times New Roman" w:cs="Times New Roman"/>
          <w:sz w:val="28"/>
          <w:szCs w:val="28"/>
        </w:rPr>
        <w:t>кв.м</w:t>
      </w:r>
      <w:proofErr w:type="spellEnd"/>
      <w:r w:rsidR="0039771B">
        <w:rPr>
          <w:rFonts w:ascii="Times New Roman" w:hAnsi="Times New Roman" w:cs="Times New Roman"/>
          <w:sz w:val="28"/>
          <w:szCs w:val="28"/>
        </w:rPr>
        <w:t xml:space="preserve">. </w:t>
      </w:r>
    </w:p>
    <w:p w:rsidR="0039771B" w:rsidRDefault="0039771B" w:rsidP="003977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проекте закона взяты средние количественные показатели площадей</w:t>
      </w:r>
      <w:r w:rsidR="004C6AEA">
        <w:rPr>
          <w:rFonts w:ascii="Times New Roman" w:hAnsi="Times New Roman" w:cs="Times New Roman"/>
          <w:sz w:val="28"/>
          <w:szCs w:val="28"/>
        </w:rPr>
        <w:t xml:space="preserve"> с учетом шага по количеству земельных участков в СНТ в 200 штук.</w:t>
      </w:r>
    </w:p>
    <w:p w:rsidR="002A0385" w:rsidRDefault="00E51E16" w:rsidP="002A038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2A0385" w:rsidRPr="002A0385">
        <w:rPr>
          <w:rFonts w:ascii="Times New Roman" w:hAnsi="Times New Roman" w:cs="Times New Roman"/>
          <w:sz w:val="28"/>
          <w:szCs w:val="28"/>
        </w:rPr>
        <w:t xml:space="preserve">ринятие </w:t>
      </w:r>
      <w:r w:rsidR="002A0385">
        <w:rPr>
          <w:rFonts w:ascii="Times New Roman" w:hAnsi="Times New Roman" w:cs="Times New Roman"/>
          <w:sz w:val="28"/>
          <w:szCs w:val="28"/>
        </w:rPr>
        <w:t xml:space="preserve">областного закона </w:t>
      </w:r>
      <w:r w:rsidR="001557DF">
        <w:rPr>
          <w:rFonts w:ascii="Times New Roman" w:hAnsi="Times New Roman" w:cs="Times New Roman"/>
          <w:sz w:val="28"/>
          <w:szCs w:val="28"/>
        </w:rPr>
        <w:t>«О внесении изменения</w:t>
      </w:r>
      <w:r w:rsidR="002A0385" w:rsidRPr="002A0385">
        <w:rPr>
          <w:rFonts w:ascii="Times New Roman" w:hAnsi="Times New Roman" w:cs="Times New Roman"/>
          <w:sz w:val="28"/>
          <w:szCs w:val="28"/>
        </w:rPr>
        <w:t xml:space="preserve"> в статью 1 областного закона «Об установлении случаев, при которых не требуется получение разрешения на строительство на территории Ленинградской области» </w:t>
      </w:r>
      <w:r>
        <w:rPr>
          <w:rFonts w:ascii="Times New Roman" w:hAnsi="Times New Roman" w:cs="Times New Roman"/>
          <w:sz w:val="28"/>
          <w:szCs w:val="28"/>
        </w:rPr>
        <w:t>закрепит</w:t>
      </w:r>
      <w:r w:rsidR="002A0385">
        <w:rPr>
          <w:rFonts w:ascii="Times New Roman" w:hAnsi="Times New Roman" w:cs="Times New Roman"/>
          <w:sz w:val="28"/>
          <w:szCs w:val="28"/>
        </w:rPr>
        <w:t xml:space="preserve"> перечень объектов строи</w:t>
      </w:r>
      <w:r w:rsidR="002A0385" w:rsidRPr="002A0385">
        <w:rPr>
          <w:rFonts w:ascii="Times New Roman" w:hAnsi="Times New Roman" w:cs="Times New Roman"/>
          <w:sz w:val="28"/>
          <w:szCs w:val="28"/>
        </w:rPr>
        <w:t>тельства, размещаемых на территории СНТ, и предназн</w:t>
      </w:r>
      <w:r w:rsidR="002A0385">
        <w:rPr>
          <w:rFonts w:ascii="Times New Roman" w:hAnsi="Times New Roman" w:cs="Times New Roman"/>
          <w:sz w:val="28"/>
          <w:szCs w:val="28"/>
        </w:rPr>
        <w:t>аченных для обеспечения потреби</w:t>
      </w:r>
      <w:r w:rsidR="002A0385" w:rsidRPr="002A0385">
        <w:rPr>
          <w:rFonts w:ascii="Times New Roman" w:hAnsi="Times New Roman" w:cs="Times New Roman"/>
          <w:sz w:val="28"/>
          <w:szCs w:val="28"/>
        </w:rPr>
        <w:t xml:space="preserve">тельских </w:t>
      </w:r>
      <w:r w:rsidR="002A0385">
        <w:rPr>
          <w:rFonts w:ascii="Times New Roman" w:hAnsi="Times New Roman" w:cs="Times New Roman"/>
          <w:sz w:val="28"/>
          <w:szCs w:val="28"/>
        </w:rPr>
        <w:t xml:space="preserve">и бытовых нужд садоводов, </w:t>
      </w:r>
      <w:r>
        <w:rPr>
          <w:rFonts w:ascii="Times New Roman" w:hAnsi="Times New Roman" w:cs="Times New Roman"/>
          <w:sz w:val="28"/>
          <w:szCs w:val="28"/>
        </w:rPr>
        <w:t xml:space="preserve">и </w:t>
      </w:r>
      <w:r w:rsidR="002A0385">
        <w:rPr>
          <w:rFonts w:ascii="Times New Roman" w:hAnsi="Times New Roman" w:cs="Times New Roman"/>
          <w:sz w:val="28"/>
          <w:szCs w:val="28"/>
        </w:rPr>
        <w:t>позволит на законных основаниях размещать магази</w:t>
      </w:r>
      <w:r w:rsidR="002A0385" w:rsidRPr="002A0385">
        <w:rPr>
          <w:rFonts w:ascii="Times New Roman" w:hAnsi="Times New Roman" w:cs="Times New Roman"/>
          <w:sz w:val="28"/>
          <w:szCs w:val="28"/>
        </w:rPr>
        <w:t>ны, медпункты, объекты бытового обслуживания на территориях СНТ в Ленинградской области</w:t>
      </w:r>
      <w:proofErr w:type="gramEnd"/>
      <w:r>
        <w:rPr>
          <w:rFonts w:ascii="Times New Roman" w:hAnsi="Times New Roman" w:cs="Times New Roman"/>
          <w:sz w:val="28"/>
          <w:szCs w:val="28"/>
        </w:rPr>
        <w:t xml:space="preserve"> без получения разрешения на строительство.</w:t>
      </w:r>
    </w:p>
    <w:p w:rsidR="00235C8B" w:rsidRDefault="00235C8B" w:rsidP="00A14C51">
      <w:pPr>
        <w:spacing w:after="0" w:line="240" w:lineRule="auto"/>
        <w:ind w:firstLine="708"/>
        <w:jc w:val="both"/>
        <w:rPr>
          <w:rFonts w:ascii="Times New Roman" w:hAnsi="Times New Roman" w:cs="Times New Roman"/>
          <w:sz w:val="28"/>
          <w:szCs w:val="28"/>
        </w:rPr>
      </w:pPr>
      <w:r w:rsidRPr="00235C8B">
        <w:rPr>
          <w:rFonts w:ascii="Times New Roman" w:hAnsi="Times New Roman" w:cs="Times New Roman"/>
          <w:sz w:val="28"/>
          <w:szCs w:val="28"/>
        </w:rPr>
        <w:t xml:space="preserve">Проект закона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 в </w:t>
      </w:r>
      <w:proofErr w:type="gramStart"/>
      <w:r w:rsidRPr="00235C8B">
        <w:rPr>
          <w:rFonts w:ascii="Times New Roman" w:hAnsi="Times New Roman" w:cs="Times New Roman"/>
          <w:sz w:val="28"/>
          <w:szCs w:val="28"/>
        </w:rPr>
        <w:t>связи</w:t>
      </w:r>
      <w:proofErr w:type="gramEnd"/>
      <w:r w:rsidRPr="00235C8B">
        <w:rPr>
          <w:rFonts w:ascii="Times New Roman" w:hAnsi="Times New Roman" w:cs="Times New Roman"/>
          <w:sz w:val="28"/>
          <w:szCs w:val="28"/>
        </w:rPr>
        <w:t xml:space="preserve"> с чем </w:t>
      </w:r>
      <w:r w:rsidR="006B2CEA">
        <w:rPr>
          <w:rFonts w:ascii="Times New Roman" w:hAnsi="Times New Roman" w:cs="Times New Roman"/>
          <w:sz w:val="28"/>
          <w:szCs w:val="28"/>
        </w:rPr>
        <w:br/>
      </w:r>
      <w:r w:rsidRPr="00235C8B">
        <w:rPr>
          <w:rFonts w:ascii="Times New Roman" w:hAnsi="Times New Roman" w:cs="Times New Roman"/>
          <w:sz w:val="28"/>
          <w:szCs w:val="28"/>
        </w:rPr>
        <w:t>не подлежит оценке регулирующего воздействия.</w:t>
      </w:r>
    </w:p>
    <w:p w:rsidR="00DC7DC3" w:rsidRDefault="00DC7DC3" w:rsidP="00DC7DC3">
      <w:pPr>
        <w:spacing w:after="0" w:line="240" w:lineRule="auto"/>
        <w:jc w:val="both"/>
        <w:rPr>
          <w:rFonts w:ascii="Times New Roman" w:hAnsi="Times New Roman" w:cs="Times New Roman"/>
          <w:sz w:val="28"/>
          <w:szCs w:val="28"/>
        </w:rPr>
      </w:pPr>
    </w:p>
    <w:p w:rsidR="00E304E7" w:rsidRDefault="00E304E7" w:rsidP="00DC7DC3">
      <w:pPr>
        <w:spacing w:after="0" w:line="240" w:lineRule="auto"/>
        <w:jc w:val="both"/>
        <w:rPr>
          <w:rFonts w:ascii="Times New Roman" w:hAnsi="Times New Roman" w:cs="Times New Roman"/>
          <w:sz w:val="28"/>
          <w:szCs w:val="28"/>
        </w:rPr>
      </w:pPr>
    </w:p>
    <w:p w:rsidR="00864FCA" w:rsidRDefault="00887EE7" w:rsidP="00DC7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DC7DC3">
        <w:rPr>
          <w:rFonts w:ascii="Times New Roman" w:hAnsi="Times New Roman" w:cs="Times New Roman"/>
          <w:sz w:val="28"/>
          <w:szCs w:val="28"/>
        </w:rPr>
        <w:t xml:space="preserve"> комитета  </w:t>
      </w:r>
    </w:p>
    <w:p w:rsidR="00864FCA" w:rsidRDefault="00864FCA" w:rsidP="00DC7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развитию малого, среднего бизнеса  </w:t>
      </w:r>
    </w:p>
    <w:p w:rsidR="00864FCA" w:rsidRDefault="00864FCA" w:rsidP="00DC7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потребительского рынка </w:t>
      </w:r>
    </w:p>
    <w:p w:rsidR="00D32EDB" w:rsidRDefault="00864FCA" w:rsidP="00D32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sidR="00DC7DC3">
        <w:rPr>
          <w:rFonts w:ascii="Times New Roman" w:hAnsi="Times New Roman" w:cs="Times New Roman"/>
          <w:sz w:val="28"/>
          <w:szCs w:val="28"/>
        </w:rPr>
        <w:t xml:space="preserve">                                  </w:t>
      </w:r>
      <w:r>
        <w:rPr>
          <w:rFonts w:ascii="Times New Roman" w:hAnsi="Times New Roman" w:cs="Times New Roman"/>
          <w:sz w:val="28"/>
          <w:szCs w:val="28"/>
        </w:rPr>
        <w:t xml:space="preserve">            </w:t>
      </w:r>
      <w:r w:rsidR="00887EE7">
        <w:rPr>
          <w:rFonts w:ascii="Times New Roman" w:hAnsi="Times New Roman" w:cs="Times New Roman"/>
          <w:sz w:val="28"/>
          <w:szCs w:val="28"/>
        </w:rPr>
        <w:t xml:space="preserve">                     А.Е. Толмачева</w:t>
      </w:r>
      <w:bookmarkStart w:id="0" w:name="_GoBack"/>
      <w:bookmarkEnd w:id="0"/>
    </w:p>
    <w:sectPr w:rsidR="00D32EDB" w:rsidSect="00E304E7">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CF"/>
    <w:rsid w:val="00020F95"/>
    <w:rsid w:val="000B7568"/>
    <w:rsid w:val="000E594E"/>
    <w:rsid w:val="00154ACF"/>
    <w:rsid w:val="001557DF"/>
    <w:rsid w:val="001B78D6"/>
    <w:rsid w:val="00235C8B"/>
    <w:rsid w:val="002A0385"/>
    <w:rsid w:val="0039771B"/>
    <w:rsid w:val="003A3B3D"/>
    <w:rsid w:val="003C235D"/>
    <w:rsid w:val="003C7BD7"/>
    <w:rsid w:val="00402922"/>
    <w:rsid w:val="00421D5A"/>
    <w:rsid w:val="00493756"/>
    <w:rsid w:val="004C6AEA"/>
    <w:rsid w:val="004E50C0"/>
    <w:rsid w:val="004F1FDA"/>
    <w:rsid w:val="0060269F"/>
    <w:rsid w:val="006B2CEA"/>
    <w:rsid w:val="00711B18"/>
    <w:rsid w:val="00864FCA"/>
    <w:rsid w:val="00887EE7"/>
    <w:rsid w:val="008E1D06"/>
    <w:rsid w:val="00992FC8"/>
    <w:rsid w:val="00A10756"/>
    <w:rsid w:val="00A14C51"/>
    <w:rsid w:val="00A7327B"/>
    <w:rsid w:val="00B96877"/>
    <w:rsid w:val="00BD1637"/>
    <w:rsid w:val="00CB55B7"/>
    <w:rsid w:val="00CE643F"/>
    <w:rsid w:val="00D32EDB"/>
    <w:rsid w:val="00D47440"/>
    <w:rsid w:val="00D95AF5"/>
    <w:rsid w:val="00DC575A"/>
    <w:rsid w:val="00DC7DC3"/>
    <w:rsid w:val="00DF7B32"/>
    <w:rsid w:val="00E304E7"/>
    <w:rsid w:val="00E3485E"/>
    <w:rsid w:val="00E36911"/>
    <w:rsid w:val="00E51E16"/>
    <w:rsid w:val="00EE16F0"/>
    <w:rsid w:val="00F1547E"/>
    <w:rsid w:val="00F54B32"/>
    <w:rsid w:val="00FA1233"/>
    <w:rsid w:val="00FB2863"/>
    <w:rsid w:val="00FD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Решетникова</dc:creator>
  <cp:lastModifiedBy>Екатерина Владимировна Голдштейн</cp:lastModifiedBy>
  <cp:revision>4</cp:revision>
  <cp:lastPrinted>2019-07-26T12:25:00Z</cp:lastPrinted>
  <dcterms:created xsi:type="dcterms:W3CDTF">2019-08-06T15:27:00Z</dcterms:created>
  <dcterms:modified xsi:type="dcterms:W3CDTF">2019-08-20T15:00:00Z</dcterms:modified>
</cp:coreProperties>
</file>