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A" w:rsidRPr="008A30CA" w:rsidRDefault="008A30CA" w:rsidP="008A30CA">
      <w:pPr>
        <w:autoSpaceDE w:val="0"/>
        <w:autoSpaceDN w:val="0"/>
        <w:adjustRightInd w:val="0"/>
        <w:spacing w:after="0" w:line="240" w:lineRule="auto"/>
        <w:ind w:left="630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30CA">
        <w:rPr>
          <w:rFonts w:ascii="Times New Roman" w:eastAsia="Calibri" w:hAnsi="Times New Roman" w:cs="Times New Roman"/>
          <w:sz w:val="28"/>
          <w:szCs w:val="28"/>
        </w:rPr>
        <w:t>Вносится Губернатором    Ленинградской области</w:t>
      </w:r>
    </w:p>
    <w:p w:rsidR="008A30CA" w:rsidRPr="008A30CA" w:rsidRDefault="008A30CA" w:rsidP="008A30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30CA" w:rsidRPr="008A30CA" w:rsidRDefault="008A30CA" w:rsidP="008A30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A30CA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8A30CA" w:rsidRPr="008A30CA" w:rsidRDefault="008A30CA" w:rsidP="008A30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30CA" w:rsidRPr="008A30CA" w:rsidRDefault="008A30CA" w:rsidP="008A30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  <w:r w:rsidRPr="008A30CA">
        <w:rPr>
          <w:rFonts w:ascii="Times New Roman" w:eastAsia="Calibri" w:hAnsi="Times New Roman" w:cs="Times New Roman"/>
          <w:bCs/>
          <w:sz w:val="32"/>
          <w:szCs w:val="32"/>
        </w:rPr>
        <w:t>ЛЕНИНГРАДСКАЯ ОБЛАСТЬ</w:t>
      </w:r>
    </w:p>
    <w:p w:rsidR="008A30CA" w:rsidRPr="008A30CA" w:rsidRDefault="00F1024C" w:rsidP="008A30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ОБЛАСТНОЙ ЗАКОН</w:t>
      </w:r>
    </w:p>
    <w:p w:rsidR="00381BE9" w:rsidRPr="003A2B87" w:rsidRDefault="00381BE9" w:rsidP="003A2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1BE9" w:rsidRPr="008A30CA" w:rsidRDefault="00381BE9" w:rsidP="003A2B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0CA">
        <w:rPr>
          <w:rFonts w:ascii="Times New Roman" w:hAnsi="Times New Roman" w:cs="Times New Roman"/>
          <w:b w:val="0"/>
          <w:sz w:val="28"/>
          <w:szCs w:val="28"/>
        </w:rPr>
        <w:t>О ПОРЯДКЕ РАЗРАБОТКИ ПРОГРАММ</w:t>
      </w:r>
      <w:r w:rsidR="003A2B87" w:rsidRPr="008A30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30CA">
        <w:rPr>
          <w:rFonts w:ascii="Times New Roman" w:hAnsi="Times New Roman" w:cs="Times New Roman"/>
          <w:b w:val="0"/>
          <w:sz w:val="28"/>
          <w:szCs w:val="28"/>
        </w:rPr>
        <w:t>РАЗВИТИЯ ТОРГОВЛИ</w:t>
      </w:r>
    </w:p>
    <w:p w:rsidR="00381BE9" w:rsidRPr="003A2B87" w:rsidRDefault="00381BE9" w:rsidP="003A2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BE9" w:rsidRDefault="00381BE9" w:rsidP="003A2B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2B87">
        <w:rPr>
          <w:rFonts w:ascii="Times New Roman" w:hAnsi="Times New Roman" w:cs="Times New Roman"/>
          <w:sz w:val="28"/>
          <w:szCs w:val="28"/>
        </w:rPr>
        <w:t>Статья 1. Предмет регулирования</w:t>
      </w:r>
    </w:p>
    <w:p w:rsidR="00160752" w:rsidRDefault="00160752" w:rsidP="003A2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BE9" w:rsidRPr="00B4656E" w:rsidRDefault="003A2B87" w:rsidP="003A2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52379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B4656E">
        <w:rPr>
          <w:rFonts w:ascii="Times New Roman" w:hAnsi="Times New Roman" w:cs="Times New Roman"/>
          <w:sz w:val="28"/>
          <w:szCs w:val="28"/>
        </w:rPr>
        <w:t>з</w:t>
      </w:r>
      <w:r w:rsidR="00381BE9" w:rsidRPr="00B4656E">
        <w:rPr>
          <w:rFonts w:ascii="Times New Roman" w:hAnsi="Times New Roman" w:cs="Times New Roman"/>
          <w:sz w:val="28"/>
          <w:szCs w:val="28"/>
        </w:rPr>
        <w:t xml:space="preserve">акон устанавливает порядок разработки </w:t>
      </w:r>
      <w:r w:rsidR="00C2064C" w:rsidRPr="00B4656E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381BE9" w:rsidRPr="00B4656E">
        <w:rPr>
          <w:rFonts w:ascii="Times New Roman" w:hAnsi="Times New Roman" w:cs="Times New Roman"/>
          <w:sz w:val="28"/>
          <w:szCs w:val="28"/>
        </w:rPr>
        <w:t>программ</w:t>
      </w:r>
      <w:r w:rsidR="00922949" w:rsidRPr="00B4656E">
        <w:rPr>
          <w:rFonts w:ascii="Times New Roman" w:hAnsi="Times New Roman" w:cs="Times New Roman"/>
          <w:sz w:val="28"/>
          <w:szCs w:val="28"/>
        </w:rPr>
        <w:t>ы развития торговли Ленинградской области и муниципальных программ развития торговли</w:t>
      </w:r>
      <w:r w:rsidR="002B0F2B" w:rsidRPr="00B4656E">
        <w:rPr>
          <w:rFonts w:ascii="Times New Roman" w:hAnsi="Times New Roman" w:cs="Times New Roman"/>
          <w:sz w:val="28"/>
          <w:szCs w:val="28"/>
        </w:rPr>
        <w:t xml:space="preserve"> </w:t>
      </w:r>
      <w:r w:rsidR="00381BE9" w:rsidRPr="00B4656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56437" w:rsidRPr="00B4656E">
        <w:rPr>
          <w:rFonts w:ascii="Times New Roman" w:hAnsi="Times New Roman" w:cs="Times New Roman"/>
          <w:sz w:val="28"/>
          <w:szCs w:val="28"/>
        </w:rPr>
        <w:t>–</w:t>
      </w:r>
      <w:r w:rsidR="00922949" w:rsidRPr="00B4656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81BE9" w:rsidRPr="00B4656E">
        <w:rPr>
          <w:rFonts w:ascii="Times New Roman" w:hAnsi="Times New Roman" w:cs="Times New Roman"/>
          <w:sz w:val="28"/>
          <w:szCs w:val="28"/>
        </w:rPr>
        <w:t xml:space="preserve"> развития торговли).</w:t>
      </w:r>
    </w:p>
    <w:p w:rsidR="00381BE9" w:rsidRPr="00B4656E" w:rsidRDefault="00381BE9" w:rsidP="003A2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BE9" w:rsidRPr="00B4656E" w:rsidRDefault="00381BE9" w:rsidP="003A2B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 xml:space="preserve">Статья 2. Законодательство </w:t>
      </w:r>
      <w:r w:rsidR="003A2B87" w:rsidRPr="00B4656E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B4656E">
        <w:rPr>
          <w:rFonts w:ascii="Times New Roman" w:hAnsi="Times New Roman" w:cs="Times New Roman"/>
          <w:sz w:val="28"/>
          <w:szCs w:val="28"/>
        </w:rPr>
        <w:t>области о порядке разработки программ развития торговли</w:t>
      </w:r>
    </w:p>
    <w:p w:rsidR="00160752" w:rsidRPr="00B4656E" w:rsidRDefault="00160752" w:rsidP="003A2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BE9" w:rsidRPr="00B4656E" w:rsidRDefault="00381BE9" w:rsidP="003A2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3A2B87" w:rsidRPr="00B4656E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B4656E">
        <w:rPr>
          <w:rFonts w:ascii="Times New Roman" w:hAnsi="Times New Roman" w:cs="Times New Roman"/>
          <w:sz w:val="28"/>
          <w:szCs w:val="28"/>
        </w:rPr>
        <w:t xml:space="preserve">области о порядке разработки программ развития торговли основывается на Федеральном </w:t>
      </w:r>
      <w:hyperlink r:id="rId6" w:history="1">
        <w:r w:rsidRPr="00B4656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3A2B87" w:rsidRPr="00B4656E">
        <w:rPr>
          <w:rFonts w:ascii="Times New Roman" w:hAnsi="Times New Roman" w:cs="Times New Roman"/>
          <w:sz w:val="28"/>
          <w:szCs w:val="28"/>
        </w:rPr>
        <w:t xml:space="preserve"> от 28 декабря 2009 года №381-ФЗ «</w:t>
      </w:r>
      <w:r w:rsidRPr="00B4656E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3A2B87" w:rsidRPr="00B4656E">
        <w:rPr>
          <w:rFonts w:ascii="Times New Roman" w:hAnsi="Times New Roman" w:cs="Times New Roman"/>
          <w:sz w:val="28"/>
          <w:szCs w:val="28"/>
        </w:rPr>
        <w:t>»</w:t>
      </w:r>
      <w:r w:rsidRPr="00B4656E">
        <w:rPr>
          <w:rFonts w:ascii="Times New Roman" w:hAnsi="Times New Roman" w:cs="Times New Roman"/>
          <w:sz w:val="28"/>
          <w:szCs w:val="28"/>
        </w:rPr>
        <w:t xml:space="preserve"> и состоит из настоящего </w:t>
      </w:r>
      <w:r w:rsidR="00056437" w:rsidRPr="00B4656E">
        <w:rPr>
          <w:rFonts w:ascii="Times New Roman" w:hAnsi="Times New Roman" w:cs="Times New Roman"/>
          <w:sz w:val="28"/>
          <w:szCs w:val="28"/>
        </w:rPr>
        <w:t xml:space="preserve"> </w:t>
      </w:r>
      <w:r w:rsidR="00DD40A2" w:rsidRPr="00B4656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56437" w:rsidRPr="00B4656E">
        <w:rPr>
          <w:rFonts w:ascii="Times New Roman" w:hAnsi="Times New Roman" w:cs="Times New Roman"/>
          <w:sz w:val="28"/>
          <w:szCs w:val="28"/>
        </w:rPr>
        <w:t>з</w:t>
      </w:r>
      <w:r w:rsidRPr="00B4656E">
        <w:rPr>
          <w:rFonts w:ascii="Times New Roman" w:hAnsi="Times New Roman" w:cs="Times New Roman"/>
          <w:sz w:val="28"/>
          <w:szCs w:val="28"/>
        </w:rPr>
        <w:t>акона</w:t>
      </w:r>
      <w:r w:rsidR="00056437" w:rsidRPr="00B4656E">
        <w:rPr>
          <w:rFonts w:ascii="Times New Roman" w:hAnsi="Times New Roman" w:cs="Times New Roman"/>
          <w:sz w:val="28"/>
          <w:szCs w:val="28"/>
        </w:rPr>
        <w:t xml:space="preserve"> </w:t>
      </w:r>
      <w:r w:rsidRPr="00B4656E">
        <w:rPr>
          <w:rFonts w:ascii="Times New Roman" w:hAnsi="Times New Roman" w:cs="Times New Roman"/>
          <w:sz w:val="28"/>
          <w:szCs w:val="28"/>
        </w:rPr>
        <w:t xml:space="preserve">и принимаемых в соответствии с ним иных правовых актов </w:t>
      </w:r>
      <w:r w:rsidR="00056437" w:rsidRPr="00B4656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4656E">
        <w:rPr>
          <w:rFonts w:ascii="Times New Roman" w:hAnsi="Times New Roman" w:cs="Times New Roman"/>
          <w:sz w:val="28"/>
          <w:szCs w:val="28"/>
        </w:rPr>
        <w:t>.</w:t>
      </w:r>
    </w:p>
    <w:p w:rsidR="00381BE9" w:rsidRPr="00B4656E" w:rsidRDefault="00381BE9" w:rsidP="003A2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BE9" w:rsidRPr="00B4656E" w:rsidRDefault="00381BE9" w:rsidP="003A2B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Статья 3. Программы развития торговли</w:t>
      </w:r>
    </w:p>
    <w:p w:rsidR="00E23E62" w:rsidRPr="00B4656E" w:rsidRDefault="00E23E62" w:rsidP="003A2B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1BE9" w:rsidRPr="00B4656E" w:rsidRDefault="00381BE9" w:rsidP="003A2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 xml:space="preserve">1. Программы развития торговли представляют собой комплекс социально-экономических, организационно-хозяйственных, нормативно-правовых мероприятий, увязанных по ресурсам, исполнителям и срокам реализации и направленных на содействие развитию торговли в </w:t>
      </w:r>
      <w:r w:rsidR="00056437" w:rsidRPr="00B4656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4656E">
        <w:rPr>
          <w:rFonts w:ascii="Times New Roman" w:hAnsi="Times New Roman" w:cs="Times New Roman"/>
          <w:sz w:val="28"/>
          <w:szCs w:val="28"/>
        </w:rPr>
        <w:t>.</w:t>
      </w:r>
    </w:p>
    <w:p w:rsidR="00E23E62" w:rsidRPr="00B4656E" w:rsidRDefault="00381BE9" w:rsidP="00F10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2</w:t>
      </w:r>
      <w:r w:rsidR="00F1024C" w:rsidRPr="00B4656E">
        <w:rPr>
          <w:rFonts w:ascii="Times New Roman" w:hAnsi="Times New Roman" w:cs="Times New Roman"/>
          <w:sz w:val="28"/>
          <w:szCs w:val="28"/>
        </w:rPr>
        <w:t xml:space="preserve">. Программы развития торговли разрабатываются на срок </w:t>
      </w:r>
      <w:r w:rsidR="00C755BA">
        <w:rPr>
          <w:rFonts w:ascii="Times New Roman" w:hAnsi="Times New Roman" w:cs="Times New Roman"/>
          <w:sz w:val="28"/>
          <w:szCs w:val="28"/>
        </w:rPr>
        <w:t>не более трех лет</w:t>
      </w:r>
      <w:r w:rsidR="00F1024C" w:rsidRPr="00B4656E">
        <w:rPr>
          <w:rFonts w:ascii="Times New Roman" w:hAnsi="Times New Roman" w:cs="Times New Roman"/>
          <w:sz w:val="28"/>
          <w:szCs w:val="28"/>
        </w:rPr>
        <w:t xml:space="preserve">. </w:t>
      </w:r>
      <w:r w:rsidRPr="00B4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1C" w:rsidRPr="00B4656E" w:rsidRDefault="00DE201C" w:rsidP="003A2B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1BE9" w:rsidRPr="00B4656E" w:rsidRDefault="00381BE9" w:rsidP="003A2B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 xml:space="preserve">Статья 4. Цели </w:t>
      </w:r>
      <w:r w:rsidR="00F1024C" w:rsidRPr="00B4656E">
        <w:rPr>
          <w:rFonts w:ascii="Times New Roman" w:hAnsi="Times New Roman" w:cs="Times New Roman"/>
          <w:sz w:val="28"/>
          <w:szCs w:val="28"/>
        </w:rPr>
        <w:t xml:space="preserve">разработки программ </w:t>
      </w:r>
      <w:r w:rsidRPr="00B4656E">
        <w:rPr>
          <w:rFonts w:ascii="Times New Roman" w:hAnsi="Times New Roman" w:cs="Times New Roman"/>
          <w:sz w:val="28"/>
          <w:szCs w:val="28"/>
        </w:rPr>
        <w:t>развития торговли</w:t>
      </w:r>
    </w:p>
    <w:p w:rsidR="00E23E62" w:rsidRPr="00B4656E" w:rsidRDefault="00E23E62" w:rsidP="003A2B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1BE9" w:rsidRDefault="00922949" w:rsidP="00127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 xml:space="preserve">Целями разработки программ развития торговли являются решение </w:t>
      </w:r>
      <w:r w:rsidR="00F1024C" w:rsidRPr="00B4656E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B4656E">
        <w:rPr>
          <w:rFonts w:ascii="Times New Roman" w:hAnsi="Times New Roman" w:cs="Times New Roman"/>
          <w:sz w:val="28"/>
          <w:szCs w:val="28"/>
        </w:rPr>
        <w:t xml:space="preserve">в сфере торговой деятельности, определение основных направлений развития торговли и мероприятий, содействующих развитию торговли </w:t>
      </w:r>
      <w:r w:rsidR="00F1024C" w:rsidRPr="00B4656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4656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27C72" w:rsidRPr="00B4656E">
        <w:rPr>
          <w:rFonts w:ascii="Times New Roman" w:hAnsi="Times New Roman" w:cs="Times New Roman"/>
          <w:sz w:val="28"/>
          <w:szCs w:val="28"/>
        </w:rPr>
        <w:t>.</w:t>
      </w:r>
      <w:r w:rsidR="00F1024C" w:rsidRPr="00B4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BA" w:rsidRPr="00B4656E" w:rsidRDefault="00C755BA" w:rsidP="00127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BE9" w:rsidRPr="00B4656E" w:rsidRDefault="00381BE9" w:rsidP="003A2B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lastRenderedPageBreak/>
        <w:t xml:space="preserve">Статья 5. </w:t>
      </w:r>
      <w:r w:rsidR="00127C72" w:rsidRPr="00B4656E">
        <w:rPr>
          <w:rFonts w:ascii="Times New Roman" w:hAnsi="Times New Roman" w:cs="Times New Roman"/>
          <w:sz w:val="28"/>
          <w:szCs w:val="28"/>
        </w:rPr>
        <w:t>Э</w:t>
      </w:r>
      <w:r w:rsidR="00546E4F" w:rsidRPr="00B4656E">
        <w:rPr>
          <w:rFonts w:ascii="Times New Roman" w:hAnsi="Times New Roman" w:cs="Times New Roman"/>
          <w:sz w:val="28"/>
          <w:szCs w:val="28"/>
        </w:rPr>
        <w:t>тапы разработки программ развития торговли</w:t>
      </w:r>
    </w:p>
    <w:p w:rsidR="00127C72" w:rsidRPr="00B4656E" w:rsidRDefault="00127C72" w:rsidP="003A2B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E4F" w:rsidRPr="00B4656E" w:rsidRDefault="00127C72" w:rsidP="003A2B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Разработка программ развития торговли осуществляется по следующим этапам:</w:t>
      </w:r>
    </w:p>
    <w:p w:rsidR="00127C72" w:rsidRPr="00B4656E" w:rsidRDefault="00127C72" w:rsidP="00127C72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п</w:t>
      </w:r>
      <w:r w:rsidR="00546E4F" w:rsidRPr="00B4656E">
        <w:rPr>
          <w:rFonts w:ascii="Times New Roman" w:hAnsi="Times New Roman" w:cs="Times New Roman"/>
          <w:sz w:val="28"/>
          <w:szCs w:val="28"/>
        </w:rPr>
        <w:t>ринятие решения о разработке программы развития торговли</w:t>
      </w:r>
      <w:r w:rsidRPr="00B4656E">
        <w:rPr>
          <w:rFonts w:ascii="Times New Roman" w:hAnsi="Times New Roman" w:cs="Times New Roman"/>
          <w:sz w:val="28"/>
          <w:szCs w:val="28"/>
        </w:rPr>
        <w:t>;</w:t>
      </w:r>
    </w:p>
    <w:p w:rsidR="00127C72" w:rsidRPr="00B4656E" w:rsidRDefault="00127C72" w:rsidP="00127C72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формирование проектов программ развития торговли;</w:t>
      </w:r>
    </w:p>
    <w:p w:rsidR="00127C72" w:rsidRPr="00B4656E" w:rsidRDefault="00127C72" w:rsidP="008633FA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согласование проектов программ развития торговли</w:t>
      </w:r>
      <w:r w:rsidR="008633FA" w:rsidRPr="008633FA">
        <w:rPr>
          <w:rFonts w:ascii="Times New Roman" w:hAnsi="Times New Roman" w:cs="Times New Roman"/>
          <w:sz w:val="28"/>
          <w:szCs w:val="28"/>
        </w:rPr>
        <w:t xml:space="preserve"> </w:t>
      </w:r>
      <w:r w:rsidR="008633FA">
        <w:rPr>
          <w:rFonts w:ascii="Times New Roman" w:hAnsi="Times New Roman" w:cs="Times New Roman"/>
          <w:sz w:val="28"/>
          <w:szCs w:val="28"/>
        </w:rPr>
        <w:t>и утверждение</w:t>
      </w:r>
      <w:r w:rsidR="008633FA" w:rsidRPr="008633FA">
        <w:rPr>
          <w:rFonts w:ascii="Times New Roman" w:hAnsi="Times New Roman" w:cs="Times New Roman"/>
          <w:sz w:val="28"/>
          <w:szCs w:val="28"/>
        </w:rPr>
        <w:t xml:space="preserve"> </w:t>
      </w:r>
      <w:r w:rsidR="008633FA" w:rsidRPr="00B4656E">
        <w:rPr>
          <w:rFonts w:ascii="Times New Roman" w:hAnsi="Times New Roman" w:cs="Times New Roman"/>
          <w:sz w:val="28"/>
          <w:szCs w:val="28"/>
        </w:rPr>
        <w:t>программ развития торговли</w:t>
      </w:r>
      <w:r w:rsidRPr="00B4656E">
        <w:rPr>
          <w:rFonts w:ascii="Times New Roman" w:hAnsi="Times New Roman" w:cs="Times New Roman"/>
          <w:sz w:val="28"/>
          <w:szCs w:val="28"/>
        </w:rPr>
        <w:t>.</w:t>
      </w:r>
    </w:p>
    <w:p w:rsidR="00127C72" w:rsidRPr="00B4656E" w:rsidRDefault="00127C72" w:rsidP="00127C72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751" w:rsidRDefault="00381BE9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Статья 6.</w:t>
      </w:r>
      <w:r w:rsidR="004E0E0A" w:rsidRPr="00B4656E">
        <w:rPr>
          <w:rFonts w:ascii="Times New Roman" w:hAnsi="Times New Roman" w:cs="Times New Roman"/>
          <w:sz w:val="28"/>
          <w:szCs w:val="28"/>
        </w:rPr>
        <w:t xml:space="preserve"> </w:t>
      </w:r>
      <w:r w:rsidR="00B96751" w:rsidRPr="00B4656E">
        <w:rPr>
          <w:rFonts w:ascii="Times New Roman" w:hAnsi="Times New Roman" w:cs="Times New Roman"/>
          <w:sz w:val="28"/>
          <w:szCs w:val="28"/>
        </w:rPr>
        <w:t>Принятие решения о разработке программ развития торговли</w:t>
      </w:r>
    </w:p>
    <w:p w:rsidR="00C755BA" w:rsidRPr="00B4656E" w:rsidRDefault="00C755BA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 xml:space="preserve">1. Решение о разработке программ развития торговли принимается исходя из необходимости применения программно-целевых методов для решения вопросов в сфере торговли на территории </w:t>
      </w:r>
      <w:r w:rsidR="00F256BB" w:rsidRPr="00B4656E">
        <w:rPr>
          <w:rFonts w:ascii="Times New Roman" w:hAnsi="Times New Roman" w:cs="Times New Roman"/>
          <w:sz w:val="28"/>
          <w:szCs w:val="28"/>
        </w:rPr>
        <w:t>Ленинградской</w:t>
      </w:r>
      <w:r w:rsidRPr="00B4656E">
        <w:rPr>
          <w:rFonts w:ascii="Times New Roman" w:hAnsi="Times New Roman" w:cs="Times New Roman"/>
          <w:sz w:val="28"/>
          <w:szCs w:val="28"/>
        </w:rPr>
        <w:t xml:space="preserve"> области или соответствующего муницип</w:t>
      </w:r>
      <w:r w:rsidR="00F256BB" w:rsidRPr="00B4656E">
        <w:rPr>
          <w:rFonts w:ascii="Times New Roman" w:hAnsi="Times New Roman" w:cs="Times New Roman"/>
          <w:sz w:val="28"/>
          <w:szCs w:val="28"/>
        </w:rPr>
        <w:t>ального образования Ленинградской</w:t>
      </w:r>
      <w:r w:rsidRPr="00B4656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2. В решении о разработке программ</w:t>
      </w:r>
      <w:r w:rsidR="00D9507A">
        <w:rPr>
          <w:rFonts w:ascii="Times New Roman" w:hAnsi="Times New Roman" w:cs="Times New Roman"/>
          <w:sz w:val="28"/>
          <w:szCs w:val="28"/>
        </w:rPr>
        <w:t>ы</w:t>
      </w:r>
      <w:r w:rsidRPr="00B4656E">
        <w:rPr>
          <w:rFonts w:ascii="Times New Roman" w:hAnsi="Times New Roman" w:cs="Times New Roman"/>
          <w:sz w:val="28"/>
          <w:szCs w:val="28"/>
        </w:rPr>
        <w:t xml:space="preserve"> развития торговли указываются</w:t>
      </w:r>
      <w:r w:rsidR="00985A02">
        <w:rPr>
          <w:rFonts w:ascii="Times New Roman" w:hAnsi="Times New Roman" w:cs="Times New Roman"/>
          <w:sz w:val="28"/>
          <w:szCs w:val="28"/>
        </w:rPr>
        <w:t>, в том числе</w:t>
      </w:r>
      <w:r w:rsidRPr="00B4656E">
        <w:rPr>
          <w:rFonts w:ascii="Times New Roman" w:hAnsi="Times New Roman" w:cs="Times New Roman"/>
          <w:sz w:val="28"/>
          <w:szCs w:val="28"/>
        </w:rPr>
        <w:t xml:space="preserve"> сроки разработки программ</w:t>
      </w:r>
      <w:r w:rsidR="00D9507A">
        <w:rPr>
          <w:rFonts w:ascii="Times New Roman" w:hAnsi="Times New Roman" w:cs="Times New Roman"/>
          <w:sz w:val="28"/>
          <w:szCs w:val="28"/>
        </w:rPr>
        <w:t>ы</w:t>
      </w:r>
      <w:r w:rsidR="00985A02">
        <w:rPr>
          <w:rFonts w:ascii="Times New Roman" w:hAnsi="Times New Roman" w:cs="Times New Roman"/>
          <w:sz w:val="28"/>
          <w:szCs w:val="28"/>
        </w:rPr>
        <w:t>.</w:t>
      </w: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 xml:space="preserve">3. Решение о разработке программы развития торговли </w:t>
      </w:r>
      <w:r w:rsidR="00F256BB" w:rsidRPr="00B4656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B4656E">
        <w:rPr>
          <w:rFonts w:ascii="Times New Roman" w:hAnsi="Times New Roman" w:cs="Times New Roman"/>
          <w:sz w:val="28"/>
          <w:szCs w:val="28"/>
        </w:rPr>
        <w:t xml:space="preserve">принимается Правительством </w:t>
      </w:r>
      <w:r w:rsidR="00F256BB" w:rsidRPr="00B4656E">
        <w:rPr>
          <w:rFonts w:ascii="Times New Roman" w:hAnsi="Times New Roman" w:cs="Times New Roman"/>
          <w:sz w:val="28"/>
          <w:szCs w:val="28"/>
        </w:rPr>
        <w:t>Ленинградской</w:t>
      </w:r>
      <w:r w:rsidRPr="00B4656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60752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 xml:space="preserve">Решение о разработке муниципальной программы развития торговли принимается </w:t>
      </w:r>
      <w:r w:rsidR="00985A02">
        <w:rPr>
          <w:rFonts w:ascii="Times New Roman" w:hAnsi="Times New Roman" w:cs="Times New Roman"/>
          <w:sz w:val="28"/>
          <w:szCs w:val="28"/>
        </w:rPr>
        <w:t>местной администрацией соответствующего му</w:t>
      </w:r>
      <w:r w:rsidRPr="00B4656E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F256BB" w:rsidRPr="00B4656E">
        <w:rPr>
          <w:rFonts w:ascii="Times New Roman" w:hAnsi="Times New Roman" w:cs="Times New Roman"/>
          <w:sz w:val="28"/>
          <w:szCs w:val="28"/>
        </w:rPr>
        <w:t>Ленинградской</w:t>
      </w:r>
      <w:r w:rsidRPr="00B4656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60752" w:rsidRPr="00B4656E">
        <w:rPr>
          <w:rFonts w:ascii="Times New Roman" w:hAnsi="Times New Roman" w:cs="Times New Roman"/>
          <w:sz w:val="28"/>
          <w:szCs w:val="28"/>
        </w:rPr>
        <w:t>.</w:t>
      </w:r>
    </w:p>
    <w:p w:rsidR="00160752" w:rsidRPr="00B4656E" w:rsidRDefault="00160752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751" w:rsidRDefault="004E0E0A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Статья 7</w:t>
      </w:r>
      <w:r w:rsidR="00B96751" w:rsidRPr="00B4656E">
        <w:rPr>
          <w:rFonts w:ascii="Times New Roman" w:hAnsi="Times New Roman" w:cs="Times New Roman"/>
          <w:sz w:val="28"/>
          <w:szCs w:val="28"/>
        </w:rPr>
        <w:t>. Формирование проектов программ развития торговли</w:t>
      </w:r>
    </w:p>
    <w:p w:rsidR="00C755BA" w:rsidRPr="00B4656E" w:rsidRDefault="00C755BA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proofErr w:type="gramStart"/>
      <w:r w:rsidR="00D9507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4656E">
        <w:rPr>
          <w:rFonts w:ascii="Times New Roman" w:hAnsi="Times New Roman" w:cs="Times New Roman"/>
          <w:sz w:val="28"/>
          <w:szCs w:val="28"/>
        </w:rPr>
        <w:t>программы развития торговли Ленинградской области</w:t>
      </w:r>
      <w:proofErr w:type="gramEnd"/>
      <w:r w:rsidRPr="00B4656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6567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6A22BF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B4656E">
        <w:rPr>
          <w:rFonts w:ascii="Times New Roman" w:hAnsi="Times New Roman" w:cs="Times New Roman"/>
          <w:sz w:val="28"/>
          <w:szCs w:val="28"/>
        </w:rPr>
        <w:t>исполнительн</w:t>
      </w:r>
      <w:r w:rsidR="006A22BF">
        <w:rPr>
          <w:rFonts w:ascii="Times New Roman" w:hAnsi="Times New Roman" w:cs="Times New Roman"/>
          <w:sz w:val="28"/>
          <w:szCs w:val="28"/>
        </w:rPr>
        <w:t xml:space="preserve">ой власти </w:t>
      </w:r>
      <w:r w:rsidRPr="00B4656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A22BF">
        <w:rPr>
          <w:rFonts w:ascii="Times New Roman" w:hAnsi="Times New Roman" w:cs="Times New Roman"/>
          <w:sz w:val="28"/>
          <w:szCs w:val="28"/>
        </w:rPr>
        <w:t xml:space="preserve"> </w:t>
      </w:r>
      <w:r w:rsidR="0086567B">
        <w:rPr>
          <w:rFonts w:ascii="Times New Roman" w:hAnsi="Times New Roman" w:cs="Times New Roman"/>
          <w:sz w:val="28"/>
          <w:szCs w:val="28"/>
        </w:rPr>
        <w:t>(далее – уполномоченный орган Ленинградской области).</w:t>
      </w:r>
    </w:p>
    <w:p w:rsidR="00160752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9507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4656E">
        <w:rPr>
          <w:rFonts w:ascii="Times New Roman" w:hAnsi="Times New Roman" w:cs="Times New Roman"/>
          <w:sz w:val="28"/>
          <w:szCs w:val="28"/>
        </w:rPr>
        <w:t xml:space="preserve">муниципальной программы развития торговли осуществляется </w:t>
      </w:r>
      <w:r w:rsidR="00A00E2A" w:rsidRPr="00B4656E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муниципального образования Ленинградской области</w:t>
      </w:r>
      <w:r w:rsidR="00F54EF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 муниципального образования)</w:t>
      </w:r>
      <w:r w:rsidR="0086567B">
        <w:rPr>
          <w:rFonts w:ascii="Times New Roman" w:hAnsi="Times New Roman" w:cs="Times New Roman"/>
          <w:sz w:val="28"/>
          <w:szCs w:val="28"/>
        </w:rPr>
        <w:t>.</w:t>
      </w:r>
    </w:p>
    <w:p w:rsidR="002E107A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E107A" w:rsidRPr="002E107A">
        <w:rPr>
          <w:rFonts w:ascii="Times New Roman" w:hAnsi="Times New Roman" w:cs="Times New Roman"/>
          <w:sz w:val="28"/>
          <w:szCs w:val="28"/>
        </w:rPr>
        <w:t>Для формирования проектов программ развития торговли создаются рабочие группы, в состав которых входят уполномоченные органы исполнительной власти Ленинградской области, обладающие компетенцией в части социально-экономических, демографических, экологических, культурных, организационно-административных сферах, оказывающих влияние на состояние и развитие торговли в регионе,   с привлечением представителей хозяйствующих субъектов, осуществляющих торговую деятельность, некоммерческих организаций, объединяющих таких хозяйствующих субъектов, потребительских кооперативов, представителей общественности, профсоюзных организаций, научно-исследовательских и</w:t>
      </w:r>
      <w:proofErr w:type="gramEnd"/>
      <w:r w:rsidR="002E107A" w:rsidRPr="002E107A">
        <w:rPr>
          <w:rFonts w:ascii="Times New Roman" w:hAnsi="Times New Roman" w:cs="Times New Roman"/>
          <w:sz w:val="28"/>
          <w:szCs w:val="28"/>
        </w:rPr>
        <w:t xml:space="preserve"> других организаций</w:t>
      </w:r>
      <w:r w:rsidR="002E107A">
        <w:rPr>
          <w:rFonts w:ascii="Times New Roman" w:hAnsi="Times New Roman" w:cs="Times New Roman"/>
          <w:sz w:val="28"/>
          <w:szCs w:val="28"/>
        </w:rPr>
        <w:t>.</w:t>
      </w: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 xml:space="preserve">3. На этапе </w:t>
      </w:r>
      <w:proofErr w:type="gramStart"/>
      <w:r w:rsidRPr="00B4656E">
        <w:rPr>
          <w:rFonts w:ascii="Times New Roman" w:hAnsi="Times New Roman" w:cs="Times New Roman"/>
          <w:sz w:val="28"/>
          <w:szCs w:val="28"/>
        </w:rPr>
        <w:t>формирования проектов программ развития торговли</w:t>
      </w:r>
      <w:proofErr w:type="gramEnd"/>
      <w:r w:rsidRPr="00B4656E">
        <w:rPr>
          <w:rFonts w:ascii="Times New Roman" w:hAnsi="Times New Roman" w:cs="Times New Roman"/>
          <w:sz w:val="28"/>
          <w:szCs w:val="28"/>
        </w:rPr>
        <w:t xml:space="preserve"> </w:t>
      </w:r>
      <w:r w:rsidRPr="00B4656E">
        <w:rPr>
          <w:rFonts w:ascii="Times New Roman" w:hAnsi="Times New Roman" w:cs="Times New Roman"/>
          <w:sz w:val="28"/>
          <w:szCs w:val="28"/>
        </w:rPr>
        <w:lastRenderedPageBreak/>
        <w:t>определяются их структура, цели и задачи, содержание основных разделов, ожидаемые конечные результаты их реализации.</w:t>
      </w: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4. В проектах программ развития торговли определяются:</w:t>
      </w: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1) цели,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объектов;</w:t>
      </w: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4656E">
        <w:rPr>
          <w:rFonts w:ascii="Times New Roman" w:hAnsi="Times New Roman" w:cs="Times New Roman"/>
          <w:sz w:val="28"/>
          <w:szCs w:val="28"/>
        </w:rPr>
        <w:t>2) мероприятия, направленные на достижение целей государственной политики в области торговой деятельности, в том числе мероприятия по оказанию приоритетной поддержки в развитии торговли товарами российским производителям товаров, субъектам малого и среднего предпринимательства, формированию конкурентной среды, развитию торговли в сельской местности;</w:t>
      </w:r>
      <w:proofErr w:type="gramEnd"/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3) объем и источники финансирования мероприятий, содействующих развитию торговой деятельности;</w:t>
      </w: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4) основные показатели эффективности реализации программ развития торговли, в том числе:</w:t>
      </w: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а) достижение установленных нормативов минимальной обеспеченности населения площадью торговых объектов;</w:t>
      </w: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б) повышение доступности товаров для населения;</w:t>
      </w: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в) формирование торговой инфраструктуры с учетом видов и типов торговых объектов, форм и способов торговли, потребностей населения, в том числе условий доступности для инвалидов (включая инвалидов, использующих кресла-коляски и собак-проводников) торговых объектов;</w:t>
      </w: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г) создание условий для увеличения спроса на товары российских производителей товаров;</w:t>
      </w:r>
    </w:p>
    <w:p w:rsidR="00B96751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 xml:space="preserve">5) порядок </w:t>
      </w:r>
      <w:proofErr w:type="gramStart"/>
      <w:r w:rsidRPr="00B4656E">
        <w:rPr>
          <w:rFonts w:ascii="Times New Roman" w:hAnsi="Times New Roman" w:cs="Times New Roman"/>
          <w:sz w:val="28"/>
          <w:szCs w:val="28"/>
        </w:rPr>
        <w:t>организации реализации</w:t>
      </w:r>
      <w:r w:rsidR="004E0E0A" w:rsidRPr="00B4656E">
        <w:rPr>
          <w:rFonts w:ascii="Times New Roman" w:hAnsi="Times New Roman" w:cs="Times New Roman"/>
          <w:sz w:val="28"/>
          <w:szCs w:val="28"/>
        </w:rPr>
        <w:t xml:space="preserve"> </w:t>
      </w:r>
      <w:r w:rsidRPr="00B4656E">
        <w:rPr>
          <w:rFonts w:ascii="Times New Roman" w:hAnsi="Times New Roman" w:cs="Times New Roman"/>
          <w:sz w:val="28"/>
          <w:szCs w:val="28"/>
        </w:rPr>
        <w:t>программ развития торговли</w:t>
      </w:r>
      <w:proofErr w:type="gramEnd"/>
      <w:r w:rsidRPr="00B4656E">
        <w:rPr>
          <w:rFonts w:ascii="Times New Roman" w:hAnsi="Times New Roman" w:cs="Times New Roman"/>
          <w:sz w:val="28"/>
          <w:szCs w:val="28"/>
        </w:rPr>
        <w:t xml:space="preserve"> и пор</w:t>
      </w:r>
      <w:r w:rsidR="002E107A">
        <w:rPr>
          <w:rFonts w:ascii="Times New Roman" w:hAnsi="Times New Roman" w:cs="Times New Roman"/>
          <w:sz w:val="28"/>
          <w:szCs w:val="28"/>
        </w:rPr>
        <w:t>ядок контроля за их реализацией;</w:t>
      </w:r>
    </w:p>
    <w:p w:rsidR="002E107A" w:rsidRPr="00B4656E" w:rsidRDefault="002E107A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07A">
        <w:rPr>
          <w:rFonts w:ascii="Times New Roman" w:hAnsi="Times New Roman" w:cs="Times New Roman"/>
          <w:sz w:val="28"/>
          <w:szCs w:val="28"/>
        </w:rPr>
        <w:t>6) исполнители обеспечивающие реализацию мероприятий программ развития торговли.</w:t>
      </w: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751" w:rsidRDefault="004E0E0A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Статья 8</w:t>
      </w:r>
      <w:r w:rsidR="00B96751" w:rsidRPr="00B4656E">
        <w:rPr>
          <w:rFonts w:ascii="Times New Roman" w:hAnsi="Times New Roman" w:cs="Times New Roman"/>
          <w:sz w:val="28"/>
          <w:szCs w:val="28"/>
        </w:rPr>
        <w:t>. Согласование проектов программ развития торговли</w:t>
      </w:r>
      <w:r w:rsidR="008633FA" w:rsidRPr="008633FA">
        <w:t xml:space="preserve"> </w:t>
      </w:r>
      <w:r w:rsidR="008633FA" w:rsidRPr="008633FA">
        <w:rPr>
          <w:rFonts w:ascii="Times New Roman" w:hAnsi="Times New Roman" w:cs="Times New Roman"/>
          <w:sz w:val="28"/>
          <w:szCs w:val="28"/>
        </w:rPr>
        <w:t>и утверждение программ развития торговли</w:t>
      </w:r>
    </w:p>
    <w:p w:rsidR="00C755BA" w:rsidRPr="00B4656E" w:rsidRDefault="00C755BA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107A" w:rsidRPr="002E107A" w:rsidRDefault="002E107A" w:rsidP="002E10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07A">
        <w:rPr>
          <w:rFonts w:ascii="Times New Roman" w:hAnsi="Times New Roman" w:cs="Times New Roman"/>
          <w:sz w:val="28"/>
          <w:szCs w:val="28"/>
        </w:rPr>
        <w:t xml:space="preserve">1. Проекты региональной программы развития торговли Ленинградской области и муниципальных программ развития торговли размещаются соответственно на официальном сайте уполномоченного органа Ленинградкой области и официальных сайтах муниципальных образований Ленинградской области. </w:t>
      </w:r>
    </w:p>
    <w:p w:rsidR="002E107A" w:rsidRPr="002E107A" w:rsidRDefault="002E107A" w:rsidP="002E10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107A">
        <w:rPr>
          <w:rFonts w:ascii="Times New Roman" w:hAnsi="Times New Roman" w:cs="Times New Roman"/>
          <w:sz w:val="28"/>
          <w:szCs w:val="28"/>
        </w:rPr>
        <w:t xml:space="preserve">Уполномоченный орган Ленинградской области и уполномоченные органы муниципальных образований принимают предложения физических и юридических лиц о доработке проектов программ развития торговли в течение тридцати дней со дня размещения соответствующего проекта программы развития торговли в информационно-телекоммуникационной сети «Интернет», дорабатывают проекты программ развития торговли с учетом этих предложений и направляют проекты программ развития </w:t>
      </w:r>
      <w:r w:rsidRPr="002E107A">
        <w:rPr>
          <w:rFonts w:ascii="Times New Roman" w:hAnsi="Times New Roman" w:cs="Times New Roman"/>
          <w:sz w:val="28"/>
          <w:szCs w:val="28"/>
        </w:rPr>
        <w:lastRenderedPageBreak/>
        <w:t>торговли на согласование и утверждение соответственно в Правительство Ленинградской</w:t>
      </w:r>
      <w:proofErr w:type="gramEnd"/>
      <w:r w:rsidRPr="002E107A">
        <w:rPr>
          <w:rFonts w:ascii="Times New Roman" w:hAnsi="Times New Roman" w:cs="Times New Roman"/>
          <w:sz w:val="28"/>
          <w:szCs w:val="28"/>
        </w:rPr>
        <w:t xml:space="preserve"> области и уполномоченные органы местного самоуправления муниципального образования Ленинградской области.</w:t>
      </w:r>
    </w:p>
    <w:p w:rsidR="002E107A" w:rsidRPr="002E107A" w:rsidRDefault="002E107A" w:rsidP="002E10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07A">
        <w:rPr>
          <w:rFonts w:ascii="Times New Roman" w:hAnsi="Times New Roman" w:cs="Times New Roman"/>
          <w:sz w:val="28"/>
          <w:szCs w:val="28"/>
        </w:rPr>
        <w:tab/>
        <w:t xml:space="preserve">2. Согласование </w:t>
      </w:r>
      <w:proofErr w:type="gramStart"/>
      <w:r w:rsidRPr="002E107A">
        <w:rPr>
          <w:rFonts w:ascii="Times New Roman" w:hAnsi="Times New Roman" w:cs="Times New Roman"/>
          <w:sz w:val="28"/>
          <w:szCs w:val="28"/>
        </w:rPr>
        <w:t>проектов региональной программы развития торговли Ленинградской области</w:t>
      </w:r>
      <w:proofErr w:type="gramEnd"/>
      <w:r w:rsidRPr="002E107A">
        <w:rPr>
          <w:rFonts w:ascii="Times New Roman" w:hAnsi="Times New Roman" w:cs="Times New Roman"/>
          <w:sz w:val="28"/>
          <w:szCs w:val="28"/>
        </w:rPr>
        <w:t xml:space="preserve"> и муниципальных программ развития торговли осуществляется в сроки и в порядке, установленные для согласования соответственно правовых актов Ленинградской области и муниципальных образований Ленинградской области.</w:t>
      </w:r>
    </w:p>
    <w:p w:rsidR="002E107A" w:rsidRDefault="002E107A" w:rsidP="002E10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07A">
        <w:rPr>
          <w:rFonts w:ascii="Times New Roman" w:hAnsi="Times New Roman" w:cs="Times New Roman"/>
          <w:sz w:val="28"/>
          <w:szCs w:val="28"/>
        </w:rPr>
        <w:tab/>
        <w:t>3. Региональная программа развития торговли Ленинградской области утверждается постановлением Правительства Ленинградской области</w:t>
      </w:r>
    </w:p>
    <w:p w:rsidR="00C86E57" w:rsidRDefault="002E107A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86E57">
        <w:rPr>
          <w:rFonts w:ascii="Times New Roman" w:hAnsi="Times New Roman" w:cs="Times New Roman"/>
          <w:sz w:val="28"/>
          <w:szCs w:val="28"/>
        </w:rPr>
        <w:t xml:space="preserve">4. Муниципальные программы развития торговли утверждаются </w:t>
      </w:r>
      <w:r w:rsidR="00ED4A25" w:rsidRPr="00ED4A25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муниципального образования Ленинградской области</w:t>
      </w:r>
      <w:r w:rsidR="00ED4A25">
        <w:rPr>
          <w:rFonts w:ascii="Times New Roman" w:hAnsi="Times New Roman" w:cs="Times New Roman"/>
          <w:sz w:val="28"/>
          <w:szCs w:val="28"/>
        </w:rPr>
        <w:t>.</w:t>
      </w:r>
    </w:p>
    <w:p w:rsidR="0086567B" w:rsidRDefault="0086567B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751" w:rsidRDefault="004E0E0A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Статья 9</w:t>
      </w:r>
      <w:r w:rsidR="00B96751" w:rsidRPr="00B4656E">
        <w:rPr>
          <w:rFonts w:ascii="Times New Roman" w:hAnsi="Times New Roman" w:cs="Times New Roman"/>
          <w:sz w:val="28"/>
          <w:szCs w:val="28"/>
        </w:rPr>
        <w:t>. Вступление в силу настоящего Закона</w:t>
      </w:r>
    </w:p>
    <w:p w:rsidR="00C755BA" w:rsidRPr="00B4656E" w:rsidRDefault="00C755BA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4E0E0A" w:rsidRPr="00B4656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B96751" w:rsidRPr="00B4656E" w:rsidRDefault="00B96751" w:rsidP="00B96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6589" w:rsidRPr="00B4656E" w:rsidRDefault="00496589" w:rsidP="00496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Губернатор</w:t>
      </w:r>
    </w:p>
    <w:p w:rsidR="00496589" w:rsidRDefault="00496589" w:rsidP="00496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6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96589">
        <w:rPr>
          <w:rFonts w:ascii="Times New Roman" w:hAnsi="Times New Roman" w:cs="Times New Roman"/>
          <w:sz w:val="28"/>
          <w:szCs w:val="28"/>
        </w:rPr>
        <w:tab/>
      </w:r>
      <w:r w:rsidRPr="0049658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96589">
        <w:rPr>
          <w:rFonts w:ascii="Times New Roman" w:hAnsi="Times New Roman" w:cs="Times New Roman"/>
          <w:sz w:val="28"/>
          <w:szCs w:val="28"/>
        </w:rPr>
        <w:tab/>
      </w:r>
      <w:r w:rsidRPr="00496589">
        <w:rPr>
          <w:rFonts w:ascii="Times New Roman" w:hAnsi="Times New Roman" w:cs="Times New Roman"/>
          <w:sz w:val="28"/>
          <w:szCs w:val="28"/>
        </w:rPr>
        <w:tab/>
        <w:t xml:space="preserve">                       А. Дрозденко</w:t>
      </w:r>
    </w:p>
    <w:sectPr w:rsidR="00496589" w:rsidSect="004E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56CA"/>
    <w:multiLevelType w:val="hybridMultilevel"/>
    <w:tmpl w:val="99DE731C"/>
    <w:lvl w:ilvl="0" w:tplc="02CC8F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917A05"/>
    <w:multiLevelType w:val="hybridMultilevel"/>
    <w:tmpl w:val="39B2D6C0"/>
    <w:lvl w:ilvl="0" w:tplc="D3C824E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041C38"/>
    <w:multiLevelType w:val="hybridMultilevel"/>
    <w:tmpl w:val="E4ECF834"/>
    <w:lvl w:ilvl="0" w:tplc="8E90BD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E9"/>
    <w:rsid w:val="00015623"/>
    <w:rsid w:val="00056437"/>
    <w:rsid w:val="000B2FBC"/>
    <w:rsid w:val="00100ADD"/>
    <w:rsid w:val="001274BB"/>
    <w:rsid w:val="00127C72"/>
    <w:rsid w:val="00160752"/>
    <w:rsid w:val="0027550A"/>
    <w:rsid w:val="002B07B6"/>
    <w:rsid w:val="002B0F2B"/>
    <w:rsid w:val="002E107A"/>
    <w:rsid w:val="002E38A0"/>
    <w:rsid w:val="002F0815"/>
    <w:rsid w:val="00381BE9"/>
    <w:rsid w:val="00383033"/>
    <w:rsid w:val="003A2B87"/>
    <w:rsid w:val="003E7F6B"/>
    <w:rsid w:val="00496589"/>
    <w:rsid w:val="004E0E0A"/>
    <w:rsid w:val="00546E4F"/>
    <w:rsid w:val="005F2022"/>
    <w:rsid w:val="00697950"/>
    <w:rsid w:val="006A22BF"/>
    <w:rsid w:val="006B51B5"/>
    <w:rsid w:val="007924C7"/>
    <w:rsid w:val="0080340B"/>
    <w:rsid w:val="008633FA"/>
    <w:rsid w:val="0086567B"/>
    <w:rsid w:val="008A30CA"/>
    <w:rsid w:val="008D0B8A"/>
    <w:rsid w:val="00907FEC"/>
    <w:rsid w:val="00915255"/>
    <w:rsid w:val="00922949"/>
    <w:rsid w:val="00952379"/>
    <w:rsid w:val="00985A02"/>
    <w:rsid w:val="00A00E2A"/>
    <w:rsid w:val="00B4656E"/>
    <w:rsid w:val="00B56C07"/>
    <w:rsid w:val="00B96751"/>
    <w:rsid w:val="00C2064C"/>
    <w:rsid w:val="00C57445"/>
    <w:rsid w:val="00C755BA"/>
    <w:rsid w:val="00C86E57"/>
    <w:rsid w:val="00D571AB"/>
    <w:rsid w:val="00D879BB"/>
    <w:rsid w:val="00D9507A"/>
    <w:rsid w:val="00DD40A2"/>
    <w:rsid w:val="00DE201C"/>
    <w:rsid w:val="00E23E62"/>
    <w:rsid w:val="00ED4A25"/>
    <w:rsid w:val="00F1024C"/>
    <w:rsid w:val="00F256BB"/>
    <w:rsid w:val="00F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81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1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81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1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E1605885BA8140AE9CDF377B2AB558DF10C68564E6A7949F599E5FF15F84ED353184D722CC8BA9tDy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Елена Владимировна Решетникова</cp:lastModifiedBy>
  <cp:revision>2</cp:revision>
  <cp:lastPrinted>2018-12-13T05:45:00Z</cp:lastPrinted>
  <dcterms:created xsi:type="dcterms:W3CDTF">2018-12-13T11:40:00Z</dcterms:created>
  <dcterms:modified xsi:type="dcterms:W3CDTF">2018-12-13T11:40:00Z</dcterms:modified>
</cp:coreProperties>
</file>