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FD" w:rsidRPr="00825DD1" w:rsidRDefault="000200FD" w:rsidP="000200F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7</w:t>
      </w:r>
    </w:p>
    <w:p w:rsidR="000200FD" w:rsidRPr="00825DD1" w:rsidRDefault="000200FD" w:rsidP="000200F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25DD1">
        <w:rPr>
          <w:rFonts w:ascii="Times New Roman" w:eastAsia="Times New Roman" w:hAnsi="Times New Roman" w:cs="Times New Roman"/>
          <w:sz w:val="28"/>
          <w:szCs w:val="24"/>
        </w:rPr>
        <w:t>к Порядку</w:t>
      </w:r>
    </w:p>
    <w:p w:rsidR="000200FD" w:rsidRPr="00C65DF0" w:rsidRDefault="000200FD" w:rsidP="00020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>
        <w:rPr>
          <w:rFonts w:ascii="Times New Roman" w:hAnsi="Times New Roman" w:cs="Times New Roman"/>
          <w:b/>
          <w:sz w:val="26"/>
          <w:szCs w:val="26"/>
        </w:rPr>
        <w:t>АВТОМЕХАНИК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00FD" w:rsidRPr="003620F8" w:rsidRDefault="000200FD" w:rsidP="000200FD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200FD" w:rsidRPr="000B6F91" w:rsidRDefault="000200FD" w:rsidP="000200FD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 конкурсе </w:t>
      </w: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00FD" w:rsidRPr="00182D1B" w:rsidRDefault="000200FD" w:rsidP="00020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ласти по номинации «Лучший </w:t>
      </w:r>
      <w:r>
        <w:rPr>
          <w:rFonts w:ascii="Times New Roman" w:hAnsi="Times New Roman" w:cs="Times New Roman"/>
          <w:sz w:val="26"/>
          <w:szCs w:val="26"/>
        </w:rPr>
        <w:t>автомеханик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00FD" w:rsidRPr="006A07A3" w:rsidRDefault="000200FD" w:rsidP="000200FD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FD" w:rsidRPr="00182D1B" w:rsidRDefault="000200FD" w:rsidP="000200F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)_____________________________(далее – субъект предпринимательства)</w:t>
      </w:r>
    </w:p>
    <w:p w:rsidR="000200FD" w:rsidRPr="00182D1B" w:rsidRDefault="000200FD" w:rsidP="000200F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0200FD" w:rsidRPr="00182D1B" w:rsidRDefault="000200FD" w:rsidP="000200F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>
        <w:rPr>
          <w:rFonts w:ascii="Times New Roman" w:hAnsi="Times New Roman" w:cs="Times New Roman"/>
          <w:sz w:val="26"/>
          <w:szCs w:val="26"/>
        </w:rPr>
        <w:t>автомеханик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200FD" w:rsidRPr="00182D1B" w:rsidRDefault="000200FD" w:rsidP="00020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Сообщаю следующие сведения о 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0200FD" w:rsidRPr="003620F8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c>
          <w:tcPr>
            <w:tcW w:w="53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c>
          <w:tcPr>
            <w:tcW w:w="53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c>
          <w:tcPr>
            <w:tcW w:w="53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0200FD" w:rsidRPr="003620F8" w:rsidRDefault="000200FD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0200FD" w:rsidRPr="00AD2485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AD2485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0200FD" w:rsidRPr="003620F8" w:rsidRDefault="000200FD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00FD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0200FD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0200FD" w:rsidRPr="003620F8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0200FD" w:rsidRPr="003620F8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 образовании (при наличии)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0200FD" w:rsidRPr="003620F8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0200FD" w:rsidRPr="003620F8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0200FD" w:rsidRPr="003620F8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Pr="00182D1B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0200FD" w:rsidRPr="003620F8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положительных отзывов от клиентов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Pr="00182D1B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0200FD" w:rsidRPr="003620F8" w:rsidTr="006B5FB6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  <w:p w:rsidR="000200FD" w:rsidRPr="00182D1B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cantSplit/>
          <w:trHeight w:val="21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или внедрение передовых технологий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</w:tbl>
    <w:p w:rsidR="000200FD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Pr="003620F8" w:rsidRDefault="000200FD" w:rsidP="00020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0200FD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Pr="003620F8" w:rsidRDefault="000200FD" w:rsidP="000200F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0200FD" w:rsidRPr="003620F8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00FD" w:rsidRPr="003620F8" w:rsidRDefault="000200FD" w:rsidP="000200F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00FD" w:rsidRPr="003620F8" w:rsidRDefault="000200FD" w:rsidP="000200F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0200FD" w:rsidRPr="003620F8" w:rsidRDefault="000200FD" w:rsidP="000200F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0200FD" w:rsidRPr="003620F8" w:rsidTr="006B5FB6">
        <w:tc>
          <w:tcPr>
            <w:tcW w:w="10137" w:type="dxa"/>
            <w:shd w:val="clear" w:color="auto" w:fill="auto"/>
          </w:tcPr>
          <w:p w:rsidR="000200FD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0200FD" w:rsidRPr="003620F8" w:rsidTr="006B5FB6">
        <w:tc>
          <w:tcPr>
            <w:tcW w:w="1013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0200FD" w:rsidRPr="003620F8" w:rsidTr="006B5FB6">
        <w:tc>
          <w:tcPr>
            <w:tcW w:w="1013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0200FD" w:rsidRPr="003620F8" w:rsidTr="006B5FB6">
        <w:tc>
          <w:tcPr>
            <w:tcW w:w="747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0FD" w:rsidRPr="003620F8" w:rsidTr="006B5FB6">
        <w:tc>
          <w:tcPr>
            <w:tcW w:w="747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200FD" w:rsidRPr="003620F8" w:rsidTr="006B5FB6">
        <w:tc>
          <w:tcPr>
            <w:tcW w:w="747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0FD" w:rsidRPr="003620F8" w:rsidTr="006B5FB6">
        <w:tc>
          <w:tcPr>
            <w:tcW w:w="747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200FD" w:rsidRPr="003620F8" w:rsidTr="006B5FB6">
        <w:tc>
          <w:tcPr>
            <w:tcW w:w="747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0FD" w:rsidRPr="003620F8" w:rsidTr="006B5FB6">
        <w:tc>
          <w:tcPr>
            <w:tcW w:w="747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200FD" w:rsidRPr="003620F8" w:rsidTr="006B5FB6">
        <w:tc>
          <w:tcPr>
            <w:tcW w:w="747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0FD" w:rsidRPr="003620F8" w:rsidTr="006B5FB6">
        <w:tc>
          <w:tcPr>
            <w:tcW w:w="747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200FD" w:rsidRPr="003620F8" w:rsidTr="006B5FB6">
        <w:tc>
          <w:tcPr>
            <w:tcW w:w="747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0FD" w:rsidRPr="003620F8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0FD" w:rsidRPr="003620F8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0200FD" w:rsidRPr="00182D1B" w:rsidRDefault="000200FD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0200FD" w:rsidRPr="00182D1B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0200FD" w:rsidRPr="00182D1B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0FD" w:rsidRPr="003620F8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0200FD" w:rsidRPr="00182D1B" w:rsidRDefault="000200FD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00FD" w:rsidRDefault="000200FD" w:rsidP="00020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0200FD" w:rsidRPr="00182D1B" w:rsidRDefault="000200FD" w:rsidP="000200F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0200FD" w:rsidRPr="00182D1B" w:rsidRDefault="000200FD" w:rsidP="000200F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0200FD" w:rsidRDefault="000200FD" w:rsidP="000200F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Default="000200FD" w:rsidP="000200F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Default="000200FD" w:rsidP="000200FD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0200FD" w:rsidRPr="003620F8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0200FD" w:rsidRPr="003620F8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200FD" w:rsidRDefault="000200FD" w:rsidP="000200F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0FD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0200FD" w:rsidRPr="003620F8" w:rsidRDefault="000200FD" w:rsidP="000200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00FD" w:rsidRPr="003620F8" w:rsidRDefault="000200FD" w:rsidP="000200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0200FD" w:rsidRPr="003620F8" w:rsidRDefault="000200FD" w:rsidP="000200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0200FD" w:rsidRPr="003620F8" w:rsidRDefault="000200FD" w:rsidP="000200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0200FD" w:rsidRPr="00182D1B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00FD" w:rsidRPr="00182D1B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200FD" w:rsidRPr="00182D1B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00FD" w:rsidRPr="00182D1B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рименение </w:t>
      </w:r>
      <w:proofErr w:type="gramStart"/>
      <w:r w:rsidRPr="00182D1B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или) внедрение передовых технологий 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200FD" w:rsidRPr="00182D1B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00FD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форменной одежды;</w:t>
      </w:r>
    </w:p>
    <w:p w:rsidR="000200FD" w:rsidRPr="00182D1B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наличие поддерживаемого запаса расходных материалов для ремонта автомобилей;</w:t>
      </w:r>
    </w:p>
    <w:p w:rsidR="000200FD" w:rsidRPr="00182D1B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ровень сложности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ремонта и сроки;</w:t>
      </w:r>
    </w:p>
    <w:p w:rsidR="000200FD" w:rsidRPr="00643669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знание перечня предоставляемых услуг;</w:t>
      </w:r>
    </w:p>
    <w:p w:rsidR="000200FD" w:rsidRPr="003620F8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643669">
        <w:rPr>
          <w:rFonts w:ascii="Times New Roman" w:eastAsia="Times New Roman" w:hAnsi="Times New Roman" w:cs="Times New Roman"/>
          <w:sz w:val="26"/>
          <w:szCs w:val="26"/>
        </w:rPr>
        <w:t>редоставление гарантийного срока на выполненные работы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00FD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Pr="00182D1B" w:rsidRDefault="000200FD" w:rsidP="000200F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Pr="000B6F91" w:rsidRDefault="000200FD" w:rsidP="000200FD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0200FD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200FD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0200FD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359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0200FD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00FD" w:rsidRPr="000B6F91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200FD" w:rsidRPr="003620F8" w:rsidTr="006B5FB6">
        <w:tc>
          <w:tcPr>
            <w:tcW w:w="1013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00FD" w:rsidRPr="003620F8" w:rsidTr="006B5FB6">
        <w:tc>
          <w:tcPr>
            <w:tcW w:w="1013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Pr="00735471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hAnsi="Times New Roman" w:cs="Times New Roman"/>
          <w:sz w:val="26"/>
          <w:szCs w:val="26"/>
        </w:rPr>
        <w:t>автомеханик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0200FD" w:rsidRPr="003620F8" w:rsidTr="006B5FB6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0200FD" w:rsidRPr="003620F8" w:rsidTr="006B5FB6">
        <w:trPr>
          <w:trHeight w:val="497"/>
          <w:jc w:val="center"/>
        </w:trPr>
        <w:tc>
          <w:tcPr>
            <w:tcW w:w="620" w:type="dxa"/>
            <w:vMerge w:val="restart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</w:t>
            </w:r>
          </w:p>
        </w:tc>
        <w:tc>
          <w:tcPr>
            <w:tcW w:w="3564" w:type="dxa"/>
            <w:vMerge w:val="restart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trHeight w:val="319"/>
          <w:jc w:val="center"/>
        </w:trPr>
        <w:tc>
          <w:tcPr>
            <w:tcW w:w="620" w:type="dxa"/>
            <w:vMerge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0200FD" w:rsidRPr="00F75359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trHeight w:val="283"/>
          <w:jc w:val="center"/>
        </w:trPr>
        <w:tc>
          <w:tcPr>
            <w:tcW w:w="620" w:type="dxa"/>
            <w:vMerge w:val="restart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trHeight w:val="106"/>
          <w:jc w:val="center"/>
        </w:trPr>
        <w:tc>
          <w:tcPr>
            <w:tcW w:w="620" w:type="dxa"/>
            <w:vMerge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0200FD" w:rsidRPr="00F75359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trHeight w:val="458"/>
          <w:jc w:val="center"/>
        </w:trPr>
        <w:tc>
          <w:tcPr>
            <w:tcW w:w="620" w:type="dxa"/>
            <w:vMerge w:val="restart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0200FD" w:rsidRPr="00F75359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trHeight w:val="463"/>
          <w:jc w:val="center"/>
        </w:trPr>
        <w:tc>
          <w:tcPr>
            <w:tcW w:w="620" w:type="dxa"/>
            <w:vMerge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 баллов – наличие</w:t>
            </w:r>
          </w:p>
          <w:p w:rsidR="000200FD" w:rsidRPr="00F75359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trHeight w:val="236"/>
          <w:jc w:val="center"/>
        </w:trPr>
        <w:tc>
          <w:tcPr>
            <w:tcW w:w="620" w:type="dxa"/>
            <w:vMerge w:val="restart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0200FD" w:rsidRPr="00F75359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trHeight w:val="300"/>
          <w:jc w:val="center"/>
        </w:trPr>
        <w:tc>
          <w:tcPr>
            <w:tcW w:w="620" w:type="dxa"/>
            <w:vMerge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200FD" w:rsidRDefault="000200FD" w:rsidP="006B5FB6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0200FD" w:rsidRPr="00F75359" w:rsidRDefault="000200FD" w:rsidP="006B5FB6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trHeight w:val="120"/>
          <w:jc w:val="center"/>
        </w:trPr>
        <w:tc>
          <w:tcPr>
            <w:tcW w:w="620" w:type="dxa"/>
            <w:vMerge w:val="restart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положительных отзывов от клиентов</w:t>
            </w:r>
          </w:p>
        </w:tc>
        <w:tc>
          <w:tcPr>
            <w:tcW w:w="1417" w:type="dxa"/>
            <w:vMerge w:val="restart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отзыв</w:t>
            </w:r>
          </w:p>
          <w:p w:rsidR="000200FD" w:rsidRPr="00F75359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trHeight w:val="144"/>
          <w:jc w:val="center"/>
        </w:trPr>
        <w:tc>
          <w:tcPr>
            <w:tcW w:w="620" w:type="dxa"/>
            <w:vMerge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200FD" w:rsidRDefault="000200FD" w:rsidP="006B5FB6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0200FD" w:rsidRPr="00F75359" w:rsidRDefault="000200FD" w:rsidP="006B5FB6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trHeight w:val="288"/>
          <w:jc w:val="center"/>
        </w:trPr>
        <w:tc>
          <w:tcPr>
            <w:tcW w:w="620" w:type="dxa"/>
            <w:vMerge w:val="restart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3564" w:type="dxa"/>
            <w:vMerge w:val="restart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или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0200FD" w:rsidRPr="00F75359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trHeight w:val="288"/>
          <w:jc w:val="center"/>
        </w:trPr>
        <w:tc>
          <w:tcPr>
            <w:tcW w:w="620" w:type="dxa"/>
            <w:vMerge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 баллов – наличие</w:t>
            </w:r>
          </w:p>
          <w:p w:rsidR="000200FD" w:rsidRPr="003620F8" w:rsidRDefault="000200FD" w:rsidP="006B5FB6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0FD" w:rsidRPr="003620F8" w:rsidTr="006B5FB6">
        <w:trPr>
          <w:cantSplit/>
          <w:trHeight w:val="286"/>
          <w:jc w:val="center"/>
        </w:trPr>
        <w:tc>
          <w:tcPr>
            <w:tcW w:w="620" w:type="dxa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БАЛЛОВ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00FD" w:rsidRPr="003620F8" w:rsidRDefault="000200FD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00FD" w:rsidRDefault="000200FD" w:rsidP="00020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549"/>
        <w:gridCol w:w="3015"/>
        <w:gridCol w:w="549"/>
        <w:gridCol w:w="3031"/>
      </w:tblGrid>
      <w:tr w:rsidR="000200FD" w:rsidRPr="003620F8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200FD" w:rsidRDefault="000200FD" w:rsidP="000200FD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200FD" w:rsidRPr="00480FB6" w:rsidRDefault="000200FD" w:rsidP="000200FD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каждым членом конкурсной комиссии)</w:t>
      </w:r>
    </w:p>
    <w:p w:rsidR="000200FD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0200FD" w:rsidRPr="00480FB6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480FB6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0200FD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0200FD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0200FD" w:rsidRPr="000B6F91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200FD" w:rsidRPr="003620F8" w:rsidTr="006B5FB6">
        <w:tc>
          <w:tcPr>
            <w:tcW w:w="1013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00FD" w:rsidRPr="003620F8" w:rsidTr="006B5FB6">
        <w:tc>
          <w:tcPr>
            <w:tcW w:w="1013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hAnsi="Times New Roman" w:cs="Times New Roman"/>
          <w:sz w:val="26"/>
          <w:szCs w:val="26"/>
        </w:rPr>
        <w:t>автомеханик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0200FD" w:rsidRPr="003620F8" w:rsidTr="006B5FB6">
        <w:trPr>
          <w:trHeight w:val="13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FD" w:rsidRPr="00D6610E" w:rsidRDefault="000200FD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Представление презентационных материалов  </w:t>
            </w:r>
          </w:p>
          <w:p w:rsidR="000200FD" w:rsidRPr="00D6610E" w:rsidRDefault="000200FD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5-7 минут</w:t>
            </w:r>
          </w:p>
          <w:p w:rsidR="000200FD" w:rsidRPr="00D6610E" w:rsidRDefault="000200FD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Презентация на электронном носителе в формате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Microsoft</w:t>
            </w:r>
            <w:proofErr w:type="spellEnd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Office</w:t>
            </w:r>
            <w:proofErr w:type="spellEnd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PowerPoint</w:t>
            </w:r>
            <w:proofErr w:type="spellEnd"/>
          </w:p>
        </w:tc>
      </w:tr>
      <w:tr w:rsidR="000200FD" w:rsidRPr="003620F8" w:rsidTr="006B5FB6">
        <w:tc>
          <w:tcPr>
            <w:tcW w:w="57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0200FD" w:rsidRPr="003620F8" w:rsidTr="006B5FB6">
        <w:tc>
          <w:tcPr>
            <w:tcW w:w="57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0200FD" w:rsidRPr="00643669" w:rsidRDefault="000200FD" w:rsidP="006B5F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формулировки ответов на поставленные вопросы</w:t>
            </w:r>
          </w:p>
        </w:tc>
        <w:tc>
          <w:tcPr>
            <w:tcW w:w="2693" w:type="dxa"/>
            <w:shd w:val="clear" w:color="auto" w:fill="auto"/>
          </w:tcPr>
          <w:p w:rsidR="000200FD" w:rsidRPr="00F75359" w:rsidRDefault="000200FD" w:rsidP="006B5FB6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c>
          <w:tcPr>
            <w:tcW w:w="57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0200FD" w:rsidRPr="00643669" w:rsidRDefault="000200FD" w:rsidP="006B5FB6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Предоставление гарантийного срока на выполненные работы</w:t>
            </w:r>
          </w:p>
        </w:tc>
        <w:tc>
          <w:tcPr>
            <w:tcW w:w="2693" w:type="dxa"/>
            <w:shd w:val="clear" w:color="auto" w:fill="auto"/>
          </w:tcPr>
          <w:p w:rsidR="000200FD" w:rsidRPr="00F75359" w:rsidRDefault="000200FD" w:rsidP="006B5F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c>
          <w:tcPr>
            <w:tcW w:w="57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0200FD" w:rsidRPr="00643669" w:rsidRDefault="000200FD" w:rsidP="006B5FB6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 xml:space="preserve">Организация рабочего места </w:t>
            </w:r>
          </w:p>
        </w:tc>
        <w:tc>
          <w:tcPr>
            <w:tcW w:w="2693" w:type="dxa"/>
            <w:shd w:val="clear" w:color="auto" w:fill="auto"/>
          </w:tcPr>
          <w:p w:rsidR="000200FD" w:rsidRPr="00F75359" w:rsidRDefault="000200FD" w:rsidP="006B5F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330"/>
        </w:trPr>
        <w:tc>
          <w:tcPr>
            <w:tcW w:w="57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0200FD" w:rsidRPr="00643669" w:rsidRDefault="000200FD" w:rsidP="006B5FB6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 xml:space="preserve">Уровень сложности ремонта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автомобилей </w:t>
            </w:r>
            <w:r w:rsidRPr="00643669">
              <w:rPr>
                <w:rFonts w:ascii="Times New Roman" w:eastAsia="Times New Roman" w:hAnsi="Times New Roman" w:cs="Times New Roman"/>
              </w:rPr>
              <w:t xml:space="preserve">(универсальность) </w:t>
            </w:r>
          </w:p>
        </w:tc>
        <w:tc>
          <w:tcPr>
            <w:tcW w:w="2693" w:type="dxa"/>
            <w:shd w:val="clear" w:color="auto" w:fill="auto"/>
          </w:tcPr>
          <w:p w:rsidR="000200FD" w:rsidRPr="00F75359" w:rsidRDefault="000200FD" w:rsidP="006B5F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210"/>
        </w:trPr>
        <w:tc>
          <w:tcPr>
            <w:tcW w:w="57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0200FD" w:rsidRPr="00643669" w:rsidRDefault="000200FD" w:rsidP="006B5FB6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0200FD" w:rsidRPr="00F75359" w:rsidRDefault="000200FD" w:rsidP="006B5FB6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404"/>
        </w:trPr>
        <w:tc>
          <w:tcPr>
            <w:tcW w:w="57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0200FD" w:rsidRPr="00643669" w:rsidRDefault="000200FD" w:rsidP="006B5F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0200FD" w:rsidRPr="00F75359" w:rsidRDefault="000200FD" w:rsidP="006B5F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00FD" w:rsidRDefault="000200FD" w:rsidP="000200F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0200FD" w:rsidRPr="003620F8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200FD" w:rsidRPr="003620F8" w:rsidRDefault="000200FD" w:rsidP="000200F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200FD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00FD" w:rsidRPr="00B0237E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0200FD" w:rsidRPr="003620F8" w:rsidTr="006B5FB6">
        <w:tc>
          <w:tcPr>
            <w:tcW w:w="5245" w:type="dxa"/>
            <w:shd w:val="clear" w:color="auto" w:fill="auto"/>
          </w:tcPr>
          <w:p w:rsidR="000200FD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200FD" w:rsidRPr="00480FB6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0200FD" w:rsidRPr="003620F8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200FD" w:rsidRDefault="000200FD" w:rsidP="000200FD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200FD" w:rsidRPr="000B6F91" w:rsidRDefault="000200FD" w:rsidP="000200FD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орма раздела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Pr="00480FB6">
        <w:rPr>
          <w:rFonts w:ascii="Times New Roman" w:eastAsia="Times New Roman" w:hAnsi="Times New Roman" w:cs="Times New Roman"/>
          <w:i/>
          <w:sz w:val="26"/>
          <w:szCs w:val="26"/>
        </w:rPr>
        <w:t>Итоговая сумма баллов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0200FD" w:rsidRPr="00795C23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0200FD" w:rsidRPr="00480FB6" w:rsidRDefault="000200FD" w:rsidP="000200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359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0FD" w:rsidRPr="000B6F91" w:rsidRDefault="000200FD" w:rsidP="0002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200FD" w:rsidRPr="003620F8" w:rsidTr="006B5FB6">
        <w:tc>
          <w:tcPr>
            <w:tcW w:w="1013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00FD" w:rsidRPr="003620F8" w:rsidTr="006B5FB6">
        <w:tc>
          <w:tcPr>
            <w:tcW w:w="1013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200FD" w:rsidRPr="003620F8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hAnsi="Times New Roman" w:cs="Times New Roman"/>
          <w:sz w:val="26"/>
          <w:szCs w:val="26"/>
        </w:rPr>
        <w:t>автомеханик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200FD" w:rsidRPr="002277CD" w:rsidRDefault="000200FD" w:rsidP="000200F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0200FD" w:rsidRPr="003620F8" w:rsidTr="006B5FB6">
        <w:tc>
          <w:tcPr>
            <w:tcW w:w="57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0200FD" w:rsidRPr="003620F8" w:rsidTr="006B5FB6">
        <w:tc>
          <w:tcPr>
            <w:tcW w:w="57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93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372"/>
        </w:trPr>
        <w:tc>
          <w:tcPr>
            <w:tcW w:w="576" w:type="dxa"/>
            <w:shd w:val="clear" w:color="auto" w:fill="auto"/>
            <w:vAlign w:val="center"/>
          </w:tcPr>
          <w:p w:rsidR="000200FD" w:rsidRPr="003620F8" w:rsidRDefault="000200FD" w:rsidP="006B5FB6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0FD" w:rsidRPr="003620F8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0200FD" w:rsidRPr="003620F8" w:rsidRDefault="000200FD" w:rsidP="006B5FB6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00FD" w:rsidRDefault="000200FD" w:rsidP="000200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0FD" w:rsidRDefault="000200FD" w:rsidP="000200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0200FD" w:rsidRPr="003620F8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0200FD" w:rsidRPr="003620F8" w:rsidRDefault="000200FD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13827" w:rsidRDefault="00313827"/>
    <w:sectPr w:rsidR="00313827" w:rsidSect="000200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43" w:rsidRDefault="00BC2943" w:rsidP="000200FD">
      <w:pPr>
        <w:spacing w:after="0" w:line="240" w:lineRule="auto"/>
      </w:pPr>
      <w:r>
        <w:separator/>
      </w:r>
    </w:p>
  </w:endnote>
  <w:endnote w:type="continuationSeparator" w:id="0">
    <w:p w:rsidR="00BC2943" w:rsidRDefault="00BC2943" w:rsidP="0002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43" w:rsidRDefault="00BC2943" w:rsidP="000200FD">
      <w:pPr>
        <w:spacing w:after="0" w:line="240" w:lineRule="auto"/>
      </w:pPr>
      <w:r>
        <w:separator/>
      </w:r>
    </w:p>
  </w:footnote>
  <w:footnote w:type="continuationSeparator" w:id="0">
    <w:p w:rsidR="00BC2943" w:rsidRDefault="00BC2943" w:rsidP="000200FD">
      <w:pPr>
        <w:spacing w:after="0" w:line="240" w:lineRule="auto"/>
      </w:pPr>
      <w:r>
        <w:continuationSeparator/>
      </w:r>
    </w:p>
  </w:footnote>
  <w:footnote w:id="1">
    <w:p w:rsidR="000200FD" w:rsidRPr="005C0CB9" w:rsidRDefault="000200FD" w:rsidP="000200FD">
      <w:pPr>
        <w:pStyle w:val="a4"/>
        <w:ind w:left="-142"/>
        <w:jc w:val="both"/>
        <w:rPr>
          <w:sz w:val="18"/>
          <w:szCs w:val="18"/>
        </w:rPr>
      </w:pPr>
      <w:r w:rsidRPr="008C3F87">
        <w:rPr>
          <w:rStyle w:val="a3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0200FD" w:rsidRPr="005C0CB9" w:rsidRDefault="000200FD" w:rsidP="000200FD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FD"/>
    <w:rsid w:val="000200FD"/>
    <w:rsid w:val="00313827"/>
    <w:rsid w:val="00B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200FD"/>
    <w:rPr>
      <w:vertAlign w:val="superscript"/>
    </w:rPr>
  </w:style>
  <w:style w:type="paragraph" w:styleId="a4">
    <w:name w:val="endnote text"/>
    <w:basedOn w:val="a"/>
    <w:link w:val="a5"/>
    <w:rsid w:val="0002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0200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200FD"/>
    <w:rPr>
      <w:vertAlign w:val="superscript"/>
    </w:rPr>
  </w:style>
  <w:style w:type="paragraph" w:styleId="a4">
    <w:name w:val="endnote text"/>
    <w:basedOn w:val="a"/>
    <w:link w:val="a5"/>
    <w:rsid w:val="0002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0200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1119</Words>
  <Characters>8042</Characters>
  <Application>Microsoft Office Word</Application>
  <DocSecurity>0</DocSecurity>
  <Lines>365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1</cp:revision>
  <dcterms:created xsi:type="dcterms:W3CDTF">2020-10-09T13:23:00Z</dcterms:created>
  <dcterms:modified xsi:type="dcterms:W3CDTF">2020-10-09T13:24:00Z</dcterms:modified>
</cp:coreProperties>
</file>