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33" w:rsidRDefault="00DE1D33" w:rsidP="006C0C2B">
      <w:pPr>
        <w:rPr>
          <w:rFonts w:ascii="Constantia" w:hAnsi="Constantia"/>
          <w:b/>
          <w:bCs/>
        </w:rPr>
      </w:pPr>
    </w:p>
    <w:p w:rsidR="00AA2E94" w:rsidRPr="0051236D" w:rsidRDefault="00DE1D33" w:rsidP="00A405E3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8F6116E" wp14:editId="2307881F">
            <wp:extent cx="5940425" cy="656590"/>
            <wp:effectExtent l="0" t="0" r="3175" b="0"/>
            <wp:docPr id="4" name="Рисунок 4" descr="cid:image002.png@01D6716F.157C3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6716F.157C3B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E94" w:rsidRPr="0051236D">
        <w:rPr>
          <w:rFonts w:ascii="Times New Roman" w:hAnsi="Times New Roman" w:cs="Times New Roman"/>
          <w:b/>
          <w:bCs/>
          <w:sz w:val="32"/>
          <w:szCs w:val="32"/>
        </w:rPr>
        <w:t xml:space="preserve">Уважаемый кандидат на </w:t>
      </w:r>
      <w:proofErr w:type="gramStart"/>
      <w:r w:rsidR="00AA2E94" w:rsidRPr="0051236D">
        <w:rPr>
          <w:rFonts w:ascii="Times New Roman" w:hAnsi="Times New Roman" w:cs="Times New Roman"/>
          <w:b/>
          <w:bCs/>
          <w:sz w:val="32"/>
          <w:szCs w:val="32"/>
        </w:rPr>
        <w:t>обучение по</w:t>
      </w:r>
      <w:proofErr w:type="gramEnd"/>
      <w:r w:rsidR="00AA2E94" w:rsidRPr="0051236D">
        <w:rPr>
          <w:rFonts w:ascii="Times New Roman" w:hAnsi="Times New Roman" w:cs="Times New Roman"/>
          <w:b/>
          <w:bCs/>
          <w:sz w:val="32"/>
          <w:szCs w:val="32"/>
        </w:rPr>
        <w:t xml:space="preserve"> Президентской программе!</w:t>
      </w:r>
    </w:p>
    <w:p w:rsidR="00AA2E94" w:rsidRPr="0051236D" w:rsidRDefault="00AA2E94" w:rsidP="0051236D">
      <w:p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 xml:space="preserve">Комитет экономического развития и инвестиционной деятельности Ленинградской области объявляет о старте набора на </w:t>
      </w:r>
      <w:proofErr w:type="gramStart"/>
      <w:r w:rsidRPr="0051236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236D">
        <w:rPr>
          <w:rFonts w:ascii="Times New Roman" w:hAnsi="Times New Roman" w:cs="Times New Roman"/>
          <w:sz w:val="24"/>
          <w:szCs w:val="24"/>
        </w:rPr>
        <w:t xml:space="preserve"> Президентской программе в </w:t>
      </w:r>
      <w:r w:rsidR="0051236D" w:rsidRPr="0051236D">
        <w:rPr>
          <w:rFonts w:ascii="Times New Roman" w:hAnsi="Times New Roman" w:cs="Times New Roman"/>
          <w:sz w:val="24"/>
          <w:szCs w:val="24"/>
        </w:rPr>
        <w:t>2024-2025</w:t>
      </w:r>
      <w:r w:rsidRPr="0051236D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AA2E94" w:rsidRPr="0051236D" w:rsidRDefault="006B20EA" w:rsidP="00AA2E94">
      <w:pPr>
        <w:pStyle w:val="a4"/>
        <w:spacing w:line="210" w:lineRule="exact"/>
        <w:rPr>
          <w:color w:val="000000"/>
          <w:sz w:val="22"/>
          <w:szCs w:val="22"/>
        </w:rPr>
      </w:pPr>
      <w:r w:rsidRPr="0051236D">
        <w:rPr>
          <w:b/>
          <w:bCs/>
          <w:color w:val="000000"/>
        </w:rPr>
        <w:t xml:space="preserve">ПРЕЗИДЕНТСКАЯ ПРОГРАММА </w:t>
      </w:r>
      <w:r w:rsidRPr="0051236D">
        <w:rPr>
          <w:b/>
          <w:bCs/>
        </w:rPr>
        <w:t>ПОДГОТОВКИ УПРАВЛЕНЧЕСКИХ КАДРОВ:</w:t>
      </w:r>
      <w:r w:rsidR="00AA2E94" w:rsidRPr="0051236D">
        <w:rPr>
          <w:color w:val="000000"/>
          <w:sz w:val="22"/>
          <w:szCs w:val="22"/>
        </w:rPr>
        <w:t xml:space="preserve"> </w:t>
      </w:r>
    </w:p>
    <w:p w:rsidR="00AA2E94" w:rsidRPr="0051236D" w:rsidRDefault="008C2042" w:rsidP="00AA2E94">
      <w:pPr>
        <w:numPr>
          <w:ilvl w:val="0"/>
          <w:numId w:val="2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000000"/>
        </w:rPr>
      </w:pPr>
      <w:proofErr w:type="gramStart"/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A2E94"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амое</w:t>
      </w:r>
      <w:proofErr w:type="gramEnd"/>
      <w:r w:rsidR="00AA2E94"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доступное бизнес-образование! </w:t>
      </w:r>
      <w:proofErr w:type="gramStart"/>
      <w:r w:rsidR="00AA2E94"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</w:t>
      </w:r>
      <w:proofErr w:type="gramEnd"/>
      <w:r w:rsidR="00AA2E94"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2E94"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AA2E94"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2/3 стоимости обучения</w:t>
      </w:r>
      <w:r w:rsidR="00E44E95" w:rsidRPr="0051236D">
        <w:rPr>
          <w:rFonts w:ascii="Times New Roman" w:eastAsia="Times New Roman" w:hAnsi="Times New Roman" w:cs="Times New Roman"/>
          <w:color w:val="000000"/>
        </w:rPr>
        <w:t>:</w:t>
      </w:r>
    </w:p>
    <w:p w:rsidR="00E44E95" w:rsidRPr="0051236D" w:rsidRDefault="00E44E95" w:rsidP="00E44E95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Segoe UI Symbol" w:hAnsi="Segoe UI Symbol" w:cs="Segoe UI Symbol"/>
          <w:sz w:val="24"/>
          <w:szCs w:val="24"/>
        </w:rPr>
        <w:t>🔹</w:t>
      </w:r>
      <w:r w:rsidRPr="0051236D">
        <w:rPr>
          <w:rFonts w:ascii="Times New Roman" w:hAnsi="Times New Roman" w:cs="Times New Roman"/>
          <w:sz w:val="24"/>
          <w:szCs w:val="24"/>
        </w:rPr>
        <w:t xml:space="preserve">2/3 от общей стоимости Программы покрывается региональным и федеральным бюджетами; </w:t>
      </w:r>
    </w:p>
    <w:p w:rsidR="00E44E95" w:rsidRPr="0051236D" w:rsidRDefault="00E44E95" w:rsidP="00E44E95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Segoe UI Symbol" w:hAnsi="Segoe UI Symbol" w:cs="Segoe UI Symbol"/>
          <w:sz w:val="24"/>
          <w:szCs w:val="24"/>
        </w:rPr>
        <w:t>🔹</w:t>
      </w:r>
      <w:r w:rsidRPr="0051236D">
        <w:rPr>
          <w:rFonts w:ascii="Times New Roman" w:hAnsi="Times New Roman" w:cs="Times New Roman"/>
          <w:sz w:val="24"/>
          <w:szCs w:val="24"/>
        </w:rPr>
        <w:t xml:space="preserve">1/3 стоимости оплачивается организациями, направившими специалистов на обучение, или специалистами самостоятельно. Таким образом, стоимость обучения для организации/специалиста за весь период обучения составит: </w:t>
      </w:r>
    </w:p>
    <w:p w:rsidR="00E44E95" w:rsidRPr="0051236D" w:rsidRDefault="00E44E95" w:rsidP="00E44E95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Segoe UI Symbol" w:hAnsi="Segoe UI Symbol" w:cs="Segoe UI Symbol"/>
          <w:sz w:val="24"/>
          <w:szCs w:val="24"/>
        </w:rPr>
        <w:t>🔹</w:t>
      </w:r>
      <w:r w:rsidR="00ED31CD" w:rsidRPr="0051236D">
        <w:rPr>
          <w:rFonts w:ascii="Times New Roman" w:hAnsi="Times New Roman" w:cs="Times New Roman"/>
          <w:sz w:val="24"/>
          <w:szCs w:val="24"/>
        </w:rPr>
        <w:t xml:space="preserve"> по типу</w:t>
      </w:r>
      <w:proofErr w:type="gramStart"/>
      <w:r w:rsidR="00ED31CD" w:rsidRPr="005123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D31CD" w:rsidRPr="0051236D">
        <w:rPr>
          <w:rFonts w:ascii="Times New Roman" w:hAnsi="Times New Roman" w:cs="Times New Roman"/>
          <w:sz w:val="24"/>
          <w:szCs w:val="24"/>
        </w:rPr>
        <w:t xml:space="preserve"> проектно-ориентированные образовательные программы(</w:t>
      </w:r>
      <w:r w:rsidR="00ED31CD" w:rsidRPr="0051236D">
        <w:rPr>
          <w:rFonts w:ascii="Times New Roman" w:hAnsi="Times New Roman" w:cs="Times New Roman"/>
          <w:b/>
          <w:sz w:val="24"/>
          <w:szCs w:val="24"/>
          <w:lang w:val="en-US"/>
        </w:rPr>
        <w:t>advanced</w:t>
      </w:r>
      <w:r w:rsidR="00ED31CD" w:rsidRPr="0051236D">
        <w:rPr>
          <w:rFonts w:ascii="Times New Roman" w:hAnsi="Times New Roman" w:cs="Times New Roman"/>
          <w:sz w:val="24"/>
          <w:szCs w:val="24"/>
        </w:rPr>
        <w:t xml:space="preserve">)   </w:t>
      </w:r>
      <w:r w:rsidRPr="0051236D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Pr="0051236D">
        <w:rPr>
          <w:rFonts w:ascii="Times New Roman" w:hAnsi="Times New Roman" w:cs="Times New Roman"/>
          <w:b/>
          <w:sz w:val="24"/>
          <w:szCs w:val="24"/>
        </w:rPr>
        <w:t>50 000</w:t>
      </w:r>
      <w:r w:rsidRPr="0051236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44E95" w:rsidRPr="0051236D" w:rsidRDefault="00E44E95" w:rsidP="00E44E95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Segoe UI Symbol" w:hAnsi="Segoe UI Symbol" w:cs="Segoe UI Symbol"/>
          <w:sz w:val="24"/>
          <w:szCs w:val="24"/>
        </w:rPr>
        <w:t>🔹</w:t>
      </w:r>
      <w:r w:rsidRPr="0051236D">
        <w:rPr>
          <w:rFonts w:ascii="Times New Roman" w:hAnsi="Times New Roman" w:cs="Times New Roman"/>
          <w:sz w:val="24"/>
          <w:szCs w:val="24"/>
        </w:rPr>
        <w:t xml:space="preserve"> по типу</w:t>
      </w:r>
      <w:proofErr w:type="gramStart"/>
      <w:r w:rsidRPr="0051236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D31CD" w:rsidRPr="0051236D">
        <w:rPr>
          <w:rFonts w:ascii="Times New Roman" w:hAnsi="Times New Roman" w:cs="Times New Roman"/>
          <w:sz w:val="24"/>
          <w:szCs w:val="24"/>
        </w:rPr>
        <w:t xml:space="preserve"> базовые образовательные программы (</w:t>
      </w:r>
      <w:r w:rsidR="00ED31CD" w:rsidRPr="0051236D">
        <w:rPr>
          <w:rFonts w:ascii="Times New Roman" w:hAnsi="Times New Roman" w:cs="Times New Roman"/>
          <w:b/>
          <w:sz w:val="24"/>
          <w:szCs w:val="24"/>
          <w:lang w:val="en-US"/>
        </w:rPr>
        <w:t>basic</w:t>
      </w:r>
      <w:r w:rsidRPr="0051236D">
        <w:rPr>
          <w:rFonts w:ascii="Times New Roman" w:hAnsi="Times New Roman" w:cs="Times New Roman"/>
          <w:sz w:val="24"/>
          <w:szCs w:val="24"/>
        </w:rPr>
        <w:t xml:space="preserve">) – не более </w:t>
      </w:r>
      <w:r w:rsidRPr="0051236D">
        <w:rPr>
          <w:rFonts w:ascii="Times New Roman" w:hAnsi="Times New Roman" w:cs="Times New Roman"/>
          <w:b/>
          <w:sz w:val="24"/>
          <w:szCs w:val="24"/>
        </w:rPr>
        <w:t>30 000</w:t>
      </w:r>
      <w:r w:rsidRPr="0051236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A2E94" w:rsidRPr="0051236D" w:rsidRDefault="00AA2E94" w:rsidP="00AA2E94">
      <w:pPr>
        <w:numPr>
          <w:ilvl w:val="0"/>
          <w:numId w:val="2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 контакты</w:t>
      </w:r>
    </w:p>
    <w:p w:rsidR="00AA2E94" w:rsidRPr="0051236D" w:rsidRDefault="00AA2E94" w:rsidP="00AA2E94">
      <w:pPr>
        <w:numPr>
          <w:ilvl w:val="0"/>
          <w:numId w:val="2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практики для практиков, работающие </w:t>
      </w:r>
      <w:proofErr w:type="gramStart"/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бизнес-инструменты</w:t>
      </w:r>
      <w:proofErr w:type="gramEnd"/>
    </w:p>
    <w:p w:rsidR="00AA2E94" w:rsidRPr="0051236D" w:rsidRDefault="00AA2E94" w:rsidP="00AA2E94">
      <w:pPr>
        <w:numPr>
          <w:ilvl w:val="0"/>
          <w:numId w:val="2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региональные стажировки на ведущих предприятиях и компаниях</w:t>
      </w:r>
    </w:p>
    <w:p w:rsidR="0051236D" w:rsidRPr="0051236D" w:rsidRDefault="00AA2E94" w:rsidP="0051236D">
      <w:pPr>
        <w:numPr>
          <w:ilvl w:val="0"/>
          <w:numId w:val="2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b/>
          <w:i/>
          <w:color w:val="020B22"/>
          <w:sz w:val="24"/>
          <w:szCs w:val="24"/>
          <w:u w:val="single"/>
          <w:lang w:eastAsia="ru-RU"/>
        </w:rPr>
      </w:pPr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бизнес стажировки за счет бюджетов РФ и принимающей страны</w:t>
      </w:r>
    </w:p>
    <w:p w:rsidR="00B90DCA" w:rsidRPr="0051236D" w:rsidRDefault="00B90DCA" w:rsidP="008C2042">
      <w:pPr>
        <w:spacing w:before="100" w:beforeAutospacing="1" w:after="100" w:afterAutospacing="1" w:line="210" w:lineRule="exact"/>
        <w:ind w:left="426"/>
        <w:rPr>
          <w:rFonts w:ascii="Times New Roman" w:eastAsia="Times New Roman" w:hAnsi="Times New Roman" w:cs="Times New Roman"/>
          <w:b/>
          <w:color w:val="020B22"/>
          <w:sz w:val="28"/>
          <w:szCs w:val="28"/>
          <w:u w:val="single"/>
          <w:lang w:eastAsia="ru-RU"/>
        </w:rPr>
      </w:pPr>
      <w:r w:rsidRPr="0051236D">
        <w:rPr>
          <w:rFonts w:ascii="Times New Roman" w:eastAsia="Times New Roman" w:hAnsi="Times New Roman" w:cs="Times New Roman"/>
          <w:b/>
          <w:color w:val="020B22"/>
          <w:sz w:val="28"/>
          <w:szCs w:val="28"/>
          <w:u w:val="single"/>
          <w:lang w:eastAsia="ru-RU"/>
        </w:rPr>
        <w:t>По окончании обучения выдается диплом о профессиональной переподготовке установленного образца.</w:t>
      </w:r>
    </w:p>
    <w:p w:rsidR="008C2042" w:rsidRPr="0051236D" w:rsidRDefault="008C2042" w:rsidP="008619F4">
      <w:p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123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ТРЕБОВАНИЯ</w:t>
      </w:r>
      <w:proofErr w:type="gramStart"/>
      <w:r w:rsidRPr="005123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,П</w:t>
      </w:r>
      <w:proofErr w:type="gramEnd"/>
      <w:r w:rsidRPr="005123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РЕДЪЯВЛЯЕМЫЕ </w:t>
      </w:r>
      <w:r w:rsidR="008619F4" w:rsidRPr="005123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К</w:t>
      </w:r>
      <w:r w:rsidR="0051236D" w:rsidRPr="005123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УЧАСТНИКАМ КОНКУРСНОГО ОТБОРА</w:t>
      </w:r>
      <w:r w:rsidR="008619F4" w:rsidRPr="005123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8619F4" w:rsidRPr="0051236D" w:rsidRDefault="008619F4" w:rsidP="008619F4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возраст до </w:t>
      </w:r>
      <w:r w:rsidRPr="005123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50 </w:t>
      </w:r>
      <w:r w:rsidR="0051236D" w:rsidRPr="0051236D">
        <w:rPr>
          <w:rFonts w:ascii="Times New Roman" w:eastAsia="Times New Roman" w:hAnsi="Times New Roman" w:cs="Times New Roman"/>
          <w:color w:val="FF0000"/>
          <w:sz w:val="24"/>
          <w:szCs w:val="24"/>
        </w:rPr>
        <w:t>лет</w:t>
      </w:r>
      <w:r w:rsidRPr="0051236D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8619F4" w:rsidRPr="0051236D" w:rsidRDefault="008619F4" w:rsidP="008619F4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236D">
        <w:rPr>
          <w:rFonts w:ascii="Times New Roman" w:hAnsi="Times New Roman" w:cs="Times New Roman"/>
          <w:color w:val="FF0000"/>
          <w:sz w:val="24"/>
          <w:szCs w:val="24"/>
        </w:rPr>
        <w:t>работа на предприятии Ленинградской области;</w:t>
      </w:r>
    </w:p>
    <w:p w:rsidR="008619F4" w:rsidRPr="0051236D" w:rsidRDefault="0051236D" w:rsidP="008619F4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FF0000"/>
          <w:sz w:val="24"/>
          <w:szCs w:val="24"/>
        </w:rPr>
        <w:t>высшее образование</w:t>
      </w:r>
      <w:r w:rsidR="008619F4" w:rsidRPr="0051236D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8619F4" w:rsidRPr="0051236D" w:rsidRDefault="008619F4" w:rsidP="008619F4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общий стаж работы не менее </w:t>
      </w:r>
      <w:r w:rsidRPr="005123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5 </w:t>
      </w:r>
      <w:r w:rsidRPr="0051236D">
        <w:rPr>
          <w:rFonts w:ascii="Times New Roman" w:eastAsia="Times New Roman" w:hAnsi="Times New Roman" w:cs="Times New Roman"/>
          <w:color w:val="FF0000"/>
          <w:sz w:val="24"/>
          <w:szCs w:val="24"/>
        </w:rPr>
        <w:t>лет;</w:t>
      </w:r>
    </w:p>
    <w:p w:rsidR="008619F4" w:rsidRPr="0051236D" w:rsidRDefault="008619F4" w:rsidP="008619F4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FF0000"/>
          <w:sz w:val="24"/>
          <w:szCs w:val="24"/>
        </w:rPr>
        <w:t>опыт работы на управленческих должностях не менее</w:t>
      </w:r>
      <w:r w:rsidRPr="005123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</w:t>
      </w:r>
      <w:r w:rsidR="008C2042" w:rsidRPr="005123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-х</w:t>
      </w:r>
      <w:r w:rsidRPr="005123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лет;</w:t>
      </w:r>
    </w:p>
    <w:p w:rsidR="009C662C" w:rsidRPr="0051236D" w:rsidRDefault="008619F4" w:rsidP="008C2042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FF0000"/>
          <w:sz w:val="24"/>
          <w:szCs w:val="24"/>
        </w:rPr>
        <w:t>участие в реализац</w:t>
      </w:r>
      <w:r w:rsidR="0051236D" w:rsidRPr="0051236D">
        <w:rPr>
          <w:rFonts w:ascii="Times New Roman" w:eastAsia="Times New Roman" w:hAnsi="Times New Roman" w:cs="Times New Roman"/>
          <w:color w:val="FF0000"/>
          <w:sz w:val="24"/>
          <w:szCs w:val="24"/>
        </w:rPr>
        <w:t>ии проекта развития организации</w:t>
      </w:r>
      <w:r w:rsidRPr="0051236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619F4" w:rsidRPr="0051236D" w:rsidRDefault="008619F4" w:rsidP="008619F4">
      <w:p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ОБУЧЕНИЕ ПРОИЗВОДИТСЯ В ВЕДУЩИХ ВУЗАХ </w:t>
      </w:r>
      <w:r w:rsidR="0051236D" w:rsidRPr="00512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САНКТ-ПЕТЕРБУРГА</w:t>
      </w:r>
      <w:r w:rsidRPr="00512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8619F4" w:rsidRPr="0051236D" w:rsidRDefault="008619F4" w:rsidP="008619F4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Санкт-Петербургс</w:t>
      </w:r>
      <w:r w:rsidR="00A405E3">
        <w:rPr>
          <w:rFonts w:ascii="Times New Roman" w:eastAsia="Times New Roman" w:hAnsi="Times New Roman" w:cs="Times New Roman"/>
          <w:color w:val="000000"/>
          <w:sz w:val="24"/>
          <w:szCs w:val="24"/>
        </w:rPr>
        <w:t>кий государственный университет</w:t>
      </w:r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9F4" w:rsidRPr="0051236D" w:rsidRDefault="008619F4" w:rsidP="008619F4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Санкт-Петербургский государственный экономический университет;</w:t>
      </w:r>
    </w:p>
    <w:p w:rsidR="008619F4" w:rsidRPr="0051236D" w:rsidRDefault="008619F4" w:rsidP="008619F4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Санкт-Петербургский политехнический университет Петра Великого.</w:t>
      </w:r>
    </w:p>
    <w:p w:rsidR="009C662C" w:rsidRPr="0051236D" w:rsidRDefault="005D2633" w:rsidP="005D2633">
      <w:p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обучения 8-9 месяцев </w:t>
      </w:r>
      <w:r w:rsidR="0051236D" w:rsidRPr="00512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9C662C" w:rsidRPr="00512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550 академических часов)</w:t>
      </w:r>
      <w:r w:rsidRPr="00512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5D2633" w:rsidRPr="0051236D" w:rsidRDefault="009C662C" w:rsidP="005D2633">
      <w:p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="005D2633" w:rsidRPr="00512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</w:t>
      </w:r>
      <w:r w:rsidR="0051236D" w:rsidRPr="00512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обучения очно-заочная (без отрыва от работы).</w:t>
      </w:r>
    </w:p>
    <w:p w:rsidR="009C662C" w:rsidRPr="0051236D" w:rsidRDefault="009C662C" w:rsidP="008619F4">
      <w:p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1236D" w:rsidRDefault="0051236D" w:rsidP="008619F4">
      <w:p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19F4" w:rsidRPr="0051236D" w:rsidRDefault="0051236D" w:rsidP="008619F4">
      <w:p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ОСНОВНЫЕ НАПРАВЛЕНИЯ ОБУЧЕНИЯ</w:t>
      </w:r>
      <w:r w:rsidR="008619F4" w:rsidRPr="00512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619F4" w:rsidRPr="0051236D" w:rsidRDefault="0051236D" w:rsidP="008619F4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Менеджмент</w:t>
      </w:r>
      <w:r w:rsidR="008619F4"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9F4" w:rsidRPr="0051236D" w:rsidRDefault="008619F4" w:rsidP="008619F4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Менеджмент в здравоохранении;</w:t>
      </w:r>
    </w:p>
    <w:p w:rsidR="008619F4" w:rsidRPr="0051236D" w:rsidRDefault="008619F4" w:rsidP="008619F4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инновационным развитием и предпринимательством;</w:t>
      </w:r>
    </w:p>
    <w:p w:rsidR="008619F4" w:rsidRPr="0051236D" w:rsidRDefault="008619F4" w:rsidP="008619F4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инновациями в условиях цифровой экономики</w:t>
      </w:r>
    </w:p>
    <w:p w:rsidR="003913E5" w:rsidRPr="0051236D" w:rsidRDefault="008619F4" w:rsidP="003913E5">
      <w:pPr>
        <w:numPr>
          <w:ilvl w:val="0"/>
          <w:numId w:val="1"/>
        </w:numPr>
        <w:spacing w:before="100" w:beforeAutospacing="1" w:after="100" w:afterAutospacing="1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6D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Финансы и кредит.</w:t>
      </w:r>
    </w:p>
    <w:p w:rsidR="00AA2E94" w:rsidRPr="0051236D" w:rsidRDefault="00AA2E94" w:rsidP="00AA2E94">
      <w:pPr>
        <w:pStyle w:val="a5"/>
        <w:ind w:left="72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1236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СРОК ПОДАЧИ ЗАЯВОК  - до  </w:t>
      </w:r>
      <w:r w:rsidR="0051236D" w:rsidRPr="0051236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10 марта 2024</w:t>
      </w:r>
      <w:r w:rsidRPr="0051236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года </w:t>
      </w:r>
    </w:p>
    <w:p w:rsidR="00ED6F70" w:rsidRPr="0051236D" w:rsidRDefault="00ED6F70" w:rsidP="00AA2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2E94" w:rsidRPr="0051236D" w:rsidRDefault="00AA2E94" w:rsidP="00AA2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236D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ДЕЙСТВИЙ: </w:t>
      </w:r>
    </w:p>
    <w:p w:rsidR="00AA2E94" w:rsidRPr="0051236D" w:rsidRDefault="00AA2E94" w:rsidP="0051236D">
      <w:p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 xml:space="preserve">1. Изучить буклет о Программе и выбрать приоритетные вузы – в анкете Вы сможете указать 3 </w:t>
      </w:r>
      <w:proofErr w:type="gramStart"/>
      <w:r w:rsidRPr="0051236D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51236D">
        <w:rPr>
          <w:rFonts w:ascii="Times New Roman" w:hAnsi="Times New Roman" w:cs="Times New Roman"/>
          <w:sz w:val="24"/>
          <w:szCs w:val="24"/>
        </w:rPr>
        <w:t xml:space="preserve"> вуза (только вузы СПб). В случае зачисления Вы попадаете в вуз, указанный первым приоритетом. </w:t>
      </w:r>
      <w:r w:rsidRPr="0051236D">
        <w:rPr>
          <w:rFonts w:ascii="Times New Roman" w:hAnsi="Times New Roman" w:cs="Times New Roman"/>
          <w:i/>
          <w:iCs/>
          <w:sz w:val="24"/>
          <w:szCs w:val="24"/>
        </w:rPr>
        <w:t>Буклет</w:t>
      </w:r>
      <w:r w:rsidR="007A51B0" w:rsidRPr="0051236D">
        <w:rPr>
          <w:rFonts w:ascii="Times New Roman" w:hAnsi="Times New Roman" w:cs="Times New Roman"/>
          <w:i/>
          <w:iCs/>
          <w:sz w:val="24"/>
          <w:szCs w:val="24"/>
        </w:rPr>
        <w:t xml:space="preserve"> с перечнем вузов в приложении 2</w:t>
      </w:r>
      <w:r w:rsidRPr="0051236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A2E94" w:rsidRPr="0051236D" w:rsidRDefault="00AA2E94" w:rsidP="0051236D">
      <w:p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 xml:space="preserve">2. Зарегистрироваться и создать личный кабинет в федеральной информационной системе АИС ГП </w:t>
      </w:r>
      <w:hyperlink r:id="rId9" w:history="1">
        <w:r w:rsidRPr="0051236D">
          <w:rPr>
            <w:rStyle w:val="a3"/>
            <w:rFonts w:ascii="Times New Roman" w:hAnsi="Times New Roman" w:cs="Times New Roman"/>
            <w:sz w:val="24"/>
            <w:szCs w:val="24"/>
          </w:rPr>
          <w:t>https://program.pprog.ru/</w:t>
        </w:r>
      </w:hyperlink>
      <w:r w:rsidR="008F3DD3" w:rsidRPr="0051236D">
        <w:rPr>
          <w:rFonts w:ascii="Times New Roman" w:hAnsi="Times New Roman" w:cs="Times New Roman"/>
          <w:sz w:val="24"/>
          <w:szCs w:val="24"/>
        </w:rPr>
        <w:t xml:space="preserve"> и подать заявку на участие в Президентской программе 2023-2024 учебный год.</w:t>
      </w:r>
    </w:p>
    <w:p w:rsidR="00AA2E94" w:rsidRPr="0051236D" w:rsidRDefault="00AA2E94" w:rsidP="0051236D">
      <w:p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3. Изучить перечень документов</w:t>
      </w:r>
      <w:r w:rsidR="00424971" w:rsidRPr="0051236D">
        <w:rPr>
          <w:rFonts w:ascii="Times New Roman" w:hAnsi="Times New Roman" w:cs="Times New Roman"/>
          <w:sz w:val="24"/>
          <w:szCs w:val="24"/>
        </w:rPr>
        <w:t xml:space="preserve"> и этапы </w:t>
      </w:r>
      <w:r w:rsidR="0051236D">
        <w:rPr>
          <w:rFonts w:ascii="Times New Roman" w:hAnsi="Times New Roman" w:cs="Times New Roman"/>
          <w:sz w:val="24"/>
          <w:szCs w:val="24"/>
        </w:rPr>
        <w:t>прохождения заявки</w:t>
      </w:r>
      <w:r w:rsidRPr="0051236D">
        <w:rPr>
          <w:rFonts w:ascii="Times New Roman" w:hAnsi="Times New Roman" w:cs="Times New Roman"/>
          <w:sz w:val="24"/>
          <w:szCs w:val="24"/>
        </w:rPr>
        <w:t xml:space="preserve">, заполнить шаблоны и подписать у руководства. </w:t>
      </w:r>
      <w:r w:rsidRPr="0051236D">
        <w:rPr>
          <w:rFonts w:ascii="Times New Roman" w:hAnsi="Times New Roman" w:cs="Times New Roman"/>
          <w:i/>
          <w:iCs/>
          <w:sz w:val="24"/>
          <w:szCs w:val="24"/>
        </w:rPr>
        <w:t>Перечень документов в приложении 3</w:t>
      </w:r>
      <w:r w:rsidR="00660490" w:rsidRPr="0051236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A2E94" w:rsidRPr="0051236D" w:rsidRDefault="00AA2E94" w:rsidP="0051236D">
      <w:p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4. До 15 мая 2023 года  предоставить полный комплект документов в Комитет экономического развития и инновационной деятельности Ленинградской области.</w:t>
      </w:r>
    </w:p>
    <w:p w:rsidR="00AA2E94" w:rsidRPr="0051236D" w:rsidRDefault="00AA2E94" w:rsidP="0051236D">
      <w:p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5. После получения и проверки документов сотрудники Комитета записывают кандидатов на экзамены.</w:t>
      </w:r>
    </w:p>
    <w:p w:rsidR="00AA2E94" w:rsidRPr="0051236D" w:rsidRDefault="00AA2E94" w:rsidP="0051236D">
      <w:p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6. После прохождения вступительных испытаний дождаться рейтинга.</w:t>
      </w:r>
    </w:p>
    <w:p w:rsidR="00AA2E94" w:rsidRPr="0051236D" w:rsidRDefault="00AA2E94" w:rsidP="0051236D">
      <w:p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7. В случае зачисления приступить к обучению в выбранном вузе.</w:t>
      </w:r>
    </w:p>
    <w:p w:rsidR="00ED6F70" w:rsidRPr="0051236D" w:rsidRDefault="00ED6F70" w:rsidP="00AA2E94">
      <w:pPr>
        <w:rPr>
          <w:rFonts w:ascii="Times New Roman" w:hAnsi="Times New Roman" w:cs="Times New Roman"/>
        </w:rPr>
      </w:pPr>
    </w:p>
    <w:p w:rsidR="00AA2E94" w:rsidRPr="0051236D" w:rsidRDefault="00AA2E94" w:rsidP="00AA2E94">
      <w:pPr>
        <w:rPr>
          <w:rFonts w:ascii="Times New Roman" w:hAnsi="Times New Roman" w:cs="Times New Roman"/>
          <w:b/>
          <w:bCs/>
          <w:u w:val="single"/>
        </w:rPr>
      </w:pPr>
      <w:r w:rsidRPr="0051236D">
        <w:rPr>
          <w:rFonts w:ascii="Times New Roman" w:hAnsi="Times New Roman" w:cs="Times New Roman"/>
          <w:b/>
          <w:bCs/>
          <w:u w:val="single"/>
        </w:rPr>
        <w:t>По всем вопросам обращаться в Комитет экономического развития и инвестиционной деятельности Ленинградской области:</w:t>
      </w:r>
    </w:p>
    <w:p w:rsidR="00AA2E94" w:rsidRPr="0051236D" w:rsidRDefault="0051236D" w:rsidP="00AA2E94">
      <w:pPr>
        <w:rPr>
          <w:rFonts w:ascii="Times New Roman" w:hAnsi="Times New Roman" w:cs="Times New Roman"/>
          <w:b/>
          <w:bCs/>
        </w:rPr>
      </w:pPr>
      <w:r w:rsidRPr="0051236D">
        <w:rPr>
          <w:rFonts w:ascii="Times New Roman" w:hAnsi="Times New Roman" w:cs="Times New Roman"/>
        </w:rPr>
        <w:t>•Абих Елена, тел.</w:t>
      </w:r>
      <w:r w:rsidR="00AA2E94" w:rsidRPr="0051236D">
        <w:rPr>
          <w:rFonts w:ascii="Times New Roman" w:hAnsi="Times New Roman" w:cs="Times New Roman"/>
        </w:rPr>
        <w:t xml:space="preserve"> +79215654099</w:t>
      </w:r>
      <w:r w:rsidR="00AA2E94" w:rsidRPr="0051236D">
        <w:rPr>
          <w:rFonts w:ascii="Times New Roman" w:hAnsi="Times New Roman" w:cs="Times New Roman"/>
        </w:rPr>
        <w:br/>
      </w:r>
      <w:hyperlink r:id="rId10" w:history="1">
        <w:r w:rsidR="00AA2E94" w:rsidRPr="0051236D">
          <w:rPr>
            <w:rStyle w:val="a3"/>
            <w:rFonts w:ascii="Times New Roman" w:hAnsi="Times New Roman" w:cs="Times New Roman"/>
            <w:lang w:val="en-US"/>
          </w:rPr>
          <w:t>ev</w:t>
        </w:r>
        <w:r w:rsidR="00AA2E94" w:rsidRPr="0051236D">
          <w:rPr>
            <w:rStyle w:val="a3"/>
            <w:rFonts w:ascii="Times New Roman" w:hAnsi="Times New Roman" w:cs="Times New Roman"/>
          </w:rPr>
          <w:t>_</w:t>
        </w:r>
        <w:r w:rsidR="00AA2E94" w:rsidRPr="0051236D">
          <w:rPr>
            <w:rStyle w:val="a3"/>
            <w:rFonts w:ascii="Times New Roman" w:hAnsi="Times New Roman" w:cs="Times New Roman"/>
            <w:lang w:val="en-US"/>
          </w:rPr>
          <w:t>abikh</w:t>
        </w:r>
        <w:r w:rsidR="00AA2E94" w:rsidRPr="0051236D">
          <w:rPr>
            <w:rStyle w:val="a3"/>
            <w:rFonts w:ascii="Times New Roman" w:hAnsi="Times New Roman" w:cs="Times New Roman"/>
          </w:rPr>
          <w:t>@</w:t>
        </w:r>
        <w:r w:rsidR="00AA2E94" w:rsidRPr="0051236D">
          <w:rPr>
            <w:rStyle w:val="a3"/>
            <w:rFonts w:ascii="Times New Roman" w:hAnsi="Times New Roman" w:cs="Times New Roman"/>
            <w:lang w:val="en-US"/>
          </w:rPr>
          <w:t>lenreg</w:t>
        </w:r>
        <w:r w:rsidR="00AA2E94" w:rsidRPr="0051236D">
          <w:rPr>
            <w:rStyle w:val="a3"/>
            <w:rFonts w:ascii="Times New Roman" w:hAnsi="Times New Roman" w:cs="Times New Roman"/>
          </w:rPr>
          <w:t>.</w:t>
        </w:r>
        <w:r w:rsidR="00AA2E94" w:rsidRPr="0051236D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AA2E94" w:rsidRPr="0051236D">
        <w:rPr>
          <w:rFonts w:ascii="Times New Roman" w:hAnsi="Times New Roman" w:cs="Times New Roman"/>
        </w:rPr>
        <w:t xml:space="preserve"> </w:t>
      </w:r>
      <w:r w:rsidR="00AA2E94" w:rsidRPr="0051236D">
        <w:rPr>
          <w:rFonts w:ascii="Times New Roman" w:hAnsi="Times New Roman" w:cs="Times New Roman"/>
        </w:rPr>
        <w:br/>
      </w:r>
    </w:p>
    <w:p w:rsidR="00AA2E94" w:rsidRPr="00AA2E94" w:rsidRDefault="00AA2E94" w:rsidP="00AA2E94">
      <w:pPr>
        <w:rPr>
          <w:rFonts w:ascii="Constantia" w:hAnsi="Constantia"/>
          <w:b/>
          <w:bCs/>
        </w:rPr>
      </w:pPr>
      <w:bookmarkStart w:id="0" w:name="_GoBack"/>
      <w:bookmarkEnd w:id="0"/>
    </w:p>
    <w:sectPr w:rsidR="00AA2E94" w:rsidRPr="00AA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F34"/>
    <w:multiLevelType w:val="multilevel"/>
    <w:tmpl w:val="CE8EA42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4F3739"/>
    <w:multiLevelType w:val="multilevel"/>
    <w:tmpl w:val="793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A6"/>
    <w:rsid w:val="00064B6E"/>
    <w:rsid w:val="000D07AF"/>
    <w:rsid w:val="00110DB8"/>
    <w:rsid w:val="00126008"/>
    <w:rsid w:val="00166EC3"/>
    <w:rsid w:val="001E7B3B"/>
    <w:rsid w:val="001F5006"/>
    <w:rsid w:val="001F6820"/>
    <w:rsid w:val="00270671"/>
    <w:rsid w:val="00316488"/>
    <w:rsid w:val="003913E5"/>
    <w:rsid w:val="003D2195"/>
    <w:rsid w:val="00424971"/>
    <w:rsid w:val="004D45B2"/>
    <w:rsid w:val="004D78D3"/>
    <w:rsid w:val="0051236D"/>
    <w:rsid w:val="0052282A"/>
    <w:rsid w:val="005D2633"/>
    <w:rsid w:val="0065797C"/>
    <w:rsid w:val="00660490"/>
    <w:rsid w:val="006B20EA"/>
    <w:rsid w:val="006C0C2B"/>
    <w:rsid w:val="006C5DA6"/>
    <w:rsid w:val="007A51B0"/>
    <w:rsid w:val="007F3B02"/>
    <w:rsid w:val="00812D1E"/>
    <w:rsid w:val="008619F4"/>
    <w:rsid w:val="008945C5"/>
    <w:rsid w:val="008C2042"/>
    <w:rsid w:val="008F3DD3"/>
    <w:rsid w:val="009C662C"/>
    <w:rsid w:val="00A405E3"/>
    <w:rsid w:val="00A60BDA"/>
    <w:rsid w:val="00AA2E94"/>
    <w:rsid w:val="00AE3E73"/>
    <w:rsid w:val="00AF0A27"/>
    <w:rsid w:val="00B90DCA"/>
    <w:rsid w:val="00C05A0A"/>
    <w:rsid w:val="00C334F0"/>
    <w:rsid w:val="00C756AF"/>
    <w:rsid w:val="00CC24A8"/>
    <w:rsid w:val="00DE1D33"/>
    <w:rsid w:val="00E25329"/>
    <w:rsid w:val="00E44E95"/>
    <w:rsid w:val="00EA3540"/>
    <w:rsid w:val="00ED31CD"/>
    <w:rsid w:val="00ED47C2"/>
    <w:rsid w:val="00E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B"/>
    <w:pPr>
      <w:spacing w:after="160"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C2B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C0C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C0C2B"/>
    <w:pPr>
      <w:spacing w:after="0" w:line="240" w:lineRule="auto"/>
    </w:pPr>
  </w:style>
  <w:style w:type="character" w:customStyle="1" w:styleId="a6">
    <w:name w:val="Текст Знак"/>
    <w:basedOn w:val="a0"/>
    <w:link w:val="a5"/>
    <w:uiPriority w:val="99"/>
    <w:rsid w:val="006C0C2B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C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C2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D47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D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B"/>
    <w:pPr>
      <w:spacing w:after="160"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C2B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C0C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C0C2B"/>
    <w:pPr>
      <w:spacing w:after="0" w:line="240" w:lineRule="auto"/>
    </w:pPr>
  </w:style>
  <w:style w:type="character" w:customStyle="1" w:styleId="a6">
    <w:name w:val="Текст Знак"/>
    <w:basedOn w:val="a0"/>
    <w:link w:val="a5"/>
    <w:uiPriority w:val="99"/>
    <w:rsid w:val="006C0C2B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C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C2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D47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D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F80C.DF9D68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v_abikh@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gram.ppr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9C8E-010C-4C42-8419-1708CE53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Абих</dc:creator>
  <cp:lastModifiedBy>Алёна Юрьевна Украинцева</cp:lastModifiedBy>
  <cp:revision>43</cp:revision>
  <dcterms:created xsi:type="dcterms:W3CDTF">2023-04-14T07:46:00Z</dcterms:created>
  <dcterms:modified xsi:type="dcterms:W3CDTF">2024-01-11T13:16:00Z</dcterms:modified>
</cp:coreProperties>
</file>