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B3" w:rsidRDefault="00787458" w:rsidP="004A10C4">
      <w:pPr>
        <w:jc w:val="center"/>
        <w:rPr>
          <w:sz w:val="36"/>
          <w:szCs w:val="36"/>
          <w:u w:val="single"/>
        </w:rPr>
      </w:pPr>
      <w:r w:rsidRPr="00787458">
        <w:rPr>
          <w:sz w:val="36"/>
          <w:szCs w:val="36"/>
          <w:u w:val="single"/>
        </w:rPr>
        <w:t>Перечень  необходимых документов</w:t>
      </w:r>
      <w:proofErr w:type="gramStart"/>
      <w:r w:rsidR="00BA55B3">
        <w:rPr>
          <w:sz w:val="36"/>
          <w:szCs w:val="36"/>
          <w:u w:val="single"/>
        </w:rPr>
        <w:t xml:space="preserve"> :</w:t>
      </w:r>
      <w:proofErr w:type="gramEnd"/>
    </w:p>
    <w:p w:rsidR="006C3C3D" w:rsidRDefault="006C3C3D" w:rsidP="004A10C4">
      <w:pPr>
        <w:jc w:val="center"/>
        <w:rPr>
          <w:sz w:val="36"/>
          <w:szCs w:val="36"/>
          <w:u w:val="single"/>
        </w:rPr>
      </w:pPr>
    </w:p>
    <w:p w:rsidR="003E4156" w:rsidRPr="006C3C3D" w:rsidRDefault="00BA55B3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● </w:t>
      </w:r>
      <w:r w:rsidR="003E4156"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 xml:space="preserve">Заявка организации и рекомендации руководителя организации на подготовку специалиста 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 xml:space="preserve"> в распечатанном виде и заверенная организацией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</w:t>
      </w:r>
    </w:p>
    <w:p w:rsidR="003E4156" w:rsidRPr="006C3C3D" w:rsidRDefault="00BA55B3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(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форма РО-01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автоматически заполняется при регистрации в системе «АИС ГП» и высылается на e-</w:t>
      </w:r>
      <w:proofErr w:type="spellStart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mail</w:t>
      </w:r>
      <w:proofErr w:type="spellEnd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специалиста после регистрации, а также при каждом обновлении данных в АИС ГП).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 xml:space="preserve">● </w:t>
      </w:r>
      <w:r w:rsidR="003E4156"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Концепция проекта развития организации и индивидуальное проектное задание специалиста</w:t>
      </w:r>
      <w:r w:rsidR="003E4156"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в распечатанном виде и заверенная организацией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. </w:t>
      </w:r>
    </w:p>
    <w:p w:rsidR="0063531E" w:rsidRDefault="00BA55B3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(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форма РО-02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автоматически заполняется при регистрации в системе «АИС ГП» и высылается на e-</w:t>
      </w:r>
      <w:proofErr w:type="spellStart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mail</w:t>
      </w:r>
      <w:proofErr w:type="spellEnd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специалиста после регистрации, а также при каждом обновлении данных в АИС ГП).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Фотография 3×4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, наклеенная на каждый из двух экземпляров формы РО-01—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Копия диплома о высшем образовании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proofErr w:type="spellStart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Нострификация</w:t>
      </w:r>
      <w:proofErr w:type="spellEnd"/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диплома, в случае диплома ВУЗа, не состоящего в СНГ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(при необходимости).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Копия паспорта Российской Федерации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(страницы 2-5)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Копия документа об изменении фамилии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 (при необходимости).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Копия трудовой книжки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, заверенная отделом кадров направляющей</w:t>
      </w:r>
      <w:r w:rsidR="00C5380B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специалиста организации, 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(каждая страница ксерокопии заверяется подписью должностного лица и оригиналом печати). </w:t>
      </w:r>
      <w:r w:rsidRPr="00CE3859">
        <w:rPr>
          <w:rFonts w:ascii="Roboto" w:eastAsia="Times New Roman" w:hAnsi="Roboto" w:cs="Times New Roman"/>
          <w:b/>
          <w:color w:val="1B1B1B"/>
          <w:sz w:val="24"/>
          <w:szCs w:val="24"/>
          <w:u w:val="single"/>
          <w:lang w:eastAsia="ru-RU"/>
        </w:rPr>
        <w:t>На копии после последней записи о работе перед заверяющей подписью и печатью должна присутствовать дата и фраз</w:t>
      </w:r>
      <w:r w:rsidR="00C5380B" w:rsidRPr="00CE3859">
        <w:rPr>
          <w:rFonts w:ascii="Roboto" w:eastAsia="Times New Roman" w:hAnsi="Roboto" w:cs="Times New Roman"/>
          <w:b/>
          <w:color w:val="1B1B1B"/>
          <w:sz w:val="24"/>
          <w:szCs w:val="24"/>
          <w:u w:val="single"/>
          <w:lang w:eastAsia="ru-RU"/>
        </w:rPr>
        <w:t>а «Работает по настоящее время»- а также запись о том</w:t>
      </w:r>
      <w:proofErr w:type="gramStart"/>
      <w:r w:rsidR="00C5380B" w:rsidRPr="00CE3859">
        <w:rPr>
          <w:rFonts w:ascii="Roboto" w:eastAsia="Times New Roman" w:hAnsi="Roboto" w:cs="Times New Roman"/>
          <w:b/>
          <w:color w:val="1B1B1B"/>
          <w:sz w:val="24"/>
          <w:szCs w:val="24"/>
          <w:u w:val="single"/>
          <w:lang w:eastAsia="ru-RU"/>
        </w:rPr>
        <w:t xml:space="preserve"> ,</w:t>
      </w:r>
      <w:proofErr w:type="gramEnd"/>
      <w:r w:rsidR="00C5380B" w:rsidRPr="00CE3859">
        <w:rPr>
          <w:rFonts w:ascii="Roboto" w:eastAsia="Times New Roman" w:hAnsi="Roboto" w:cs="Times New Roman"/>
          <w:b/>
          <w:color w:val="1B1B1B"/>
          <w:sz w:val="24"/>
          <w:szCs w:val="24"/>
          <w:u w:val="single"/>
          <w:lang w:eastAsia="ru-RU"/>
        </w:rPr>
        <w:t xml:space="preserve"> где храниться оригинал трудовой книжки </w:t>
      </w:r>
      <w:r w:rsidR="00C5380B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) - </w:t>
      </w:r>
      <w:r w:rsidR="00C5380B"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 xml:space="preserve">2  </w:t>
      </w:r>
      <w:proofErr w:type="spellStart"/>
      <w:r w:rsidR="00C5380B"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экз</w:t>
      </w:r>
      <w:proofErr w:type="spellEnd"/>
      <w:r w:rsidR="00C5380B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. 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FC4CE1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Копия свидетельства о предпринимательской деятельности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(при необходимости).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FC4CE1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Справка о подтверждении общего и/или управленческого стажа работы, функциональных обязанностя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х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 (при необходимости).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Мотивационное эссе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с подписью и датой — </w:t>
      </w:r>
      <w:r w:rsidR="008464CB"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="008464CB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</w:t>
      </w:r>
    </w:p>
    <w:p w:rsidR="00961886" w:rsidRDefault="00BA55B3" w:rsidP="00BA55B3">
      <w:pPr>
        <w:rPr>
          <w:rFonts w:ascii="Roboto" w:eastAsia="Times New Roman" w:hAnsi="Roboto" w:cs="Times New Roman"/>
          <w:b/>
          <w:color w:val="1B1B1B"/>
          <w:lang w:eastAsia="ru-RU"/>
        </w:rPr>
      </w:pP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● </w:t>
      </w:r>
      <w:r w:rsidRPr="006C3C3D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Трехсторонний договор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в распечатанном виде, заверенный Вами и организацией (все оригиналы)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4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.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Дату и номер договора указывать не нужно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. Печать договора должна быть односторонней.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На последней странице (до реквизитов) должен быть текст договора.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br/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● </w:t>
      </w:r>
      <w:hyperlink r:id="rId7" w:tgtFrame="_blank" w:history="1">
        <w:r w:rsidRPr="006C3C3D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Согласие на обработку персональных данных</w:t>
        </w:r>
      </w:hyperlink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br/>
        <w:t>● </w:t>
      </w:r>
      <w:hyperlink r:id="rId8" w:tgtFrame="_blank" w:history="1">
        <w:r w:rsidRPr="006C3C3D">
          <w:rPr>
            <w:rFonts w:ascii="Roboto" w:eastAsia="Times New Roman" w:hAnsi="Roboto" w:cs="Times New Roman"/>
            <w:color w:val="0000FF"/>
            <w:sz w:val="24"/>
            <w:szCs w:val="24"/>
            <w:lang w:eastAsia="ru-RU"/>
          </w:rPr>
          <w:t>Согласие на обработку персональных данных, разрешенных для распространения</w:t>
        </w:r>
      </w:hyperlink>
      <w:r w:rsidR="00C5380B">
        <w:rPr>
          <w:rFonts w:ascii="Roboto" w:eastAsia="Times New Roman" w:hAnsi="Roboto" w:cs="Times New Roman"/>
          <w:color w:val="1B1B1B"/>
          <w:sz w:val="28"/>
          <w:szCs w:val="28"/>
          <w:lang w:eastAsia="ru-RU"/>
        </w:rPr>
        <w:t xml:space="preserve"> -2 </w:t>
      </w:r>
      <w:r w:rsidR="00C5380B">
        <w:rPr>
          <w:rFonts w:ascii="Roboto" w:eastAsia="Times New Roman" w:hAnsi="Roboto" w:cs="Times New Roman"/>
          <w:b/>
          <w:color w:val="1B1B1B"/>
          <w:lang w:eastAsia="ru-RU"/>
        </w:rPr>
        <w:t xml:space="preserve"> </w:t>
      </w:r>
      <w:proofErr w:type="spellStart"/>
      <w:proofErr w:type="gramStart"/>
      <w:r w:rsidRPr="00C5380B">
        <w:rPr>
          <w:rFonts w:ascii="Roboto" w:eastAsia="Times New Roman" w:hAnsi="Roboto" w:cs="Times New Roman"/>
          <w:b/>
          <w:color w:val="1B1B1B"/>
          <w:lang w:eastAsia="ru-RU"/>
        </w:rPr>
        <w:t>экз</w:t>
      </w:r>
      <w:proofErr w:type="spellEnd"/>
      <w:proofErr w:type="gramEnd"/>
    </w:p>
    <w:p w:rsidR="00C5380B" w:rsidRDefault="00C5380B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● </w:t>
      </w:r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Документ</w:t>
      </w:r>
      <w:proofErr w:type="gramStart"/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,</w:t>
      </w:r>
      <w:proofErr w:type="gramEnd"/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подтверждающий уровень владения иностранным языком ( например , именной сертификат, диплом с указанием профильной специальности </w:t>
      </w:r>
      <w:proofErr w:type="spellStart"/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и.т.д</w:t>
      </w:r>
      <w:proofErr w:type="spellEnd"/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.) . В случае его отсутствия - </w:t>
      </w:r>
      <w:r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 xml:space="preserve">Заявление об отказе от стажировке на иностранном языке </w:t>
      </w:r>
      <w:r w:rsidRPr="006C3C3D"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 xml:space="preserve"> — </w:t>
      </w:r>
      <w:r w:rsidRPr="00C5380B">
        <w:rPr>
          <w:rFonts w:ascii="Roboto" w:eastAsia="Times New Roman" w:hAnsi="Roboto" w:cs="Times New Roman"/>
          <w:b/>
          <w:color w:val="1B1B1B"/>
          <w:sz w:val="24"/>
          <w:szCs w:val="24"/>
          <w:lang w:eastAsia="ru-RU"/>
        </w:rPr>
        <w:t>2 экз</w:t>
      </w:r>
      <w: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  <w:t>.</w:t>
      </w:r>
    </w:p>
    <w:p w:rsidR="000B33EC" w:rsidRDefault="000B33EC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</w:p>
    <w:p w:rsidR="00961886" w:rsidRDefault="000B33EC" w:rsidP="00BA55B3">
      <w:pPr>
        <w:rPr>
          <w:rFonts w:ascii="Roboto" w:eastAsia="Times New Roman" w:hAnsi="Roboto" w:cs="Times New Roman"/>
          <w:color w:val="1B1B1B"/>
          <w:sz w:val="28"/>
          <w:szCs w:val="28"/>
          <w:lang w:eastAsia="ru-RU"/>
        </w:rPr>
      </w:pPr>
      <w:r w:rsidRPr="000B33EC">
        <w:rPr>
          <w:rFonts w:ascii="Roboto" w:eastAsia="Times New Roman" w:hAnsi="Roboto" w:cs="Times New Roman"/>
          <w:b/>
          <w:i/>
          <w:color w:val="1B1B1B"/>
          <w:sz w:val="24"/>
          <w:szCs w:val="24"/>
          <w:u w:val="single"/>
          <w:lang w:eastAsia="ru-RU"/>
        </w:rPr>
        <w:t>Доверенность (предоставляется копия в случае подписания форм РО-01, РО-02,  договоров на основании доверенности , а не Устава).</w:t>
      </w:r>
      <w:bookmarkStart w:id="0" w:name="_GoBack"/>
      <w:bookmarkEnd w:id="0"/>
    </w:p>
    <w:p w:rsidR="00961886" w:rsidRDefault="00961886" w:rsidP="00BA55B3">
      <w:pPr>
        <w:rPr>
          <w:rFonts w:ascii="Roboto" w:eastAsia="Times New Roman" w:hAnsi="Roboto" w:cs="Times New Roman"/>
          <w:color w:val="1B1B1B"/>
          <w:sz w:val="28"/>
          <w:szCs w:val="28"/>
          <w:lang w:eastAsia="ru-RU"/>
        </w:rPr>
      </w:pPr>
    </w:p>
    <w:p w:rsidR="00BA55B3" w:rsidRPr="0063531E" w:rsidRDefault="00BA55B3" w:rsidP="00BA55B3">
      <w:pPr>
        <w:rPr>
          <w:rFonts w:ascii="Roboto" w:eastAsia="Times New Roman" w:hAnsi="Roboto" w:cs="Times New Roman"/>
          <w:color w:val="1B1B1B"/>
          <w:sz w:val="24"/>
          <w:szCs w:val="24"/>
          <w:lang w:eastAsia="ru-RU"/>
        </w:rPr>
      </w:pPr>
      <w:r w:rsidRPr="00BA55B3">
        <w:rPr>
          <w:rFonts w:ascii="Roboto" w:eastAsia="Times New Roman" w:hAnsi="Roboto" w:cs="Times New Roman"/>
          <w:color w:val="1B1B1B"/>
          <w:sz w:val="28"/>
          <w:szCs w:val="28"/>
          <w:lang w:eastAsia="ru-RU"/>
        </w:rPr>
        <w:br/>
      </w:r>
    </w:p>
    <w:sectPr w:rsidR="00BA55B3" w:rsidRPr="0063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100A7"/>
    <w:multiLevelType w:val="multilevel"/>
    <w:tmpl w:val="84B4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F3739"/>
    <w:multiLevelType w:val="multilevel"/>
    <w:tmpl w:val="79368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A6"/>
    <w:rsid w:val="000B33EC"/>
    <w:rsid w:val="00126008"/>
    <w:rsid w:val="00166EC3"/>
    <w:rsid w:val="001F6820"/>
    <w:rsid w:val="003B1717"/>
    <w:rsid w:val="003D2195"/>
    <w:rsid w:val="003E4156"/>
    <w:rsid w:val="004A10C4"/>
    <w:rsid w:val="004E4565"/>
    <w:rsid w:val="0052282A"/>
    <w:rsid w:val="0063531E"/>
    <w:rsid w:val="0065797C"/>
    <w:rsid w:val="006C0C2B"/>
    <w:rsid w:val="006C3C3D"/>
    <w:rsid w:val="006C5DA6"/>
    <w:rsid w:val="00787458"/>
    <w:rsid w:val="007A1C3B"/>
    <w:rsid w:val="008464CB"/>
    <w:rsid w:val="0086389A"/>
    <w:rsid w:val="00961886"/>
    <w:rsid w:val="00963C27"/>
    <w:rsid w:val="00A60BDA"/>
    <w:rsid w:val="00AE3E73"/>
    <w:rsid w:val="00BA55B3"/>
    <w:rsid w:val="00BB55DC"/>
    <w:rsid w:val="00C334F0"/>
    <w:rsid w:val="00C5380B"/>
    <w:rsid w:val="00C756AF"/>
    <w:rsid w:val="00CC24A8"/>
    <w:rsid w:val="00CE3859"/>
    <w:rsid w:val="00CF19A5"/>
    <w:rsid w:val="00DE1D33"/>
    <w:rsid w:val="00E25329"/>
    <w:rsid w:val="00E55072"/>
    <w:rsid w:val="00ED47C2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B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C2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0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C0C2B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rsid w:val="006C0C2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2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4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47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2B"/>
    <w:pPr>
      <w:spacing w:after="160" w:line="252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0C2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6C0C2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unhideWhenUsed/>
    <w:rsid w:val="006C0C2B"/>
    <w:pPr>
      <w:spacing w:after="0" w:line="240" w:lineRule="auto"/>
    </w:pPr>
  </w:style>
  <w:style w:type="character" w:customStyle="1" w:styleId="a6">
    <w:name w:val="Текст Знак"/>
    <w:basedOn w:val="a0"/>
    <w:link w:val="a5"/>
    <w:uiPriority w:val="99"/>
    <w:rsid w:val="006C0C2B"/>
    <w:rPr>
      <w:rFonts w:ascii="Calibri" w:hAnsi="Calibri" w:cs="Calibri"/>
    </w:rPr>
  </w:style>
  <w:style w:type="paragraph" w:styleId="a7">
    <w:name w:val="Balloon Text"/>
    <w:basedOn w:val="a"/>
    <w:link w:val="a8"/>
    <w:uiPriority w:val="99"/>
    <w:semiHidden/>
    <w:unhideWhenUsed/>
    <w:rsid w:val="006C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0C2B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ED47C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D4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nfond.ru/wp-content/uploads/2016/09/Soglasie-na-rasprostranenie-ot-2022-lo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lenfond.ru/wp-content/uploads/2016/09/Soglasie-na-obrabotku-personalnyh-dannnyh_LO-2020-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99C81-17EE-4A96-B554-BFB2AF79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Владимировна Абих</dc:creator>
  <cp:lastModifiedBy>Елена Владимировна Абих</cp:lastModifiedBy>
  <cp:revision>19</cp:revision>
  <dcterms:created xsi:type="dcterms:W3CDTF">2023-04-13T15:17:00Z</dcterms:created>
  <dcterms:modified xsi:type="dcterms:W3CDTF">2023-05-16T07:41:00Z</dcterms:modified>
</cp:coreProperties>
</file>