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D3" w:rsidRPr="00236BD3" w:rsidRDefault="00236BD3" w:rsidP="00236BD3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D3" w:rsidRPr="00236BD3" w:rsidRDefault="00236BD3" w:rsidP="00236BD3">
      <w:pPr>
        <w:rPr>
          <w:rFonts w:eastAsia="Times New Roman"/>
          <w:sz w:val="24"/>
          <w:szCs w:val="24"/>
          <w:lang w:eastAsia="ru-RU"/>
        </w:rPr>
      </w:pP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7B7C51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7B7C51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7B7C51">
        <w:rPr>
          <w:rFonts w:eastAsia="Times New Roman"/>
          <w:b/>
          <w:szCs w:val="28"/>
          <w:lang w:eastAsia="ru-RU"/>
        </w:rPr>
        <w:t>ПРИКАЗ</w:t>
      </w:r>
    </w:p>
    <w:p w:rsidR="00236BD3" w:rsidRPr="007B7C51" w:rsidRDefault="00236BD3" w:rsidP="00236BD3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7B7C51" w:rsidTr="00400D69">
        <w:tc>
          <w:tcPr>
            <w:tcW w:w="4393" w:type="dxa"/>
            <w:shd w:val="clear" w:color="auto" w:fill="auto"/>
          </w:tcPr>
          <w:p w:rsidR="00236BD3" w:rsidRPr="007B7C51" w:rsidRDefault="00236BD3" w:rsidP="008608FE">
            <w:pPr>
              <w:rPr>
                <w:rFonts w:eastAsia="Times New Roman"/>
                <w:szCs w:val="28"/>
                <w:lang w:eastAsia="ru-RU"/>
              </w:rPr>
            </w:pPr>
            <w:r w:rsidRPr="007B7C51">
              <w:rPr>
                <w:rFonts w:eastAsia="Times New Roman"/>
                <w:szCs w:val="28"/>
                <w:lang w:eastAsia="ru-RU"/>
              </w:rPr>
              <w:t>от «</w:t>
            </w:r>
            <w:r w:rsidR="00B931EB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B7C51">
              <w:rPr>
                <w:rFonts w:eastAsia="Times New Roman"/>
                <w:szCs w:val="28"/>
                <w:lang w:eastAsia="ru-RU"/>
              </w:rPr>
              <w:t xml:space="preserve">» </w:t>
            </w:r>
            <w:r w:rsidR="00B931EB">
              <w:rPr>
                <w:rFonts w:eastAsia="Times New Roman"/>
                <w:szCs w:val="28"/>
                <w:lang w:eastAsia="ru-RU"/>
              </w:rPr>
              <w:t>апреля</w:t>
            </w:r>
            <w:r w:rsidR="008608FE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931EB">
              <w:rPr>
                <w:rFonts w:eastAsia="Times New Roman"/>
                <w:szCs w:val="28"/>
                <w:lang w:eastAsia="ru-RU"/>
              </w:rPr>
              <w:t>2020</w:t>
            </w:r>
            <w:r w:rsidRPr="007B7C51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236BD3" w:rsidRPr="007B7C51" w:rsidRDefault="00236BD3" w:rsidP="008608FE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B7C51">
              <w:rPr>
                <w:rFonts w:eastAsia="Times New Roman"/>
                <w:szCs w:val="28"/>
                <w:lang w:eastAsia="ru-RU"/>
              </w:rPr>
              <w:t>№</w:t>
            </w:r>
            <w:r w:rsidR="00A96CE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B7C51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:rsidR="00DE4F88" w:rsidRDefault="00DE4F88" w:rsidP="002C6727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DE4F88" w:rsidRDefault="00DE4F88" w:rsidP="002C6727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DE4F88" w:rsidRPr="007B7C51" w:rsidRDefault="00DE4F88" w:rsidP="00766ADC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</w:t>
      </w:r>
      <w:r w:rsidRPr="002C6727">
        <w:rPr>
          <w:rFonts w:eastAsia="Times New Roman"/>
          <w:b/>
          <w:szCs w:val="28"/>
          <w:lang w:eastAsia="ru-RU"/>
        </w:rPr>
        <w:t xml:space="preserve">б утверждении </w:t>
      </w:r>
      <w:r w:rsidR="00766ADC">
        <w:rPr>
          <w:rFonts w:eastAsia="Times New Roman"/>
          <w:b/>
          <w:szCs w:val="28"/>
          <w:lang w:eastAsia="ru-RU"/>
        </w:rPr>
        <w:t xml:space="preserve">нормативных затрат на обеспечение функций </w:t>
      </w:r>
      <w:r w:rsidRPr="007B7C51">
        <w:rPr>
          <w:rFonts w:eastAsia="Times New Roman"/>
          <w:b/>
          <w:szCs w:val="28"/>
          <w:lang w:eastAsia="ru-RU"/>
        </w:rPr>
        <w:t>подведомственн</w:t>
      </w:r>
      <w:r w:rsidR="00766ADC">
        <w:rPr>
          <w:rFonts w:eastAsia="Times New Roman"/>
          <w:b/>
          <w:szCs w:val="28"/>
          <w:lang w:eastAsia="ru-RU"/>
        </w:rPr>
        <w:t>ого</w:t>
      </w:r>
      <w:r w:rsidRPr="007B7C51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комитету</w:t>
      </w:r>
      <w:r w:rsidR="008912AD">
        <w:rPr>
          <w:rFonts w:eastAsia="Times New Roman"/>
          <w:b/>
          <w:szCs w:val="28"/>
          <w:lang w:eastAsia="ru-RU"/>
        </w:rPr>
        <w:t xml:space="preserve"> по развитию</w:t>
      </w:r>
      <w:r>
        <w:rPr>
          <w:rFonts w:eastAsia="Times New Roman"/>
          <w:b/>
          <w:szCs w:val="28"/>
          <w:lang w:eastAsia="ru-RU"/>
        </w:rPr>
        <w:t xml:space="preserve"> малого, среднего бизнеса и потребительского рынка Ленинградской области </w:t>
      </w:r>
      <w:r w:rsidRPr="007B7C51">
        <w:rPr>
          <w:rFonts w:eastAsia="Times New Roman"/>
          <w:b/>
          <w:szCs w:val="28"/>
          <w:lang w:eastAsia="ru-RU"/>
        </w:rPr>
        <w:t>Государственн</w:t>
      </w:r>
      <w:r w:rsidR="00766ADC">
        <w:rPr>
          <w:rFonts w:eastAsia="Times New Roman"/>
          <w:b/>
          <w:szCs w:val="28"/>
          <w:lang w:eastAsia="ru-RU"/>
        </w:rPr>
        <w:t>ого</w:t>
      </w:r>
      <w:r w:rsidRPr="007B7C51">
        <w:rPr>
          <w:rFonts w:eastAsia="Times New Roman"/>
          <w:b/>
          <w:szCs w:val="28"/>
          <w:lang w:eastAsia="ru-RU"/>
        </w:rPr>
        <w:t xml:space="preserve"> казенн</w:t>
      </w:r>
      <w:r w:rsidR="00766ADC">
        <w:rPr>
          <w:rFonts w:eastAsia="Times New Roman"/>
          <w:b/>
          <w:szCs w:val="28"/>
          <w:lang w:eastAsia="ru-RU"/>
        </w:rPr>
        <w:t>ого</w:t>
      </w:r>
      <w:r w:rsidRPr="007B7C51">
        <w:rPr>
          <w:rFonts w:eastAsia="Times New Roman"/>
          <w:b/>
          <w:szCs w:val="28"/>
          <w:lang w:eastAsia="ru-RU"/>
        </w:rPr>
        <w:t xml:space="preserve"> учреждени</w:t>
      </w:r>
      <w:r w:rsidR="00766ADC">
        <w:rPr>
          <w:rFonts w:eastAsia="Times New Roman"/>
          <w:b/>
          <w:szCs w:val="28"/>
          <w:lang w:eastAsia="ru-RU"/>
        </w:rPr>
        <w:t>я</w:t>
      </w:r>
      <w:r w:rsidRPr="007B7C51">
        <w:rPr>
          <w:rFonts w:eastAsia="Times New Roman"/>
          <w:b/>
          <w:szCs w:val="28"/>
          <w:lang w:eastAsia="ru-RU"/>
        </w:rPr>
        <w:t xml:space="preserve"> Ленинградской области «Ленинградский областной центр поддержки предпринимательства»</w:t>
      </w:r>
      <w:r w:rsidR="00766ADC" w:rsidRPr="00766A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66ADC" w:rsidRDefault="00766ADC" w:rsidP="00766ADC">
      <w:pPr>
        <w:pStyle w:val="ConsPlusNormal"/>
        <w:jc w:val="both"/>
        <w:rPr>
          <w:sz w:val="28"/>
          <w:szCs w:val="28"/>
        </w:rPr>
      </w:pPr>
    </w:p>
    <w:p w:rsidR="00766ADC" w:rsidRPr="00766ADC" w:rsidRDefault="00766ADC" w:rsidP="00766ADC">
      <w:pPr>
        <w:ind w:firstLine="540"/>
        <w:jc w:val="both"/>
        <w:rPr>
          <w:rFonts w:ascii="Verdana" w:eastAsia="Times New Roman" w:hAnsi="Verdana"/>
          <w:szCs w:val="28"/>
          <w:lang w:eastAsia="ru-RU"/>
        </w:rPr>
      </w:pPr>
      <w:proofErr w:type="gramStart"/>
      <w:r w:rsidRPr="00766ADC">
        <w:rPr>
          <w:rFonts w:eastAsia="Times New Roman"/>
          <w:szCs w:val="28"/>
          <w:lang w:eastAsia="ru-RU"/>
        </w:rPr>
        <w:t>В соответствии с частью 5 статьи 19 Федерального закона от 5 апреля 2013 года N 44-ФЗ</w:t>
      </w:r>
      <w:r w:rsidR="00384B65">
        <w:rPr>
          <w:rFonts w:eastAsia="Times New Roman"/>
          <w:szCs w:val="28"/>
          <w:lang w:eastAsia="ru-RU"/>
        </w:rPr>
        <w:t xml:space="preserve"> «</w:t>
      </w:r>
      <w:r w:rsidRPr="00766ADC">
        <w:rPr>
          <w:rFonts w:eastAsia="Times New Roman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384B65">
        <w:rPr>
          <w:rFonts w:eastAsia="Times New Roman"/>
          <w:szCs w:val="28"/>
          <w:lang w:eastAsia="ru-RU"/>
        </w:rPr>
        <w:t>арственных и муниципальных нужд»</w:t>
      </w:r>
      <w:r w:rsidRPr="00766ADC">
        <w:rPr>
          <w:rFonts w:eastAsia="Times New Roman"/>
          <w:szCs w:val="28"/>
          <w:lang w:eastAsia="ru-RU"/>
        </w:rPr>
        <w:t xml:space="preserve">, постановлением Правительства Ленинградской области </w:t>
      </w:r>
      <w:r w:rsidR="00384B65">
        <w:rPr>
          <w:rFonts w:eastAsia="Times New Roman"/>
          <w:szCs w:val="28"/>
          <w:lang w:eastAsia="ru-RU"/>
        </w:rPr>
        <w:t>от 11 сентября 2015 года N 352 «</w:t>
      </w:r>
      <w:r w:rsidRPr="00766ADC">
        <w:rPr>
          <w:rFonts w:eastAsia="Times New Roman"/>
          <w:szCs w:val="28"/>
          <w:lang w:eastAsia="ru-RU"/>
        </w:rPr>
        <w:t>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</w:t>
      </w:r>
      <w:proofErr w:type="gramEnd"/>
      <w:r w:rsidRPr="00766ADC">
        <w:rPr>
          <w:rFonts w:eastAsia="Times New Roman"/>
          <w:szCs w:val="28"/>
          <w:lang w:eastAsia="ru-RU"/>
        </w:rPr>
        <w:t xml:space="preserve"> </w:t>
      </w:r>
      <w:proofErr w:type="gramStart"/>
      <w:r w:rsidRPr="00766ADC">
        <w:rPr>
          <w:rFonts w:eastAsia="Times New Roman"/>
          <w:szCs w:val="28"/>
          <w:lang w:eastAsia="ru-RU"/>
        </w:rPr>
        <w:t>фондами Ленинградской области, в том числе подведомственных указан</w:t>
      </w:r>
      <w:r w:rsidR="00384B65">
        <w:rPr>
          <w:rFonts w:eastAsia="Times New Roman"/>
          <w:szCs w:val="28"/>
          <w:lang w:eastAsia="ru-RU"/>
        </w:rPr>
        <w:t>ным органам казенных учреждений»</w:t>
      </w:r>
      <w:r w:rsidRPr="00766ADC">
        <w:rPr>
          <w:rFonts w:eastAsia="Times New Roman"/>
          <w:szCs w:val="28"/>
          <w:lang w:eastAsia="ru-RU"/>
        </w:rPr>
        <w:t>, постановлением Правительства Ленинградской области</w:t>
      </w:r>
      <w:r w:rsidR="00384B65">
        <w:rPr>
          <w:rFonts w:eastAsia="Times New Roman"/>
          <w:szCs w:val="28"/>
          <w:lang w:eastAsia="ru-RU"/>
        </w:rPr>
        <w:t xml:space="preserve"> от 30 декабря 2015 года N 531 «</w:t>
      </w:r>
      <w:r w:rsidRPr="00766ADC">
        <w:rPr>
          <w:rFonts w:eastAsia="Times New Roman"/>
          <w:szCs w:val="28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</w:t>
      </w:r>
      <w:r w:rsidR="00384B65">
        <w:rPr>
          <w:rFonts w:eastAsia="Times New Roman"/>
          <w:szCs w:val="28"/>
          <w:lang w:eastAsia="ru-RU"/>
        </w:rPr>
        <w:t>ию их исполнения»</w:t>
      </w:r>
      <w:r w:rsidRPr="00766ADC">
        <w:rPr>
          <w:rFonts w:eastAsia="Times New Roman"/>
          <w:szCs w:val="28"/>
          <w:lang w:eastAsia="ru-RU"/>
        </w:rPr>
        <w:t xml:space="preserve"> приказываю:</w:t>
      </w:r>
      <w:proofErr w:type="gramEnd"/>
    </w:p>
    <w:p w:rsidR="00766ADC" w:rsidRDefault="00766ADC" w:rsidP="00B931EB">
      <w:pPr>
        <w:pStyle w:val="ConsPlusNormal"/>
        <w:ind w:firstLine="540"/>
        <w:jc w:val="both"/>
        <w:rPr>
          <w:sz w:val="28"/>
          <w:szCs w:val="28"/>
        </w:rPr>
      </w:pPr>
    </w:p>
    <w:p w:rsidR="00766ADC" w:rsidRPr="00766ADC" w:rsidRDefault="00766ADC" w:rsidP="00766ADC">
      <w:pPr>
        <w:ind w:firstLine="540"/>
        <w:jc w:val="both"/>
        <w:rPr>
          <w:rFonts w:ascii="Verdana" w:eastAsia="Times New Roman" w:hAnsi="Verdana"/>
          <w:szCs w:val="28"/>
          <w:lang w:eastAsia="ru-RU"/>
        </w:rPr>
      </w:pPr>
      <w:r w:rsidRPr="00766ADC">
        <w:rPr>
          <w:rFonts w:eastAsia="Times New Roman"/>
          <w:szCs w:val="28"/>
          <w:lang w:eastAsia="ru-RU"/>
        </w:rPr>
        <w:t xml:space="preserve">1. Утвердить нормативные </w:t>
      </w:r>
      <w:hyperlink w:anchor="p36" w:history="1">
        <w:r w:rsidRPr="00766ADC">
          <w:rPr>
            <w:rFonts w:eastAsia="Times New Roman"/>
            <w:szCs w:val="28"/>
            <w:lang w:eastAsia="ru-RU"/>
          </w:rPr>
          <w:t>затраты</w:t>
        </w:r>
      </w:hyperlink>
      <w:r w:rsidRPr="00766ADC">
        <w:rPr>
          <w:rFonts w:eastAsia="Times New Roman"/>
          <w:szCs w:val="28"/>
          <w:lang w:eastAsia="ru-RU"/>
        </w:rPr>
        <w:t xml:space="preserve"> на обеспечение функций подведомственного комитету </w:t>
      </w:r>
      <w:r w:rsidR="008912AD">
        <w:rPr>
          <w:rFonts w:eastAsia="Times New Roman"/>
          <w:szCs w:val="28"/>
          <w:lang w:eastAsia="ru-RU"/>
        </w:rPr>
        <w:t xml:space="preserve">по развитию </w:t>
      </w:r>
      <w:r w:rsidRPr="00766ADC">
        <w:rPr>
          <w:rFonts w:eastAsia="Times New Roman"/>
          <w:szCs w:val="28"/>
          <w:lang w:eastAsia="ru-RU"/>
        </w:rPr>
        <w:t>малого, среднего бизнеса и потребительского рынк</w:t>
      </w:r>
      <w:r w:rsidR="00F20A55">
        <w:rPr>
          <w:rFonts w:eastAsia="Times New Roman"/>
          <w:szCs w:val="28"/>
          <w:lang w:eastAsia="ru-RU"/>
        </w:rPr>
        <w:t>а Ленинградской области (далее –</w:t>
      </w:r>
      <w:r w:rsidRPr="00766ADC">
        <w:rPr>
          <w:rFonts w:eastAsia="Times New Roman"/>
          <w:szCs w:val="28"/>
          <w:lang w:eastAsia="ru-RU"/>
        </w:rPr>
        <w:t xml:space="preserve"> Комитет) Государственного казенного учреждения Ленинградской области «Ленинградский областной центр поддержки предпринимательства»  (далее – ГКУ «ЛОЦПП») согласно приложению к настоящему приказу.</w:t>
      </w:r>
    </w:p>
    <w:p w:rsidR="00766ADC" w:rsidRPr="00766ADC" w:rsidRDefault="00766ADC" w:rsidP="00766ADC">
      <w:pPr>
        <w:ind w:firstLine="540"/>
        <w:jc w:val="both"/>
        <w:rPr>
          <w:rFonts w:ascii="Verdana" w:eastAsia="Times New Roman" w:hAnsi="Verdana"/>
          <w:szCs w:val="28"/>
          <w:lang w:eastAsia="ru-RU"/>
        </w:rPr>
      </w:pPr>
      <w:r w:rsidRPr="00766ADC">
        <w:rPr>
          <w:rFonts w:eastAsia="Times New Roman"/>
          <w:szCs w:val="28"/>
          <w:lang w:eastAsia="ru-RU"/>
        </w:rPr>
        <w:t>2. Закупки товаров, работ, услуг, не указанных в настоящем приказе, осуществляются в пределах доведенных лимитов бюджетных обязательств на обеспечение деятельности ГКУ «ЛОЦПП».</w:t>
      </w:r>
    </w:p>
    <w:p w:rsidR="00766ADC" w:rsidRDefault="00766ADC" w:rsidP="00766ADC">
      <w:pPr>
        <w:ind w:firstLine="540"/>
        <w:jc w:val="both"/>
        <w:rPr>
          <w:rFonts w:eastAsia="Times New Roman"/>
          <w:szCs w:val="28"/>
          <w:lang w:eastAsia="ru-RU"/>
        </w:rPr>
      </w:pPr>
      <w:r w:rsidRPr="00766ADC">
        <w:rPr>
          <w:rFonts w:eastAsia="Times New Roman"/>
          <w:szCs w:val="28"/>
          <w:lang w:eastAsia="ru-RU"/>
        </w:rPr>
        <w:t>3. Разместить в установленный срок настоящий приказ в единой информац</w:t>
      </w:r>
      <w:r w:rsidR="00C813CF">
        <w:rPr>
          <w:rFonts w:eastAsia="Times New Roman"/>
          <w:szCs w:val="28"/>
          <w:lang w:eastAsia="ru-RU"/>
        </w:rPr>
        <w:t>ионной системе в сфере закупок.</w:t>
      </w:r>
    </w:p>
    <w:p w:rsidR="00BA3ED4" w:rsidRDefault="00BA3ED4" w:rsidP="00766ADC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Действие настоящего приказа распространяется на правоотношения, возникшие с 1 января 2020 года.</w:t>
      </w:r>
    </w:p>
    <w:p w:rsidR="00BA3ED4" w:rsidRPr="00766ADC" w:rsidRDefault="00BA3ED4" w:rsidP="00766ADC">
      <w:pPr>
        <w:ind w:firstLine="540"/>
        <w:jc w:val="both"/>
        <w:rPr>
          <w:rFonts w:ascii="Verdana" w:eastAsia="Times New Roman" w:hAnsi="Verdana"/>
          <w:szCs w:val="28"/>
          <w:lang w:eastAsia="ru-RU"/>
        </w:rPr>
      </w:pPr>
    </w:p>
    <w:p w:rsidR="00766ADC" w:rsidRPr="002C6727" w:rsidRDefault="00BA3ED4" w:rsidP="00766ADC">
      <w:pPr>
        <w:pStyle w:val="ConsPlusNormal"/>
        <w:tabs>
          <w:tab w:val="left" w:pos="567"/>
          <w:tab w:val="left" w:pos="993"/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Cs w:val="24"/>
        </w:rPr>
        <w:lastRenderedPageBreak/>
        <w:t>5</w:t>
      </w:r>
      <w:r w:rsidR="00766ADC" w:rsidRPr="00766ADC">
        <w:rPr>
          <w:szCs w:val="24"/>
        </w:rPr>
        <w:t xml:space="preserve">. </w:t>
      </w:r>
      <w:proofErr w:type="gramStart"/>
      <w:r w:rsidR="00766ADC" w:rsidRPr="002C6727">
        <w:rPr>
          <w:sz w:val="28"/>
          <w:szCs w:val="28"/>
        </w:rPr>
        <w:t>Контроль за</w:t>
      </w:r>
      <w:proofErr w:type="gramEnd"/>
      <w:r w:rsidR="00766ADC" w:rsidRPr="002C6727">
        <w:rPr>
          <w:sz w:val="28"/>
          <w:szCs w:val="28"/>
        </w:rPr>
        <w:t xml:space="preserve"> исполнением настоящего приказа возложить на</w:t>
      </w:r>
      <w:r w:rsidR="00766ADC">
        <w:rPr>
          <w:sz w:val="28"/>
          <w:szCs w:val="28"/>
        </w:rPr>
        <w:t xml:space="preserve"> начальника отдела ресурсной поддержки Комитета</w:t>
      </w:r>
      <w:r w:rsidR="00766ADC" w:rsidRPr="002C6727">
        <w:rPr>
          <w:sz w:val="28"/>
          <w:szCs w:val="28"/>
        </w:rPr>
        <w:t>.</w:t>
      </w:r>
    </w:p>
    <w:p w:rsidR="00766ADC" w:rsidRPr="00766ADC" w:rsidRDefault="00766ADC" w:rsidP="00766ADC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B931EB" w:rsidRPr="00B931EB" w:rsidRDefault="00B931EB" w:rsidP="00B931EB">
      <w:pPr>
        <w:pStyle w:val="ConsPlusNormal"/>
        <w:ind w:firstLine="540"/>
        <w:jc w:val="both"/>
        <w:rPr>
          <w:sz w:val="28"/>
          <w:szCs w:val="28"/>
        </w:rPr>
      </w:pPr>
    </w:p>
    <w:p w:rsidR="00D5294F" w:rsidRPr="007B7C51" w:rsidRDefault="00D5294F" w:rsidP="00236BD3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36BD3" w:rsidRPr="007B7C51" w:rsidTr="00400D6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BD3" w:rsidRPr="007B7C51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Председатель комитета  </w:t>
            </w:r>
          </w:p>
          <w:p w:rsidR="00236BD3" w:rsidRPr="007B7C51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по развитию малого, среднего </w:t>
            </w:r>
          </w:p>
          <w:p w:rsidR="00236BD3" w:rsidRPr="007B7C51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бизнеса и потребительского рынка </w:t>
            </w:r>
          </w:p>
          <w:p w:rsidR="00236BD3" w:rsidRPr="007B7C51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Ленинградской области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BD3" w:rsidRPr="007B7C51" w:rsidRDefault="00236BD3" w:rsidP="00236BD3">
            <w:pPr>
              <w:ind w:firstLine="709"/>
              <w:jc w:val="right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        </w:t>
            </w:r>
            <w:proofErr w:type="spellStart"/>
            <w:r w:rsidRPr="007B7C51">
              <w:rPr>
                <w:rFonts w:eastAsia="Calibri"/>
                <w:szCs w:val="28"/>
                <w:lang w:eastAsia="ru-RU"/>
              </w:rPr>
              <w:t>С.Нерушай</w:t>
            </w:r>
            <w:proofErr w:type="spellEnd"/>
          </w:p>
        </w:tc>
      </w:tr>
    </w:tbl>
    <w:p w:rsidR="00BB51CB" w:rsidRDefault="00BB51CB" w:rsidP="000938D6">
      <w:pPr>
        <w:rPr>
          <w:rFonts w:eastAsia="Times New Roman"/>
          <w:sz w:val="26"/>
          <w:szCs w:val="24"/>
          <w:lang w:eastAsia="ru-RU"/>
        </w:rPr>
      </w:pPr>
    </w:p>
    <w:p w:rsidR="001F5F15" w:rsidRDefault="001F5F15" w:rsidP="00B931EB">
      <w:pPr>
        <w:ind w:firstLine="709"/>
        <w:rPr>
          <w:rFonts w:eastAsia="Times New Roman"/>
          <w:sz w:val="26"/>
          <w:szCs w:val="24"/>
          <w:lang w:eastAsia="ru-RU"/>
        </w:rPr>
      </w:pPr>
      <w:bookmarkStart w:id="0" w:name="P28"/>
      <w:bookmarkEnd w:id="0"/>
    </w:p>
    <w:p w:rsidR="008912AD" w:rsidRDefault="008912AD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731CAF" w:rsidRDefault="00731CA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C813C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991EA8" w:rsidRDefault="00991EA8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8912AD" w:rsidRPr="008912AD" w:rsidRDefault="008912AD" w:rsidP="008912AD">
      <w:pPr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lastRenderedPageBreak/>
        <w:t>УТВЕРЖДЕНЫ</w:t>
      </w:r>
    </w:p>
    <w:p w:rsidR="008912AD" w:rsidRPr="008912AD" w:rsidRDefault="008912AD" w:rsidP="008912AD">
      <w:pPr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приказом Комитета</w:t>
      </w:r>
    </w:p>
    <w:p w:rsidR="008912AD" w:rsidRDefault="008912AD" w:rsidP="008912AD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 развитию малого, среднего </w:t>
      </w:r>
    </w:p>
    <w:p w:rsidR="008912AD" w:rsidRDefault="008912AD" w:rsidP="008912AD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бизнеса и потребительского рынка </w:t>
      </w:r>
    </w:p>
    <w:p w:rsidR="008912AD" w:rsidRPr="008912AD" w:rsidRDefault="008912AD" w:rsidP="008912AD">
      <w:pPr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:rsidR="008912AD" w:rsidRPr="008912AD" w:rsidRDefault="008912AD" w:rsidP="008912AD">
      <w:pPr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__.______.2020г. № __</w:t>
      </w:r>
    </w:p>
    <w:p w:rsidR="008912AD" w:rsidRPr="008912AD" w:rsidRDefault="008912AD" w:rsidP="008912AD">
      <w:pPr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(приложение)</w:t>
      </w:r>
    </w:p>
    <w:p w:rsidR="008912AD" w:rsidRPr="008912AD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p w:rsidR="008912AD" w:rsidRDefault="008912AD" w:rsidP="008912AD">
      <w:pPr>
        <w:jc w:val="center"/>
        <w:rPr>
          <w:rFonts w:eastAsia="Times New Roman"/>
          <w:b/>
          <w:szCs w:val="28"/>
          <w:lang w:eastAsia="ru-RU"/>
        </w:rPr>
      </w:pPr>
      <w:bookmarkStart w:id="1" w:name="p36"/>
      <w:bookmarkEnd w:id="1"/>
      <w:r>
        <w:rPr>
          <w:rFonts w:eastAsia="Times New Roman"/>
          <w:b/>
          <w:szCs w:val="28"/>
          <w:lang w:eastAsia="ru-RU"/>
        </w:rPr>
        <w:t>Нормативные затраты</w:t>
      </w:r>
    </w:p>
    <w:p w:rsidR="008912AD" w:rsidRDefault="008912AD" w:rsidP="008912A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на обеспечение функций </w:t>
      </w:r>
      <w:r w:rsidRPr="007B7C51">
        <w:rPr>
          <w:rFonts w:eastAsia="Times New Roman"/>
          <w:b/>
          <w:szCs w:val="28"/>
          <w:lang w:eastAsia="ru-RU"/>
        </w:rPr>
        <w:t>подведомственн</w:t>
      </w:r>
      <w:r>
        <w:rPr>
          <w:rFonts w:eastAsia="Times New Roman"/>
          <w:b/>
          <w:szCs w:val="28"/>
          <w:lang w:eastAsia="ru-RU"/>
        </w:rPr>
        <w:t>ого</w:t>
      </w:r>
      <w:r w:rsidRPr="007B7C51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комитету по развитию малого, среднего бизнеса и потребительского рынка Ленинградской области </w:t>
      </w:r>
      <w:r w:rsidRPr="007B7C51">
        <w:rPr>
          <w:rFonts w:eastAsia="Times New Roman"/>
          <w:b/>
          <w:szCs w:val="28"/>
          <w:lang w:eastAsia="ru-RU"/>
        </w:rPr>
        <w:t>Государственн</w:t>
      </w:r>
      <w:r>
        <w:rPr>
          <w:rFonts w:eastAsia="Times New Roman"/>
          <w:b/>
          <w:szCs w:val="28"/>
          <w:lang w:eastAsia="ru-RU"/>
        </w:rPr>
        <w:t>ого</w:t>
      </w:r>
      <w:r w:rsidRPr="007B7C51">
        <w:rPr>
          <w:rFonts w:eastAsia="Times New Roman"/>
          <w:b/>
          <w:szCs w:val="28"/>
          <w:lang w:eastAsia="ru-RU"/>
        </w:rPr>
        <w:t xml:space="preserve"> казенн</w:t>
      </w:r>
      <w:r>
        <w:rPr>
          <w:rFonts w:eastAsia="Times New Roman"/>
          <w:b/>
          <w:szCs w:val="28"/>
          <w:lang w:eastAsia="ru-RU"/>
        </w:rPr>
        <w:t>ого</w:t>
      </w:r>
      <w:r w:rsidRPr="007B7C51">
        <w:rPr>
          <w:rFonts w:eastAsia="Times New Roman"/>
          <w:b/>
          <w:szCs w:val="28"/>
          <w:lang w:eastAsia="ru-RU"/>
        </w:rPr>
        <w:t xml:space="preserve"> учреждени</w:t>
      </w:r>
      <w:r>
        <w:rPr>
          <w:rFonts w:eastAsia="Times New Roman"/>
          <w:b/>
          <w:szCs w:val="28"/>
          <w:lang w:eastAsia="ru-RU"/>
        </w:rPr>
        <w:t>я</w:t>
      </w:r>
      <w:r w:rsidRPr="007B7C51">
        <w:rPr>
          <w:rFonts w:eastAsia="Times New Roman"/>
          <w:b/>
          <w:szCs w:val="28"/>
          <w:lang w:eastAsia="ru-RU"/>
        </w:rPr>
        <w:t xml:space="preserve"> Ленинградской области «Ленинградский областной центр поддержки предпринимательства»</w:t>
      </w:r>
    </w:p>
    <w:p w:rsidR="008912AD" w:rsidRPr="008912AD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p w:rsidR="008912AD" w:rsidRPr="0081523B" w:rsidRDefault="008912AD" w:rsidP="008912AD">
      <w:pPr>
        <w:ind w:firstLine="540"/>
        <w:jc w:val="both"/>
        <w:rPr>
          <w:rFonts w:ascii="Verdana" w:eastAsia="Times New Roman" w:hAnsi="Verdana"/>
          <w:szCs w:val="28"/>
          <w:lang w:eastAsia="ru-RU"/>
        </w:rPr>
      </w:pPr>
      <w:r w:rsidRPr="0081523B">
        <w:rPr>
          <w:rFonts w:eastAsia="Times New Roman"/>
          <w:szCs w:val="28"/>
          <w:lang w:eastAsia="ru-RU"/>
        </w:rPr>
        <w:t xml:space="preserve">Нормативные затраты на обеспечение функций подведомственного комитету по развитию малого, среднего бизнеса и потребительского рынка Ленинградской области </w:t>
      </w:r>
      <w:r w:rsidR="00F20A55" w:rsidRPr="0081523B">
        <w:rPr>
          <w:rFonts w:eastAsia="Times New Roman"/>
          <w:szCs w:val="28"/>
          <w:lang w:eastAsia="ru-RU"/>
        </w:rPr>
        <w:t xml:space="preserve">(далее – Комитет) </w:t>
      </w:r>
      <w:r w:rsidRPr="0081523B">
        <w:rPr>
          <w:rFonts w:eastAsia="Times New Roman"/>
          <w:szCs w:val="28"/>
          <w:lang w:eastAsia="ru-RU"/>
        </w:rPr>
        <w:t xml:space="preserve">Государственного казенного учреждения Ленинградской области «Ленинградский областной центр поддержки предпринимательства»  (далее – ГКУ «ЛОЦПП», учреждение) применяются для обоснования объекта </w:t>
      </w:r>
      <w:proofErr w:type="gramStart"/>
      <w:r w:rsidRPr="0081523B">
        <w:rPr>
          <w:rFonts w:eastAsia="Times New Roman"/>
          <w:szCs w:val="28"/>
          <w:lang w:eastAsia="ru-RU"/>
        </w:rPr>
        <w:t>и(</w:t>
      </w:r>
      <w:proofErr w:type="gramEnd"/>
      <w:r w:rsidRPr="0081523B">
        <w:rPr>
          <w:rFonts w:eastAsia="Times New Roman"/>
          <w:szCs w:val="28"/>
          <w:lang w:eastAsia="ru-RU"/>
        </w:rPr>
        <w:t>или) объектов закупки на обеспечение функций ГКУ «ЛОЦПП» в части закупок товаров, работ, услуг.</w:t>
      </w:r>
    </w:p>
    <w:p w:rsidR="008912AD" w:rsidRPr="0081523B" w:rsidRDefault="008912AD" w:rsidP="008912AD">
      <w:pPr>
        <w:ind w:firstLine="540"/>
        <w:jc w:val="both"/>
        <w:rPr>
          <w:rFonts w:ascii="Verdana" w:eastAsia="Times New Roman" w:hAnsi="Verdana"/>
          <w:szCs w:val="28"/>
          <w:lang w:eastAsia="ru-RU"/>
        </w:rPr>
      </w:pPr>
      <w:r w:rsidRPr="0081523B">
        <w:rPr>
          <w:rFonts w:eastAsia="Times New Roman"/>
          <w:szCs w:val="28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ГКУ «ЛОЦПП» как получателю бюджетных средств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8912AD" w:rsidRPr="0081523B" w:rsidRDefault="008912AD" w:rsidP="008912AD">
      <w:pPr>
        <w:ind w:firstLine="540"/>
        <w:jc w:val="both"/>
        <w:rPr>
          <w:rFonts w:ascii="Verdana" w:eastAsia="Times New Roman" w:hAnsi="Verdana"/>
          <w:szCs w:val="28"/>
          <w:lang w:eastAsia="ru-RU"/>
        </w:rPr>
      </w:pPr>
      <w:r w:rsidRPr="0081523B">
        <w:rPr>
          <w:rFonts w:eastAsia="Times New Roman"/>
          <w:szCs w:val="28"/>
          <w:lang w:eastAsia="ru-RU"/>
        </w:rPr>
        <w:t>Количество планируемых к приобретению товаров (основных средств, материальных запасов) определяется с учетом фактического наличия товаров на балансе ГКУ «ЛОЦПП», а также степени их износа.</w:t>
      </w:r>
    </w:p>
    <w:p w:rsidR="008912AD" w:rsidRPr="0081523B" w:rsidRDefault="008912AD" w:rsidP="008912AD">
      <w:pPr>
        <w:ind w:firstLine="540"/>
        <w:jc w:val="both"/>
        <w:rPr>
          <w:rFonts w:eastAsia="Times New Roman"/>
          <w:szCs w:val="28"/>
          <w:lang w:eastAsia="ru-RU"/>
        </w:rPr>
      </w:pPr>
      <w:r w:rsidRPr="0081523B">
        <w:rPr>
          <w:rFonts w:eastAsia="Times New Roman"/>
          <w:szCs w:val="28"/>
          <w:lang w:eastAsia="ru-RU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</w:t>
      </w:r>
      <w:proofErr w:type="gramStart"/>
      <w:r w:rsidRPr="0081523B">
        <w:rPr>
          <w:rFonts w:eastAsia="Times New Roman"/>
          <w:szCs w:val="28"/>
          <w:lang w:eastAsia="ru-RU"/>
        </w:rPr>
        <w:t>или</w:t>
      </w:r>
      <w:proofErr w:type="gramEnd"/>
      <w:r w:rsidRPr="0081523B">
        <w:rPr>
          <w:rFonts w:eastAsia="Times New Roman"/>
          <w:szCs w:val="28"/>
          <w:lang w:eastAsia="ru-RU"/>
        </w:rPr>
        <w:t xml:space="preserve"> исходя из предполагаемого срока их фактического использования, который не может быть меньше срока полезного использования.</w:t>
      </w:r>
    </w:p>
    <w:p w:rsidR="005C7313" w:rsidRDefault="005C7313" w:rsidP="008912AD">
      <w:pPr>
        <w:ind w:firstLine="540"/>
        <w:jc w:val="both"/>
        <w:rPr>
          <w:rFonts w:eastAsia="Times New Roman"/>
          <w:szCs w:val="28"/>
          <w:lang w:eastAsia="ru-RU"/>
        </w:rPr>
      </w:pPr>
    </w:p>
    <w:p w:rsidR="005C7313" w:rsidRDefault="005C7313" w:rsidP="008912AD">
      <w:pPr>
        <w:ind w:firstLine="540"/>
        <w:jc w:val="both"/>
        <w:rPr>
          <w:rFonts w:eastAsia="Times New Roman"/>
          <w:szCs w:val="28"/>
          <w:lang w:eastAsia="ru-RU"/>
        </w:rPr>
      </w:pPr>
    </w:p>
    <w:p w:rsidR="005C7313" w:rsidRPr="005C7313" w:rsidRDefault="005C7313" w:rsidP="00CC09F9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5C7313">
        <w:rPr>
          <w:b/>
          <w:bCs/>
          <w:szCs w:val="28"/>
        </w:rPr>
        <w:t>Нормативы количества абонентских номеров пользовательского (оконечного) оборудования, подключенного к сети подвижной связи. Нормативы цены услуг подвижной связи</w:t>
      </w:r>
      <w:r w:rsidR="00CC09F9">
        <w:rPr>
          <w:b/>
          <w:bCs/>
          <w:szCs w:val="28"/>
        </w:rPr>
        <w:t>. Нормативы количества SIM-карт</w:t>
      </w:r>
    </w:p>
    <w:p w:rsidR="005C7313" w:rsidRPr="005C7313" w:rsidRDefault="005C7313" w:rsidP="005C73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559"/>
        <w:gridCol w:w="1560"/>
        <w:gridCol w:w="3543"/>
      </w:tblGrid>
      <w:tr w:rsidR="005C7313" w:rsidRPr="005C7313" w:rsidTr="005C73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CC09F9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C7313" w:rsidRPr="005C7313">
              <w:rPr>
                <w:sz w:val="24"/>
                <w:szCs w:val="24"/>
              </w:rPr>
              <w:t xml:space="preserve"> </w:t>
            </w:r>
            <w:proofErr w:type="gramStart"/>
            <w:r w:rsidR="005C7313" w:rsidRPr="005C7313">
              <w:rPr>
                <w:sz w:val="24"/>
                <w:szCs w:val="24"/>
              </w:rPr>
              <w:t>п</w:t>
            </w:r>
            <w:proofErr w:type="gramEnd"/>
            <w:r w:rsidR="005C7313" w:rsidRPr="005C7313">
              <w:rPr>
                <w:sz w:val="24"/>
                <w:szCs w:val="24"/>
              </w:rPr>
              <w:t>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Лимит на месяц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Лимит на год (руб.)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 xml:space="preserve">Кол-во </w:t>
            </w:r>
            <w:proofErr w:type="spellStart"/>
            <w:r w:rsidRPr="005C7313">
              <w:rPr>
                <w:sz w:val="24"/>
                <w:szCs w:val="24"/>
              </w:rPr>
              <w:t>Sim</w:t>
            </w:r>
            <w:proofErr w:type="spellEnd"/>
            <w:r w:rsidRPr="005C7313">
              <w:rPr>
                <w:sz w:val="24"/>
                <w:szCs w:val="24"/>
              </w:rPr>
              <w:t>-карт</w:t>
            </w:r>
          </w:p>
        </w:tc>
      </w:tr>
      <w:tr w:rsidR="005C7313" w:rsidRPr="005C7313" w:rsidTr="005C73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F20A55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7313" w:rsidRPr="005C731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F20A55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7313" w:rsidRPr="005C7313">
              <w:rPr>
                <w:sz w:val="24"/>
                <w:szCs w:val="24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не более 1 единицы</w:t>
            </w:r>
            <w:r w:rsidR="0023596D">
              <w:rPr>
                <w:sz w:val="24"/>
                <w:szCs w:val="24"/>
              </w:rPr>
              <w:t xml:space="preserve"> </w:t>
            </w:r>
            <w:r w:rsidR="0023596D" w:rsidRPr="0023596D">
              <w:rPr>
                <w:sz w:val="24"/>
                <w:szCs w:val="24"/>
              </w:rPr>
              <w:t>&lt;*&gt;</w:t>
            </w:r>
          </w:p>
        </w:tc>
      </w:tr>
      <w:tr w:rsidR="005C7313" w:rsidRPr="005C7313" w:rsidTr="005C73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F20A55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A55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F20A55" w:rsidRDefault="00F20A55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A55">
              <w:rPr>
                <w:sz w:val="24"/>
                <w:szCs w:val="24"/>
              </w:rPr>
              <w:t>1</w:t>
            </w:r>
            <w:r w:rsidR="005C7313" w:rsidRPr="00F20A5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F20A55" w:rsidRDefault="00F20A55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A55">
              <w:rPr>
                <w:sz w:val="24"/>
                <w:szCs w:val="24"/>
              </w:rPr>
              <w:t>12</w:t>
            </w:r>
            <w:r w:rsidR="005C7313" w:rsidRPr="00F20A55">
              <w:rPr>
                <w:sz w:val="24"/>
                <w:szCs w:val="24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5C7313" w:rsidP="00731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не более 1 единицы &lt;*&gt;</w:t>
            </w:r>
          </w:p>
        </w:tc>
      </w:tr>
      <w:tr w:rsidR="005C7313" w:rsidRPr="005C7313" w:rsidTr="005C73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F20A55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A55">
              <w:rPr>
                <w:sz w:val="24"/>
                <w:szCs w:val="24"/>
              </w:rPr>
              <w:t>Начальники отделов</w:t>
            </w:r>
            <w:r w:rsidR="00F20A55">
              <w:rPr>
                <w:sz w:val="24"/>
                <w:szCs w:val="24"/>
              </w:rPr>
              <w:t>,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F20A55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A55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F20A55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A55">
              <w:rPr>
                <w:sz w:val="24"/>
                <w:szCs w:val="24"/>
              </w:rPr>
              <w:t>12000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не более 1 единицы на одного работника &lt;*&gt;</w:t>
            </w:r>
          </w:p>
        </w:tc>
      </w:tr>
      <w:tr w:rsidR="005C7313" w:rsidRPr="005C7313" w:rsidTr="005C73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Главные специалисты</w:t>
            </w:r>
            <w:r w:rsidR="00F20A55">
              <w:rPr>
                <w:sz w:val="24"/>
                <w:szCs w:val="24"/>
              </w:rPr>
              <w:t>, ведущие специалисты, обеспечивающие специалисты</w:t>
            </w:r>
            <w:r w:rsidRPr="005C73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23596D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7313" w:rsidRPr="005C7313">
              <w:rPr>
                <w:sz w:val="24"/>
                <w:szCs w:val="24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5C7313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не более 1 единицы на одного работника &lt;*&gt;</w:t>
            </w:r>
          </w:p>
        </w:tc>
      </w:tr>
    </w:tbl>
    <w:p w:rsidR="005C7313" w:rsidRPr="005C7313" w:rsidRDefault="005C7313" w:rsidP="005C73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7313" w:rsidRPr="005C7313" w:rsidRDefault="005C7313" w:rsidP="005C73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313">
        <w:rPr>
          <w:sz w:val="26"/>
          <w:szCs w:val="26"/>
        </w:rPr>
        <w:t>--------------------------------</w:t>
      </w:r>
    </w:p>
    <w:p w:rsidR="005C7313" w:rsidRPr="005C7313" w:rsidRDefault="005C7313" w:rsidP="00CC0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C7313">
        <w:rPr>
          <w:sz w:val="24"/>
          <w:szCs w:val="24"/>
        </w:rPr>
        <w:t>&lt;*&gt; Предоставляется работникам, имеющим разъездной характер работы.</w:t>
      </w:r>
    </w:p>
    <w:p w:rsidR="005C7313" w:rsidRPr="005C7313" w:rsidRDefault="005C7313" w:rsidP="00CC0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C7313">
        <w:rPr>
          <w:sz w:val="24"/>
          <w:szCs w:val="24"/>
        </w:rPr>
        <w:t>Количество планируемых к приобретению абонентских номеров пользовательского (оконечного) оборудования, подключенного к сети подвижной связи, определяется исходя из их фактических потребностей.</w:t>
      </w:r>
    </w:p>
    <w:p w:rsidR="005C7313" w:rsidRPr="005C7313" w:rsidRDefault="005C7313" w:rsidP="00CC0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C7313">
        <w:rPr>
          <w:sz w:val="24"/>
          <w:szCs w:val="24"/>
        </w:rPr>
        <w:t>Количество планируемых к приобретению абонентских номеров пользовательского (оконечного) оборудования, подключенного к сети подвижной связи, может быть изменено на основании обоснованной заявки (служебной запис</w:t>
      </w:r>
      <w:r w:rsidR="00CC09F9">
        <w:rPr>
          <w:sz w:val="24"/>
          <w:szCs w:val="24"/>
        </w:rPr>
        <w:t>ки), подписанной директором у</w:t>
      </w:r>
      <w:r w:rsidRPr="005C7313">
        <w:rPr>
          <w:sz w:val="24"/>
          <w:szCs w:val="24"/>
        </w:rPr>
        <w:t>чреждения и согласованной Комитетом.</w:t>
      </w:r>
      <w:proofErr w:type="gramEnd"/>
    </w:p>
    <w:p w:rsidR="005C7313" w:rsidRPr="0081523B" w:rsidRDefault="005C7313" w:rsidP="005C7313">
      <w:pPr>
        <w:ind w:firstLine="540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1523B" w:rsidRPr="0081523B" w:rsidRDefault="0081523B" w:rsidP="005C7313">
      <w:pPr>
        <w:ind w:firstLine="540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CC09F9" w:rsidRPr="00CC09F9" w:rsidRDefault="00CC09F9" w:rsidP="00CC09F9">
      <w:pPr>
        <w:autoSpaceDE w:val="0"/>
        <w:autoSpaceDN w:val="0"/>
        <w:adjustRightInd w:val="0"/>
        <w:ind w:firstLine="540"/>
        <w:jc w:val="center"/>
        <w:outlineLvl w:val="3"/>
        <w:rPr>
          <w:b/>
          <w:bCs/>
          <w:szCs w:val="28"/>
        </w:rPr>
      </w:pPr>
      <w:r w:rsidRPr="00CC09F9">
        <w:rPr>
          <w:b/>
          <w:bCs/>
          <w:szCs w:val="28"/>
        </w:rPr>
        <w:t xml:space="preserve">Нормативы количества SIM-карт </w:t>
      </w:r>
      <w:r>
        <w:rPr>
          <w:b/>
          <w:bCs/>
          <w:szCs w:val="28"/>
        </w:rPr>
        <w:t>для подключения к сети Интернет</w:t>
      </w:r>
    </w:p>
    <w:p w:rsidR="00CC09F9" w:rsidRPr="00CC09F9" w:rsidRDefault="00CC09F9" w:rsidP="00CC09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559"/>
        <w:gridCol w:w="1560"/>
        <w:gridCol w:w="3543"/>
      </w:tblGrid>
      <w:tr w:rsidR="00CC09F9" w:rsidRPr="00CC09F9" w:rsidTr="00CC0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CC09F9" w:rsidRDefault="0076498E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C09F9" w:rsidRPr="00CC09F9">
              <w:rPr>
                <w:sz w:val="24"/>
                <w:szCs w:val="24"/>
              </w:rPr>
              <w:t xml:space="preserve"> </w:t>
            </w:r>
            <w:proofErr w:type="gramStart"/>
            <w:r w:rsidR="00CC09F9" w:rsidRPr="00CC09F9">
              <w:rPr>
                <w:sz w:val="24"/>
                <w:szCs w:val="24"/>
              </w:rPr>
              <w:t>п</w:t>
            </w:r>
            <w:proofErr w:type="gramEnd"/>
            <w:r w:rsidR="00CC09F9" w:rsidRPr="00CC09F9">
              <w:rPr>
                <w:sz w:val="24"/>
                <w:szCs w:val="24"/>
              </w:rPr>
              <w:t>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CC09F9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CC09F9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Лимит на месяц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CC09F9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Лимит на год (руб.)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CC09F9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 xml:space="preserve">Кол-во </w:t>
            </w:r>
            <w:proofErr w:type="spellStart"/>
            <w:r w:rsidRPr="00CC09F9">
              <w:rPr>
                <w:sz w:val="24"/>
                <w:szCs w:val="24"/>
              </w:rPr>
              <w:t>Sim</w:t>
            </w:r>
            <w:proofErr w:type="spellEnd"/>
            <w:r w:rsidRPr="00CC09F9">
              <w:rPr>
                <w:sz w:val="24"/>
                <w:szCs w:val="24"/>
              </w:rPr>
              <w:t>-карт</w:t>
            </w:r>
          </w:p>
        </w:tc>
      </w:tr>
      <w:tr w:rsidR="00CC09F9" w:rsidRPr="00CC09F9" w:rsidTr="00CC0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CC09F9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5C7313" w:rsidRDefault="00CC09F9" w:rsidP="00662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CC09F9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CC09F9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8400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CC09F9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не более 1 единицы</w:t>
            </w:r>
            <w:r w:rsidR="0023596D">
              <w:rPr>
                <w:sz w:val="24"/>
                <w:szCs w:val="24"/>
              </w:rPr>
              <w:t xml:space="preserve"> </w:t>
            </w:r>
            <w:r w:rsidR="0023596D" w:rsidRPr="005C7313">
              <w:rPr>
                <w:sz w:val="24"/>
                <w:szCs w:val="24"/>
              </w:rPr>
              <w:t>&lt;*&gt;</w:t>
            </w:r>
          </w:p>
        </w:tc>
      </w:tr>
      <w:tr w:rsidR="00CC09F9" w:rsidRPr="00CC09F9" w:rsidTr="00CC0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CC09F9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5C7313" w:rsidRDefault="00CC09F9" w:rsidP="00662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CC09F9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CC09F9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8400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CC09F9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не более 1 единицы на одного работника &lt;*&gt;</w:t>
            </w:r>
          </w:p>
        </w:tc>
      </w:tr>
      <w:tr w:rsidR="00F20A55" w:rsidRPr="00CC09F9" w:rsidTr="00CC0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CC09F9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F20A55" w:rsidRDefault="00F20A55" w:rsidP="00F20A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A55">
              <w:rPr>
                <w:sz w:val="24"/>
                <w:szCs w:val="24"/>
              </w:rPr>
              <w:t>Начальники отделов</w:t>
            </w:r>
            <w:r>
              <w:rPr>
                <w:sz w:val="24"/>
                <w:szCs w:val="24"/>
              </w:rPr>
              <w:t>,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CC09F9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CC09F9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8400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CC09F9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не более 1 единицы на одного работника &lt;*&gt;</w:t>
            </w:r>
          </w:p>
        </w:tc>
      </w:tr>
      <w:tr w:rsidR="00F20A55" w:rsidRPr="00CC09F9" w:rsidTr="00CC0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CC09F9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5C7313" w:rsidRDefault="00F20A55" w:rsidP="00F20A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Главные специалисты</w:t>
            </w:r>
            <w:r>
              <w:rPr>
                <w:sz w:val="24"/>
                <w:szCs w:val="24"/>
              </w:rPr>
              <w:t>, ведущие специалисты, обеспечивающие специалисты</w:t>
            </w:r>
            <w:r w:rsidRPr="005C73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CC09F9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CC09F9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8400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CC09F9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не более 1 единицы на одного работника &lt;*&gt;</w:t>
            </w:r>
          </w:p>
        </w:tc>
      </w:tr>
    </w:tbl>
    <w:p w:rsidR="00CC09F9" w:rsidRPr="00CC09F9" w:rsidRDefault="00CC09F9" w:rsidP="00CC09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09F9" w:rsidRPr="00CC09F9" w:rsidRDefault="00CC09F9" w:rsidP="00CC09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C09F9">
        <w:rPr>
          <w:sz w:val="26"/>
          <w:szCs w:val="26"/>
        </w:rPr>
        <w:t>--------------------------------</w:t>
      </w:r>
    </w:p>
    <w:p w:rsidR="00CC09F9" w:rsidRPr="00CC09F9" w:rsidRDefault="00CC09F9" w:rsidP="00CC0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09F9">
        <w:rPr>
          <w:sz w:val="24"/>
          <w:szCs w:val="24"/>
        </w:rPr>
        <w:t>&lt;*&gt; Предоставляется работникам, имеющим разъездной характер работы.</w:t>
      </w:r>
    </w:p>
    <w:p w:rsidR="00CC09F9" w:rsidRPr="00CC09F9" w:rsidRDefault="00CC09F9" w:rsidP="00CC0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Pr="00CC09F9">
        <w:rPr>
          <w:sz w:val="24"/>
          <w:szCs w:val="24"/>
        </w:rPr>
        <w:t xml:space="preserve">оличество планируемых к приобретению SIM-карт для </w:t>
      </w:r>
      <w:r w:rsidR="0076498E" w:rsidRPr="0076498E">
        <w:rPr>
          <w:sz w:val="24"/>
          <w:szCs w:val="24"/>
        </w:rPr>
        <w:t xml:space="preserve">подключения к сети Интернет </w:t>
      </w:r>
      <w:r w:rsidRPr="00CC09F9">
        <w:rPr>
          <w:sz w:val="24"/>
          <w:szCs w:val="24"/>
        </w:rPr>
        <w:t>определяется исходя</w:t>
      </w:r>
      <w:r>
        <w:rPr>
          <w:sz w:val="24"/>
          <w:szCs w:val="24"/>
        </w:rPr>
        <w:t xml:space="preserve"> из их фактических потребностей.</w:t>
      </w:r>
      <w:proofErr w:type="gramEnd"/>
    </w:p>
    <w:p w:rsidR="00CC09F9" w:rsidRPr="00CC09F9" w:rsidRDefault="00CC09F9" w:rsidP="00CC0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CC09F9">
        <w:rPr>
          <w:sz w:val="24"/>
          <w:szCs w:val="24"/>
        </w:rPr>
        <w:t xml:space="preserve">оличество </w:t>
      </w:r>
      <w:proofErr w:type="gramStart"/>
      <w:r w:rsidRPr="00CC09F9">
        <w:rPr>
          <w:sz w:val="24"/>
          <w:szCs w:val="24"/>
        </w:rPr>
        <w:t>планируемых</w:t>
      </w:r>
      <w:proofErr w:type="gramEnd"/>
      <w:r w:rsidRPr="00CC09F9">
        <w:rPr>
          <w:sz w:val="24"/>
          <w:szCs w:val="24"/>
        </w:rPr>
        <w:t xml:space="preserve"> к приобретению SIM-карт для </w:t>
      </w:r>
      <w:r>
        <w:rPr>
          <w:sz w:val="24"/>
          <w:szCs w:val="24"/>
        </w:rPr>
        <w:t>подключения к сети Интернет</w:t>
      </w:r>
      <w:r w:rsidRPr="00CC09F9">
        <w:rPr>
          <w:sz w:val="24"/>
          <w:szCs w:val="24"/>
        </w:rPr>
        <w:t xml:space="preserve"> может быть изменено на основании обоснованной заявки (служебной запис</w:t>
      </w:r>
      <w:r>
        <w:rPr>
          <w:sz w:val="24"/>
          <w:szCs w:val="24"/>
        </w:rPr>
        <w:t>ки), подписанной директором у</w:t>
      </w:r>
      <w:r w:rsidRPr="00CC09F9">
        <w:rPr>
          <w:sz w:val="24"/>
          <w:szCs w:val="24"/>
        </w:rPr>
        <w:t>чреждения и согласованной Комитетом.</w:t>
      </w:r>
    </w:p>
    <w:p w:rsidR="00770FC2" w:rsidRPr="0081523B" w:rsidRDefault="00770FC2" w:rsidP="002F57DD">
      <w:pPr>
        <w:rPr>
          <w:rFonts w:ascii="Verdana" w:eastAsia="Times New Roman" w:hAnsi="Verdana"/>
          <w:sz w:val="24"/>
          <w:szCs w:val="24"/>
          <w:lang w:eastAsia="ru-RU"/>
        </w:rPr>
      </w:pPr>
    </w:p>
    <w:p w:rsidR="00AB3AA0" w:rsidRPr="0081523B" w:rsidRDefault="00AB3AA0" w:rsidP="002F57DD">
      <w:pPr>
        <w:rPr>
          <w:rFonts w:ascii="Verdana" w:eastAsia="Times New Roman" w:hAnsi="Verdana"/>
          <w:sz w:val="24"/>
          <w:szCs w:val="24"/>
          <w:lang w:eastAsia="ru-RU"/>
        </w:rPr>
      </w:pPr>
    </w:p>
    <w:p w:rsidR="00CC09F9" w:rsidRPr="00CC09F9" w:rsidRDefault="00CC09F9" w:rsidP="00CC09F9">
      <w:pPr>
        <w:autoSpaceDE w:val="0"/>
        <w:autoSpaceDN w:val="0"/>
        <w:adjustRightInd w:val="0"/>
        <w:ind w:firstLine="540"/>
        <w:jc w:val="center"/>
        <w:outlineLvl w:val="3"/>
        <w:rPr>
          <w:b/>
          <w:bCs/>
          <w:szCs w:val="28"/>
        </w:rPr>
      </w:pPr>
      <w:r w:rsidRPr="00CC09F9">
        <w:rPr>
          <w:b/>
          <w:bCs/>
          <w:szCs w:val="28"/>
        </w:rPr>
        <w:t xml:space="preserve">Нормативы </w:t>
      </w:r>
      <w:r w:rsidR="004E3A0A">
        <w:rPr>
          <w:b/>
          <w:bCs/>
          <w:szCs w:val="28"/>
        </w:rPr>
        <w:t>количества и цен на приобретение</w:t>
      </w:r>
      <w:r w:rsidRPr="00CC09F9">
        <w:rPr>
          <w:b/>
          <w:bCs/>
          <w:szCs w:val="28"/>
        </w:rPr>
        <w:t xml:space="preserve"> средств подвижной связи</w:t>
      </w:r>
    </w:p>
    <w:p w:rsidR="00CC09F9" w:rsidRPr="00CC09F9" w:rsidRDefault="00CC09F9" w:rsidP="00CC09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835"/>
        <w:gridCol w:w="3975"/>
      </w:tblGrid>
      <w:tr w:rsidR="00CC09F9" w:rsidRPr="00CC09F9" w:rsidTr="006627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CC09F9" w:rsidRDefault="0076498E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C09F9" w:rsidRPr="00CC09F9">
              <w:rPr>
                <w:sz w:val="24"/>
                <w:szCs w:val="24"/>
              </w:rPr>
              <w:t xml:space="preserve"> </w:t>
            </w:r>
            <w:proofErr w:type="gramStart"/>
            <w:r w:rsidR="00CC09F9" w:rsidRPr="00CC09F9">
              <w:rPr>
                <w:sz w:val="24"/>
                <w:szCs w:val="24"/>
              </w:rPr>
              <w:t>п</w:t>
            </w:r>
            <w:proofErr w:type="gramEnd"/>
            <w:r w:rsidR="00CC09F9" w:rsidRPr="00CC09F9">
              <w:rPr>
                <w:sz w:val="24"/>
                <w:szCs w:val="24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CC09F9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CC09F9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Количество средств подвижной связи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9" w:rsidRPr="00CC09F9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Цена приобретения средств подвижной связи</w:t>
            </w:r>
            <w:r w:rsidR="0074710C">
              <w:rPr>
                <w:sz w:val="24"/>
                <w:szCs w:val="24"/>
              </w:rPr>
              <w:t>, руб.</w:t>
            </w:r>
          </w:p>
        </w:tc>
      </w:tr>
      <w:tr w:rsidR="0076498E" w:rsidRPr="00CC09F9" w:rsidTr="006627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E" w:rsidRPr="00CC09F9" w:rsidRDefault="0076498E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E" w:rsidRPr="005C7313" w:rsidRDefault="0076498E" w:rsidP="00662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E" w:rsidRPr="00CC09F9" w:rsidRDefault="0076498E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не более 1 единицы</w:t>
            </w:r>
            <w:r w:rsidR="007B73D1">
              <w:rPr>
                <w:sz w:val="24"/>
                <w:szCs w:val="24"/>
              </w:rPr>
              <w:t xml:space="preserve"> </w:t>
            </w:r>
            <w:r w:rsidR="007B73D1" w:rsidRPr="007B73D1">
              <w:rPr>
                <w:sz w:val="24"/>
                <w:szCs w:val="24"/>
              </w:rPr>
              <w:t>&lt;*&gt;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E" w:rsidRPr="00CC09F9" w:rsidRDefault="0074710C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="0076498E" w:rsidRPr="00CC09F9">
              <w:rPr>
                <w:sz w:val="24"/>
                <w:szCs w:val="24"/>
              </w:rPr>
              <w:t xml:space="preserve"> за 1 единицу</w:t>
            </w:r>
          </w:p>
        </w:tc>
      </w:tr>
      <w:tr w:rsidR="0076498E" w:rsidRPr="00CC09F9" w:rsidTr="006627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E" w:rsidRPr="00CC09F9" w:rsidRDefault="0076498E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E" w:rsidRPr="005C7313" w:rsidRDefault="0076498E" w:rsidP="00662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E" w:rsidRPr="00CC09F9" w:rsidRDefault="0076498E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не более 1 единицы на одного работника &lt;*&gt;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E" w:rsidRPr="00CC09F9" w:rsidRDefault="0076498E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не более 10 тыс. рублей за 1 единицу</w:t>
            </w:r>
          </w:p>
        </w:tc>
      </w:tr>
      <w:tr w:rsidR="00F20A55" w:rsidRPr="00CC09F9" w:rsidTr="006627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CC09F9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F20A55" w:rsidRDefault="00F20A55" w:rsidP="00F20A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A55">
              <w:rPr>
                <w:sz w:val="24"/>
                <w:szCs w:val="24"/>
              </w:rPr>
              <w:t>Начальники отделов</w:t>
            </w:r>
            <w:r>
              <w:rPr>
                <w:sz w:val="24"/>
                <w:szCs w:val="24"/>
              </w:rPr>
              <w:t>, 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CC09F9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не более 1 единицы на одного работника &lt;*&gt;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CC09F9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не более 10 тыс. рублей за 1 единицу</w:t>
            </w:r>
          </w:p>
        </w:tc>
      </w:tr>
      <w:tr w:rsidR="00F20A55" w:rsidRPr="00CC09F9" w:rsidTr="006627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CC09F9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5C7313" w:rsidRDefault="00F20A55" w:rsidP="00F20A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13">
              <w:rPr>
                <w:sz w:val="24"/>
                <w:szCs w:val="24"/>
              </w:rPr>
              <w:t>Главные специалисты</w:t>
            </w:r>
            <w:r>
              <w:rPr>
                <w:sz w:val="24"/>
                <w:szCs w:val="24"/>
              </w:rPr>
              <w:t>, ведущие специалисты, обеспечивающие специалисты</w:t>
            </w:r>
            <w:r w:rsidRPr="005C73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CC09F9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9F9">
              <w:rPr>
                <w:sz w:val="24"/>
                <w:szCs w:val="24"/>
              </w:rPr>
              <w:t>не более 1 единицы на одного работника &lt;*&gt;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5" w:rsidRPr="00CC09F9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  <w:r w:rsidRPr="00CC09F9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</w:tbl>
    <w:p w:rsidR="00CC09F9" w:rsidRPr="00CC09F9" w:rsidRDefault="00CC09F9" w:rsidP="00CC09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09F9" w:rsidRPr="00CC09F9" w:rsidRDefault="00CC09F9" w:rsidP="00764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09F9">
        <w:rPr>
          <w:sz w:val="24"/>
          <w:szCs w:val="24"/>
        </w:rPr>
        <w:t>--------------------------------</w:t>
      </w:r>
    </w:p>
    <w:p w:rsidR="00CC09F9" w:rsidRPr="00CC09F9" w:rsidRDefault="00CC09F9" w:rsidP="00764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09F9">
        <w:rPr>
          <w:sz w:val="24"/>
          <w:szCs w:val="24"/>
        </w:rPr>
        <w:t>&lt;*&gt; Предоставляется работникам, имеющим разъездной характер работы.</w:t>
      </w:r>
    </w:p>
    <w:p w:rsidR="00CC09F9" w:rsidRPr="00CC09F9" w:rsidRDefault="0076498E" w:rsidP="00764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498E">
        <w:rPr>
          <w:sz w:val="24"/>
          <w:szCs w:val="24"/>
        </w:rPr>
        <w:t>Н</w:t>
      </w:r>
      <w:r w:rsidR="00CC09F9" w:rsidRPr="00CC09F9">
        <w:rPr>
          <w:sz w:val="24"/>
          <w:szCs w:val="24"/>
        </w:rPr>
        <w:t>аименование и количество планируемых к приобретению средств подвижной связи определяется исходя из их фактического</w:t>
      </w:r>
      <w:r w:rsidRPr="0076498E">
        <w:rPr>
          <w:sz w:val="24"/>
          <w:szCs w:val="24"/>
        </w:rPr>
        <w:t xml:space="preserve"> наличия, учтенного на балансе учреждения.</w:t>
      </w:r>
    </w:p>
    <w:p w:rsidR="00CC09F9" w:rsidRPr="00CC09F9" w:rsidRDefault="0076498E" w:rsidP="00764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498E">
        <w:rPr>
          <w:sz w:val="24"/>
          <w:szCs w:val="24"/>
        </w:rPr>
        <w:t>Н</w:t>
      </w:r>
      <w:r w:rsidR="00CC09F9" w:rsidRPr="00CC09F9">
        <w:rPr>
          <w:sz w:val="24"/>
          <w:szCs w:val="24"/>
        </w:rPr>
        <w:t xml:space="preserve">аименование и количество планируемых к приобретению средств подвижной связи могут быть изменены на основании обоснованной заявки (служебной записки), подписанной </w:t>
      </w:r>
      <w:r w:rsidRPr="0076498E">
        <w:rPr>
          <w:sz w:val="24"/>
          <w:szCs w:val="24"/>
        </w:rPr>
        <w:t xml:space="preserve">директором учреждения </w:t>
      </w:r>
      <w:r w:rsidR="00CC09F9" w:rsidRPr="00CC09F9">
        <w:rPr>
          <w:sz w:val="24"/>
          <w:szCs w:val="24"/>
        </w:rPr>
        <w:t>и согласованной Комитетом. При этом закупка неуказанных предметов осуществляется в пределах доведенных лимитов бюджетных обязательс</w:t>
      </w:r>
      <w:r>
        <w:rPr>
          <w:sz w:val="24"/>
          <w:szCs w:val="24"/>
        </w:rPr>
        <w:t>тв на обеспечение деятельности у</w:t>
      </w:r>
      <w:r w:rsidR="00F20A55">
        <w:rPr>
          <w:sz w:val="24"/>
          <w:szCs w:val="24"/>
        </w:rPr>
        <w:t>чреждения.</w:t>
      </w:r>
    </w:p>
    <w:p w:rsidR="00CC09F9" w:rsidRDefault="0076498E" w:rsidP="00764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C09F9" w:rsidRPr="00CC09F9">
        <w:rPr>
          <w:sz w:val="24"/>
          <w:szCs w:val="24"/>
        </w:rPr>
        <w:t xml:space="preserve"> отношении товаров, относящихся к основным средствам, устанавливается срок их полезного использования - 5 лет.</w:t>
      </w:r>
    </w:p>
    <w:p w:rsidR="00CC09F9" w:rsidRDefault="00CC09F9" w:rsidP="00AB3AA0">
      <w:pPr>
        <w:rPr>
          <w:rFonts w:eastAsia="Times New Roman"/>
          <w:sz w:val="24"/>
          <w:szCs w:val="24"/>
          <w:lang w:eastAsia="ru-RU"/>
        </w:rPr>
      </w:pPr>
    </w:p>
    <w:p w:rsidR="00CC09F9" w:rsidRDefault="00CC09F9" w:rsidP="002F57DD">
      <w:pPr>
        <w:jc w:val="center"/>
        <w:rPr>
          <w:rFonts w:eastAsia="Times New Roman"/>
          <w:sz w:val="24"/>
          <w:szCs w:val="24"/>
          <w:lang w:eastAsia="ru-RU"/>
        </w:rPr>
      </w:pPr>
    </w:p>
    <w:p w:rsidR="00AB3AA0" w:rsidRPr="0076498E" w:rsidRDefault="004E3A0A" w:rsidP="00AB3AA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Нормативы количества и цен</w:t>
      </w:r>
      <w:r w:rsidR="00AB3AA0" w:rsidRPr="0076498E">
        <w:rPr>
          <w:b/>
          <w:bCs/>
          <w:szCs w:val="28"/>
        </w:rPr>
        <w:t xml:space="preserve"> на приобретение принтеров, многоф</w:t>
      </w:r>
      <w:r w:rsidR="00AB3AA0">
        <w:rPr>
          <w:b/>
          <w:bCs/>
          <w:szCs w:val="28"/>
        </w:rPr>
        <w:t xml:space="preserve">ункциональных устройств, </w:t>
      </w:r>
      <w:r w:rsidR="00AB3AA0" w:rsidRPr="0076498E">
        <w:rPr>
          <w:b/>
          <w:bCs/>
          <w:szCs w:val="28"/>
        </w:rPr>
        <w:t>копировальн</w:t>
      </w:r>
      <w:r w:rsidR="00AB3AA0">
        <w:rPr>
          <w:b/>
          <w:bCs/>
          <w:szCs w:val="28"/>
        </w:rPr>
        <w:t>ых аппаратов и иной оргтехники</w:t>
      </w:r>
    </w:p>
    <w:p w:rsidR="008912AD" w:rsidRPr="008912AD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50"/>
        <w:gridCol w:w="2437"/>
        <w:gridCol w:w="1958"/>
        <w:gridCol w:w="1560"/>
        <w:gridCol w:w="1275"/>
      </w:tblGrid>
      <w:tr w:rsidR="008912AD" w:rsidRPr="0066270F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D75320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5320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5320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5320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D75320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5320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D75320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5320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D75320" w:rsidRDefault="0074710C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</w:t>
            </w:r>
            <w:r w:rsidR="008912AD" w:rsidRPr="00D75320">
              <w:rPr>
                <w:rFonts w:eastAsia="Times New Roman"/>
                <w:sz w:val="24"/>
                <w:szCs w:val="24"/>
                <w:lang w:eastAsia="ru-RU"/>
              </w:rPr>
              <w:t xml:space="preserve">олжности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D75320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5320">
              <w:rPr>
                <w:rFonts w:eastAsia="Times New Roman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D75320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5320">
              <w:rPr>
                <w:rFonts w:eastAsia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912AD" w:rsidRPr="0066270F" w:rsidTr="00BA3ED4">
        <w:trPr>
          <w:trHeight w:val="171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D75320" w:rsidRDefault="006B1133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912AD" w:rsidRPr="00D7532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7D5E" w:rsidRPr="000B7404" w:rsidRDefault="00967D5E" w:rsidP="008912AD">
            <w:pPr>
              <w:jc w:val="center"/>
              <w:rPr>
                <w:sz w:val="24"/>
                <w:szCs w:val="24"/>
              </w:rPr>
            </w:pPr>
            <w:r w:rsidRPr="000B7404">
              <w:rPr>
                <w:sz w:val="24"/>
                <w:szCs w:val="24"/>
              </w:rPr>
              <w:t>Принтер лазерный/ светодиодный (монохромная/ цветная печать, формат A4)</w:t>
            </w:r>
          </w:p>
          <w:p w:rsidR="008912AD" w:rsidRPr="000B7404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0B7404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1 комплект на одного работника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0B7404" w:rsidRDefault="008912AD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директор учреждения, заместитель директора</w:t>
            </w:r>
            <w:r w:rsidR="006B1133" w:rsidRPr="000B740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B740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B1133" w:rsidRPr="000B7404">
              <w:rPr>
                <w:rFonts w:eastAsia="Times New Roman"/>
                <w:sz w:val="24"/>
                <w:szCs w:val="24"/>
                <w:lang w:eastAsia="ru-RU"/>
              </w:rPr>
              <w:t xml:space="preserve">главный бухгалтер </w:t>
            </w: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учреждения</w:t>
            </w:r>
            <w:r w:rsidR="006B1133" w:rsidRPr="000B740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0B7404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0B7404" w:rsidRDefault="001132E5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8912AD" w:rsidRPr="000B7404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912AD" w:rsidRPr="0066270F" w:rsidTr="00BA3ED4">
        <w:trPr>
          <w:trHeight w:val="828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2AD" w:rsidRPr="00D75320" w:rsidRDefault="008912AD" w:rsidP="008912AD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2AD" w:rsidRPr="000B7404" w:rsidRDefault="008912AD" w:rsidP="008912AD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0B7404" w:rsidRDefault="0006478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не более 1 комплекта на 2</w:t>
            </w:r>
            <w:r w:rsidR="008912AD" w:rsidRPr="000B7404">
              <w:rPr>
                <w:rFonts w:eastAsia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0B7404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иные должности работников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0B7404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0B7404" w:rsidRDefault="001132E5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="008912AD" w:rsidRPr="000B7404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64781" w:rsidRPr="0066270F" w:rsidTr="00BA3ED4">
        <w:trPr>
          <w:trHeight w:val="82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781" w:rsidRPr="00D75320" w:rsidRDefault="006B1133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064781" w:rsidRPr="00D7532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781" w:rsidRPr="000B7404" w:rsidRDefault="00064781" w:rsidP="00064781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sz w:val="24"/>
                <w:szCs w:val="24"/>
              </w:rPr>
              <w:t>Многофункциональное устройство (тип 1) &lt;*&gt;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64781" w:rsidRPr="000B7404" w:rsidRDefault="00064781" w:rsidP="00CD0D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 xml:space="preserve">1 комплект на 2 работников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64781" w:rsidRPr="000B7404" w:rsidRDefault="00064781" w:rsidP="001132E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 xml:space="preserve">все </w:t>
            </w:r>
            <w:r w:rsidR="001132E5" w:rsidRPr="000B7404">
              <w:rPr>
                <w:rFonts w:eastAsia="Times New Roman"/>
                <w:sz w:val="24"/>
                <w:szCs w:val="24"/>
                <w:lang w:eastAsia="ru-RU"/>
              </w:rPr>
              <w:t>должности</w:t>
            </w:r>
            <w:r w:rsidRPr="000B7404">
              <w:rPr>
                <w:rFonts w:eastAsia="Times New Roman"/>
                <w:sz w:val="24"/>
                <w:szCs w:val="24"/>
                <w:lang w:eastAsia="ru-RU"/>
              </w:rPr>
              <w:t xml:space="preserve"> работников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64781" w:rsidRPr="000B7404" w:rsidRDefault="0006478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64781" w:rsidRPr="000B7404" w:rsidRDefault="0006478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064781" w:rsidRPr="0066270F" w:rsidTr="00BA3ED4">
        <w:trPr>
          <w:trHeight w:val="2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781" w:rsidRPr="00D75320" w:rsidRDefault="006B1133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64781" w:rsidRPr="00D7532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781" w:rsidRPr="000B7404" w:rsidRDefault="00064781" w:rsidP="00064781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Многофункциональное устройство (тип 2) &lt;*&gt;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64781" w:rsidRPr="000B7404" w:rsidRDefault="00064781" w:rsidP="00064781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не более 2 комплектов на учреждение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64781" w:rsidRPr="000B7404" w:rsidRDefault="00CD0DC8" w:rsidP="00064781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sz w:val="24"/>
                <w:szCs w:val="24"/>
              </w:rPr>
              <w:t>в</w:t>
            </w:r>
            <w:r w:rsidR="00064781" w:rsidRPr="000B7404">
              <w:rPr>
                <w:sz w:val="24"/>
                <w:szCs w:val="24"/>
              </w:rPr>
              <w:t xml:space="preserve">се должности, кроме должности руководителя, заместителя руководителя учреждения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64781" w:rsidRPr="000B7404" w:rsidRDefault="0006478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64781" w:rsidRPr="000B7404" w:rsidRDefault="0006478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215362" w:rsidRPr="0066270F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362" w:rsidRPr="00D75320" w:rsidRDefault="006B1133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E623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362" w:rsidRPr="000B7404" w:rsidRDefault="001132E5" w:rsidP="00113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7404">
              <w:rPr>
                <w:sz w:val="24"/>
                <w:szCs w:val="24"/>
              </w:rPr>
              <w:t>Многофункциональное устройство (тип 3) &lt;*&gt;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362" w:rsidRPr="000B7404" w:rsidRDefault="001132E5" w:rsidP="001132E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 xml:space="preserve">не более 2 комплектов на учреждение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362" w:rsidRPr="000B7404" w:rsidRDefault="00215362" w:rsidP="00862E0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</w:t>
            </w:r>
            <w:r w:rsidR="001132E5" w:rsidRPr="000B7404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362" w:rsidRPr="000B7404" w:rsidRDefault="00215362" w:rsidP="00862E0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362" w:rsidRPr="000B7404" w:rsidRDefault="001132E5" w:rsidP="00862E0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45</w:t>
            </w:r>
            <w:r w:rsidR="00215362" w:rsidRPr="000B7404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132E5" w:rsidRPr="0066270F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2E5" w:rsidRPr="00D75320" w:rsidRDefault="006B1133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6E623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2E5" w:rsidRPr="000B7404" w:rsidRDefault="001132E5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404">
              <w:rPr>
                <w:sz w:val="24"/>
                <w:szCs w:val="24"/>
              </w:rPr>
              <w:t>Многофункциональное устройство (тип 4) &lt;*&gt;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2E5" w:rsidRPr="000B7404" w:rsidRDefault="001132E5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404">
              <w:rPr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2E5" w:rsidRPr="000B7404" w:rsidRDefault="00CD0DC8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2E5" w:rsidRPr="000B7404" w:rsidRDefault="001132E5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2E5" w:rsidRPr="000B7404" w:rsidRDefault="001132E5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220000</w:t>
            </w:r>
          </w:p>
        </w:tc>
      </w:tr>
      <w:tr w:rsidR="006B1133" w:rsidRPr="0066270F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33" w:rsidRDefault="006B1133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33" w:rsidRPr="00DA4707" w:rsidRDefault="006B1133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Моноблок 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33" w:rsidRPr="00DA4707" w:rsidRDefault="006B1133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1 комплект на одного работника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33" w:rsidRPr="00DA4707" w:rsidRDefault="006B1133" w:rsidP="00CD0D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</w:t>
            </w:r>
            <w:r w:rsidR="00CD0DC8" w:rsidRPr="00DA4707">
              <w:rPr>
                <w:rFonts w:eastAsia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33" w:rsidRPr="00DA4707" w:rsidRDefault="006B1133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33" w:rsidRPr="00741F20" w:rsidRDefault="00B049B4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highlight w:val="green"/>
                <w:lang w:eastAsia="ru-RU"/>
              </w:rPr>
            </w:pPr>
            <w:r w:rsidRPr="00B049B4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B1133" w:rsidRPr="00B049B4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6B1133" w:rsidRPr="0066270F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33" w:rsidRPr="00D75320" w:rsidRDefault="006B1133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133" w:rsidRPr="00DA4707" w:rsidRDefault="006B1133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Системный блок (тип 1)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133" w:rsidRPr="00DA4707" w:rsidRDefault="006B1133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не более 1 единицы в расчете на 1 работника при отсутствии моноблока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133" w:rsidRPr="00DA4707" w:rsidRDefault="006B1133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133" w:rsidRPr="00DA4707" w:rsidRDefault="006B1133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133" w:rsidRPr="000B7404" w:rsidRDefault="006B1133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6B1133" w:rsidRPr="0066270F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33" w:rsidRPr="00D75320" w:rsidRDefault="006B1133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133" w:rsidRPr="00DA4707" w:rsidRDefault="006B1133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Системный блок (тип 2)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133" w:rsidRPr="00DA4707" w:rsidRDefault="006B1133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не более 1 единицы в расчете на 1 работника при отсутствии моноблока, системного блока (тип 1)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133" w:rsidRPr="00DA4707" w:rsidRDefault="006B1133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133" w:rsidRPr="00DA4707" w:rsidRDefault="006B1133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133" w:rsidRPr="000B7404" w:rsidRDefault="006B1133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72000</w:t>
            </w:r>
          </w:p>
        </w:tc>
      </w:tr>
      <w:tr w:rsidR="006B1133" w:rsidRPr="0066270F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33" w:rsidRDefault="000B7404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133" w:rsidRPr="00DA4707" w:rsidRDefault="006B1133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Монитор (тип 1)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133" w:rsidRPr="00DA4707" w:rsidRDefault="006B1133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не более 1 единицы в расчете на 1 работника при отсутствии моноблока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133" w:rsidRPr="00DA4707" w:rsidRDefault="006B1133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 xml:space="preserve">все должности работников учреждения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133" w:rsidRPr="00DA4707" w:rsidRDefault="006B1133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133" w:rsidRPr="000B7404" w:rsidRDefault="006B1133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0B7404" w:rsidRPr="0066270F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404" w:rsidRPr="00D75320" w:rsidRDefault="000B7404" w:rsidP="007471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Монитор (тип 3)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не более 1 единицы в расчете на 1 работника при отсутствии моноблока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 xml:space="preserve">все должности работников учреждения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0B7404" w:rsidRDefault="000B7404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0B7404" w:rsidRPr="0066270F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404" w:rsidRPr="00D75320" w:rsidRDefault="000B7404" w:rsidP="007471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Ноутбук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2C6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не более 1 единицы в расчете на 1 работника в случае разъездного характера работы или при отсутствии иных устройств (моноблока, системного блока)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0B7404" w:rsidRDefault="000B7404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0B7404" w:rsidRPr="0066270F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404" w:rsidRPr="00D75320" w:rsidRDefault="000B7404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не более 1 комплекта на десять работников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0B7404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0B7404" w:rsidRPr="0066270F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404" w:rsidRPr="00D75320" w:rsidRDefault="000B7404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Серверный системный блок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1 комплект на штат учреждения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</w:t>
            </w:r>
            <w:r w:rsidR="00CD0DC8"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0B7404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0B7404" w:rsidRPr="0066270F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404" w:rsidRPr="00D75320" w:rsidRDefault="000B7404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Pr="00D7532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Системный телефон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8 комплектов на штат учреждения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</w:t>
            </w:r>
            <w:r w:rsidR="00CD0DC8"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0B7404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0B7404" w:rsidRPr="0066270F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404" w:rsidRPr="00D75320" w:rsidRDefault="000B7404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D7532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не более 1 комплекта на одного работника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</w:t>
            </w:r>
            <w:r w:rsidR="00CD0DC8"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DA4707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404" w:rsidRPr="000B7404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B7404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9E0332" w:rsidRDefault="00AB3AA0" w:rsidP="00BA3ED4">
      <w:pPr>
        <w:autoSpaceDE w:val="0"/>
        <w:autoSpaceDN w:val="0"/>
        <w:adjustRightInd w:val="0"/>
        <w:spacing w:before="260"/>
        <w:ind w:left="-142" w:firstLine="568"/>
        <w:jc w:val="both"/>
        <w:rPr>
          <w:sz w:val="24"/>
          <w:szCs w:val="24"/>
        </w:rPr>
      </w:pPr>
      <w:r w:rsidRPr="0076498E">
        <w:rPr>
          <w:sz w:val="26"/>
          <w:szCs w:val="26"/>
        </w:rPr>
        <w:t xml:space="preserve">&lt;*&gt; </w:t>
      </w:r>
      <w:r w:rsidRPr="00F20A55">
        <w:rPr>
          <w:sz w:val="24"/>
          <w:szCs w:val="24"/>
        </w:rPr>
        <w:t xml:space="preserve">Типы </w:t>
      </w:r>
      <w:r w:rsidR="009E0332">
        <w:rPr>
          <w:sz w:val="24"/>
          <w:szCs w:val="24"/>
        </w:rPr>
        <w:t xml:space="preserve">оргтехники </w:t>
      </w:r>
      <w:r w:rsidRPr="00F20A55">
        <w:rPr>
          <w:sz w:val="24"/>
          <w:szCs w:val="24"/>
        </w:rPr>
        <w:t>соответствуют тип</w:t>
      </w:r>
      <w:r w:rsidR="009E0332">
        <w:rPr>
          <w:sz w:val="24"/>
          <w:szCs w:val="24"/>
        </w:rPr>
        <w:t>ам оргтехники</w:t>
      </w:r>
      <w:r w:rsidRPr="00F20A55">
        <w:rPr>
          <w:sz w:val="24"/>
          <w:szCs w:val="24"/>
        </w:rPr>
        <w:t xml:space="preserve">, указанных в </w:t>
      </w:r>
      <w:r w:rsidR="009E0332">
        <w:rPr>
          <w:sz w:val="24"/>
          <w:szCs w:val="24"/>
        </w:rPr>
        <w:t>постановлении Правительства Ленинградской области от 23</w:t>
      </w:r>
      <w:r w:rsidRPr="00F20A55">
        <w:rPr>
          <w:sz w:val="24"/>
          <w:szCs w:val="24"/>
        </w:rPr>
        <w:t xml:space="preserve"> </w:t>
      </w:r>
      <w:r w:rsidR="009E0332">
        <w:rPr>
          <w:sz w:val="24"/>
          <w:szCs w:val="24"/>
        </w:rPr>
        <w:t>марта 2020 года N 140 "О внесении изменений в постановление Правительства Ленинградской области от 30</w:t>
      </w:r>
      <w:r w:rsidR="009E0332" w:rsidRPr="00F20A55">
        <w:rPr>
          <w:sz w:val="24"/>
          <w:szCs w:val="24"/>
        </w:rPr>
        <w:t xml:space="preserve"> </w:t>
      </w:r>
      <w:r w:rsidR="009E0332">
        <w:rPr>
          <w:sz w:val="24"/>
          <w:szCs w:val="24"/>
        </w:rPr>
        <w:t>декабря 2015 года N 530".</w:t>
      </w:r>
    </w:p>
    <w:p w:rsidR="00AB3AA0" w:rsidRPr="00F20A55" w:rsidRDefault="009E0332" w:rsidP="00BA3ED4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B3AA0" w:rsidRPr="00F20A55">
        <w:rPr>
          <w:sz w:val="24"/>
          <w:szCs w:val="24"/>
        </w:rPr>
        <w:t>аименование и количество планируемых к приобретению персональных компьютеров, принтеров, многофункциональных устро</w:t>
      </w:r>
      <w:r w:rsidR="00741F20">
        <w:rPr>
          <w:sz w:val="24"/>
          <w:szCs w:val="24"/>
        </w:rPr>
        <w:t>йств и копировальных аппаратов и иной оргтехники</w:t>
      </w:r>
      <w:r w:rsidR="00AB3AA0" w:rsidRPr="00F20A55">
        <w:rPr>
          <w:sz w:val="24"/>
          <w:szCs w:val="24"/>
        </w:rPr>
        <w:t xml:space="preserve"> определяются исходя из их фактического наличия, </w:t>
      </w:r>
      <w:r w:rsidR="00CD0DC8">
        <w:rPr>
          <w:sz w:val="24"/>
          <w:szCs w:val="24"/>
        </w:rPr>
        <w:t>учтенного на балансе у</w:t>
      </w:r>
      <w:r>
        <w:rPr>
          <w:sz w:val="24"/>
          <w:szCs w:val="24"/>
        </w:rPr>
        <w:t>чреждения.</w:t>
      </w:r>
    </w:p>
    <w:p w:rsidR="009E0332" w:rsidRDefault="009E0332" w:rsidP="00BA3ED4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D12F5">
        <w:rPr>
          <w:sz w:val="24"/>
          <w:szCs w:val="24"/>
        </w:rPr>
        <w:t xml:space="preserve">аименование, </w:t>
      </w:r>
      <w:r w:rsidR="00AB3AA0" w:rsidRPr="00F20A55">
        <w:rPr>
          <w:sz w:val="24"/>
          <w:szCs w:val="24"/>
        </w:rPr>
        <w:t xml:space="preserve">количество </w:t>
      </w:r>
      <w:r w:rsidR="00BD12F5">
        <w:rPr>
          <w:sz w:val="24"/>
          <w:szCs w:val="24"/>
        </w:rPr>
        <w:t xml:space="preserve">и стоимость </w:t>
      </w:r>
      <w:r w:rsidR="00AB3AA0" w:rsidRPr="00F20A55">
        <w:rPr>
          <w:sz w:val="24"/>
          <w:szCs w:val="24"/>
        </w:rPr>
        <w:t>планируемых к приобретению персональных компьютеров, принтеров, многофункциональных устро</w:t>
      </w:r>
      <w:r w:rsidR="00741F20">
        <w:rPr>
          <w:sz w:val="24"/>
          <w:szCs w:val="24"/>
        </w:rPr>
        <w:t xml:space="preserve">йств и копировальных аппаратов и иной оргтехники </w:t>
      </w:r>
      <w:r w:rsidR="00AB3AA0" w:rsidRPr="00F20A55">
        <w:rPr>
          <w:sz w:val="24"/>
          <w:szCs w:val="24"/>
        </w:rPr>
        <w:t xml:space="preserve">могут быть изменены на основании обоснованной заявки (служебной записки), подписанной </w:t>
      </w:r>
      <w:r>
        <w:rPr>
          <w:sz w:val="24"/>
          <w:szCs w:val="24"/>
        </w:rPr>
        <w:t>директором у</w:t>
      </w:r>
      <w:r w:rsidR="00AB3AA0" w:rsidRPr="00F20A55">
        <w:rPr>
          <w:sz w:val="24"/>
          <w:szCs w:val="24"/>
        </w:rPr>
        <w:t>чреждения и согласованной Комитетом. При этом закупка неуказанных предметов осуществляется в пределах доведенных лимитов бюджетных обязательств на обес</w:t>
      </w:r>
      <w:r>
        <w:rPr>
          <w:sz w:val="24"/>
          <w:szCs w:val="24"/>
        </w:rPr>
        <w:t xml:space="preserve">печение деятельности учреждения. </w:t>
      </w:r>
    </w:p>
    <w:p w:rsidR="00AB3AA0" w:rsidRPr="00F20A55" w:rsidRDefault="009E0332" w:rsidP="00BA3ED4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B3AA0" w:rsidRPr="00F20A55">
        <w:rPr>
          <w:sz w:val="24"/>
          <w:szCs w:val="24"/>
        </w:rPr>
        <w:t xml:space="preserve"> отношении товаров, относящихся к основным средствам, устанавливается срок их полезного использования - 5 лет.</w:t>
      </w:r>
    </w:p>
    <w:p w:rsidR="0066270F" w:rsidRPr="0066270F" w:rsidRDefault="0066270F" w:rsidP="00BD12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3AA0" w:rsidRPr="0066270F" w:rsidRDefault="00AB3AA0" w:rsidP="009350C4">
      <w:pPr>
        <w:jc w:val="center"/>
        <w:rPr>
          <w:b/>
          <w:bCs/>
          <w:szCs w:val="28"/>
        </w:rPr>
      </w:pPr>
      <w:r w:rsidRPr="0066270F">
        <w:rPr>
          <w:b/>
          <w:bCs/>
          <w:szCs w:val="28"/>
        </w:rPr>
        <w:t xml:space="preserve">Нормативы </w:t>
      </w:r>
      <w:r w:rsidR="004E3A0A">
        <w:rPr>
          <w:b/>
          <w:bCs/>
          <w:szCs w:val="28"/>
        </w:rPr>
        <w:t xml:space="preserve">количества и цен на приобретение </w:t>
      </w:r>
      <w:r>
        <w:rPr>
          <w:b/>
          <w:bCs/>
          <w:szCs w:val="28"/>
        </w:rPr>
        <w:t>носителей информации</w:t>
      </w:r>
      <w:r w:rsidR="009350C4" w:rsidRPr="009350C4">
        <w:t xml:space="preserve"> </w:t>
      </w:r>
    </w:p>
    <w:p w:rsidR="008912AD" w:rsidRPr="008912AD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2552"/>
        <w:gridCol w:w="1843"/>
        <w:gridCol w:w="1701"/>
        <w:gridCol w:w="1275"/>
      </w:tblGrid>
      <w:tr w:rsidR="008912AD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9350C4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350C4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350C4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50C4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9350C4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350C4">
              <w:rPr>
                <w:rFonts w:eastAsia="Times New Roman"/>
                <w:sz w:val="24"/>
                <w:szCs w:val="24"/>
                <w:lang w:eastAsia="ru-RU"/>
              </w:rPr>
              <w:t>Наименование носителя информации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9350C4" w:rsidRDefault="0074710C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</w:t>
            </w:r>
            <w:r w:rsidR="008912AD" w:rsidRPr="009350C4">
              <w:rPr>
                <w:rFonts w:eastAsia="Times New Roman"/>
                <w:sz w:val="24"/>
                <w:szCs w:val="24"/>
                <w:lang w:eastAsia="ru-RU"/>
              </w:rPr>
              <w:t>олжност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9350C4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350C4">
              <w:rPr>
                <w:rFonts w:eastAsia="Times New Roman"/>
                <w:sz w:val="24"/>
                <w:szCs w:val="24"/>
                <w:lang w:eastAsia="ru-RU"/>
              </w:rPr>
              <w:t>Количество в год, шт.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9350C4" w:rsidRDefault="009350C4" w:rsidP="00CD0D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350C4">
              <w:rPr>
                <w:rFonts w:eastAsia="Times New Roman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9350C4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350C4">
              <w:rPr>
                <w:rFonts w:eastAsia="Times New Roman"/>
                <w:sz w:val="24"/>
                <w:szCs w:val="24"/>
                <w:lang w:eastAsia="ru-RU"/>
              </w:rPr>
              <w:t>Цена</w:t>
            </w:r>
            <w:r w:rsidR="00097DF2">
              <w:rPr>
                <w:rFonts w:eastAsia="Times New Roman"/>
                <w:sz w:val="24"/>
                <w:szCs w:val="24"/>
                <w:lang w:eastAsia="ru-RU"/>
              </w:rPr>
              <w:t xml:space="preserve"> за 1 ед</w:t>
            </w:r>
            <w:r w:rsidR="007471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350C4">
              <w:rPr>
                <w:rFonts w:eastAsia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8912AD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9350C4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350C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B049B4" w:rsidRDefault="008912AD" w:rsidP="00CD0D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049B4">
              <w:rPr>
                <w:rFonts w:eastAsia="Times New Roman"/>
                <w:sz w:val="24"/>
                <w:szCs w:val="24"/>
                <w:lang w:eastAsia="ru-RU"/>
              </w:rPr>
              <w:t xml:space="preserve">Диск DVD+R 16x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B049B4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049B4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B049B4" w:rsidRDefault="00CD0DC8" w:rsidP="00B049B4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50 </w:t>
            </w:r>
            <w:r w:rsidR="009350C4" w:rsidRPr="00B049B4">
              <w:rPr>
                <w:rFonts w:eastAsia="Times New Roman"/>
                <w:sz w:val="24"/>
                <w:szCs w:val="24"/>
                <w:lang w:eastAsia="ru-RU"/>
              </w:rPr>
              <w:t xml:space="preserve">на </w:t>
            </w:r>
            <w:r w:rsidR="00B049B4" w:rsidRPr="00B049B4">
              <w:rPr>
                <w:rFonts w:eastAsia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B049B4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049B4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74710C" w:rsidRDefault="0074710C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4710C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8912AD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9350C4" w:rsidRDefault="00883495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8912AD" w:rsidRPr="009350C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B049B4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049B4">
              <w:rPr>
                <w:rFonts w:eastAsia="Times New Roman"/>
                <w:sz w:val="24"/>
                <w:szCs w:val="24"/>
                <w:lang w:eastAsia="ru-RU"/>
              </w:rPr>
              <w:t>Внешний жесткий диск</w:t>
            </w:r>
            <w:r w:rsidR="009350C4" w:rsidRPr="00B049B4">
              <w:rPr>
                <w:rFonts w:eastAsia="Times New Roman"/>
                <w:sz w:val="24"/>
                <w:szCs w:val="24"/>
                <w:lang w:eastAsia="ru-RU"/>
              </w:rPr>
              <w:t xml:space="preserve"> не менее 500 Гб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B049B4" w:rsidRDefault="0074710C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  <w:r w:rsidR="008912AD" w:rsidRPr="00B049B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</w:t>
            </w:r>
            <w:r w:rsidR="008912AD" w:rsidRPr="00B049B4">
              <w:rPr>
                <w:rFonts w:eastAsia="Times New Roman"/>
                <w:sz w:val="24"/>
                <w:szCs w:val="24"/>
                <w:lang w:eastAsia="ru-RU"/>
              </w:rPr>
              <w:t>, главный бухгалтер учреждения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B049B4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049B4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B049B4" w:rsidRPr="00B049B4">
              <w:rPr>
                <w:rFonts w:eastAsia="Times New Roman"/>
                <w:sz w:val="24"/>
                <w:szCs w:val="24"/>
                <w:lang w:eastAsia="ru-RU"/>
              </w:rPr>
              <w:t xml:space="preserve"> на учреждение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B049B4" w:rsidRDefault="00215362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049B4">
              <w:rPr>
                <w:rFonts w:eastAsia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74710C" w:rsidRDefault="00215362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4710C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4710C" w:rsidRPr="0074710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8912AD" w:rsidRPr="0074710C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2AD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9350C4" w:rsidRDefault="00883495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8912AD" w:rsidRPr="009350C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B049B4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049B4">
              <w:rPr>
                <w:rFonts w:eastAsia="Times New Roman"/>
                <w:sz w:val="24"/>
                <w:szCs w:val="24"/>
                <w:lang w:eastAsia="ru-RU"/>
              </w:rPr>
              <w:t>USB-</w:t>
            </w:r>
            <w:proofErr w:type="spellStart"/>
            <w:r w:rsidRPr="00B049B4">
              <w:rPr>
                <w:rFonts w:eastAsia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B049B4">
              <w:rPr>
                <w:rFonts w:eastAsia="Times New Roman"/>
                <w:sz w:val="24"/>
                <w:szCs w:val="24"/>
                <w:lang w:eastAsia="ru-RU"/>
              </w:rPr>
              <w:t>-накопитель для записи ключа проверки электронной подписи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B049B4" w:rsidRDefault="008912AD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049B4">
              <w:rPr>
                <w:rFonts w:eastAsia="Times New Roman"/>
                <w:sz w:val="24"/>
                <w:szCs w:val="24"/>
                <w:lang w:eastAsia="ru-RU"/>
              </w:rPr>
              <w:t>директор, главный бухгалтер учреждения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B049B4" w:rsidRDefault="008912AD" w:rsidP="00CD0D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049B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B049B4" w:rsidRPr="00B049B4">
              <w:rPr>
                <w:rFonts w:eastAsia="Times New Roman"/>
                <w:sz w:val="24"/>
                <w:szCs w:val="24"/>
                <w:lang w:eastAsia="ru-RU"/>
              </w:rPr>
              <w:t xml:space="preserve"> на учреждение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B049B4" w:rsidRDefault="00215362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049B4">
              <w:rPr>
                <w:rFonts w:eastAsia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74710C" w:rsidRDefault="0074710C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4710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8912AD" w:rsidRPr="0074710C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2AD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9350C4" w:rsidRDefault="00883495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8912AD" w:rsidRPr="009350C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B049B4" w:rsidRDefault="00215362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049B4">
              <w:rPr>
                <w:rFonts w:eastAsia="Times New Roman"/>
                <w:sz w:val="24"/>
                <w:szCs w:val="24"/>
                <w:lang w:eastAsia="ru-RU"/>
              </w:rPr>
              <w:t>Мобильный</w:t>
            </w:r>
            <w:r w:rsidR="0074710C">
              <w:rPr>
                <w:rFonts w:eastAsia="Times New Roman"/>
                <w:sz w:val="24"/>
                <w:szCs w:val="24"/>
                <w:lang w:eastAsia="ru-RU"/>
              </w:rPr>
              <w:t xml:space="preserve"> носитель информации (</w:t>
            </w:r>
            <w:proofErr w:type="spellStart"/>
            <w:r w:rsidR="0074710C">
              <w:rPr>
                <w:rFonts w:eastAsia="Times New Roman"/>
                <w:sz w:val="24"/>
                <w:szCs w:val="24"/>
                <w:lang w:eastAsia="ru-RU"/>
              </w:rPr>
              <w:t>флешка</w:t>
            </w:r>
            <w:proofErr w:type="spellEnd"/>
            <w:r w:rsidRPr="00B049B4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9350C4" w:rsidRPr="00B049B4">
              <w:rPr>
                <w:rFonts w:eastAsia="Times New Roman"/>
                <w:sz w:val="24"/>
                <w:szCs w:val="24"/>
                <w:lang w:eastAsia="ru-RU"/>
              </w:rPr>
              <w:t xml:space="preserve"> не менее 8 Гб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B049B4" w:rsidRDefault="00B049B4" w:rsidP="00B049B4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049B4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  <w:r w:rsidRPr="00B049B4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B049B4" w:rsidRDefault="00B049B4" w:rsidP="00CD0DC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B049B4">
              <w:rPr>
                <w:rFonts w:eastAsia="Times New Roman"/>
                <w:sz w:val="24"/>
                <w:szCs w:val="24"/>
                <w:lang w:eastAsia="ru-RU"/>
              </w:rPr>
              <w:t xml:space="preserve">не менее </w:t>
            </w:r>
            <w:r w:rsidR="00CD0DC8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r w:rsidR="009350C4" w:rsidRPr="00B049B4">
              <w:rPr>
                <w:rFonts w:eastAsia="Times New Roman"/>
                <w:sz w:val="24"/>
                <w:szCs w:val="24"/>
                <w:lang w:eastAsia="ru-RU"/>
              </w:rPr>
              <w:t>на одного работника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B049B4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049B4">
              <w:rPr>
                <w:rFonts w:eastAsia="Times New Roman"/>
                <w:sz w:val="24"/>
                <w:szCs w:val="24"/>
                <w:lang w:eastAsia="ru-RU"/>
              </w:rPr>
              <w:t xml:space="preserve">1 раз в </w:t>
            </w:r>
            <w:r w:rsidR="00215362" w:rsidRPr="00B049B4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  <w:r w:rsidRPr="00B049B4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215362" w:rsidRPr="00B049B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74710C" w:rsidRDefault="0074710C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4710C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8912AD" w:rsidRPr="0074710C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8912AD" w:rsidRDefault="008912AD" w:rsidP="008912AD">
      <w:pPr>
        <w:rPr>
          <w:rFonts w:eastAsia="Times New Roman"/>
          <w:sz w:val="24"/>
          <w:szCs w:val="24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p w:rsidR="00AB3AA0" w:rsidRPr="00AB3AA0" w:rsidRDefault="00741F20" w:rsidP="007246E3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B3AA0" w:rsidRPr="00AB3AA0">
        <w:rPr>
          <w:sz w:val="24"/>
          <w:szCs w:val="24"/>
        </w:rPr>
        <w:t>аименование и количество планируемых к приобретению носителей информации определяются исходя из их фактического</w:t>
      </w:r>
      <w:r>
        <w:rPr>
          <w:sz w:val="24"/>
          <w:szCs w:val="24"/>
        </w:rPr>
        <w:t xml:space="preserve"> наличия, учтенного на балансе учреждения.</w:t>
      </w:r>
    </w:p>
    <w:p w:rsidR="00741F20" w:rsidRDefault="00741F20" w:rsidP="007246E3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D12F5">
        <w:rPr>
          <w:sz w:val="24"/>
          <w:szCs w:val="24"/>
        </w:rPr>
        <w:t xml:space="preserve">аименование, </w:t>
      </w:r>
      <w:r w:rsidR="00AB3AA0" w:rsidRPr="00AB3AA0">
        <w:rPr>
          <w:sz w:val="24"/>
          <w:szCs w:val="24"/>
        </w:rPr>
        <w:t xml:space="preserve">количество </w:t>
      </w:r>
      <w:r w:rsidR="00BD12F5">
        <w:rPr>
          <w:sz w:val="24"/>
          <w:szCs w:val="24"/>
        </w:rPr>
        <w:t xml:space="preserve">и стоимость </w:t>
      </w:r>
      <w:r w:rsidRPr="00741F20">
        <w:rPr>
          <w:sz w:val="24"/>
          <w:szCs w:val="24"/>
        </w:rPr>
        <w:t xml:space="preserve">планируемых к приобретению носителей информации </w:t>
      </w:r>
      <w:r>
        <w:rPr>
          <w:sz w:val="24"/>
          <w:szCs w:val="24"/>
        </w:rPr>
        <w:t>может быть изменено</w:t>
      </w:r>
      <w:r w:rsidR="00AB3AA0" w:rsidRPr="00AB3AA0">
        <w:rPr>
          <w:sz w:val="24"/>
          <w:szCs w:val="24"/>
        </w:rPr>
        <w:t xml:space="preserve"> на основании обоснованной заявки (служебной записки), подписанной </w:t>
      </w:r>
      <w:r>
        <w:rPr>
          <w:sz w:val="24"/>
          <w:szCs w:val="24"/>
        </w:rPr>
        <w:t>директором у</w:t>
      </w:r>
      <w:r w:rsidR="00AB3AA0" w:rsidRPr="00AB3AA0">
        <w:rPr>
          <w:sz w:val="24"/>
          <w:szCs w:val="24"/>
        </w:rPr>
        <w:t xml:space="preserve">чреждения и согласованной Комитетом. При этом закупка неуказанных </w:t>
      </w:r>
      <w:r w:rsidRPr="00741F20">
        <w:rPr>
          <w:sz w:val="24"/>
          <w:szCs w:val="24"/>
        </w:rPr>
        <w:t xml:space="preserve">носителей информации </w:t>
      </w:r>
      <w:r w:rsidR="00AB3AA0" w:rsidRPr="00AB3AA0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>
        <w:rPr>
          <w:sz w:val="24"/>
          <w:szCs w:val="24"/>
        </w:rPr>
        <w:t>печение деятельности учреждения.</w:t>
      </w:r>
    </w:p>
    <w:p w:rsidR="00AB3AA0" w:rsidRPr="00AB3AA0" w:rsidRDefault="00741F20" w:rsidP="007246E3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B3AA0" w:rsidRPr="00AB3AA0">
        <w:rPr>
          <w:sz w:val="24"/>
          <w:szCs w:val="24"/>
        </w:rPr>
        <w:t xml:space="preserve"> отношении товаров, относящихся к основным средствам, устанавливается срок их полезного использования - 5 лет.</w:t>
      </w:r>
    </w:p>
    <w:p w:rsidR="00BA52A7" w:rsidRDefault="00BA52A7" w:rsidP="00BA52A7">
      <w:pPr>
        <w:jc w:val="both"/>
        <w:rPr>
          <w:rFonts w:eastAsia="Times New Roman"/>
          <w:sz w:val="24"/>
          <w:szCs w:val="24"/>
          <w:lang w:eastAsia="ru-RU"/>
        </w:rPr>
      </w:pPr>
    </w:p>
    <w:p w:rsidR="0074710C" w:rsidRDefault="0074710C" w:rsidP="00BA52A7">
      <w:pPr>
        <w:jc w:val="both"/>
        <w:rPr>
          <w:rFonts w:eastAsia="Times New Roman"/>
          <w:sz w:val="24"/>
          <w:szCs w:val="24"/>
          <w:lang w:eastAsia="ru-RU"/>
        </w:rPr>
      </w:pPr>
    </w:p>
    <w:p w:rsidR="004E3A0A" w:rsidRPr="00BA52A7" w:rsidRDefault="009C12B0" w:rsidP="004E3A0A">
      <w:pPr>
        <w:ind w:firstLine="540"/>
        <w:jc w:val="center"/>
        <w:rPr>
          <w:rFonts w:eastAsia="Times New Roman"/>
          <w:szCs w:val="28"/>
          <w:lang w:eastAsia="ru-RU"/>
        </w:rPr>
      </w:pPr>
      <w:r w:rsidRPr="009C12B0">
        <w:rPr>
          <w:rFonts w:eastAsia="Times New Roman"/>
          <w:sz w:val="24"/>
          <w:szCs w:val="24"/>
          <w:lang w:eastAsia="ru-RU"/>
        </w:rPr>
        <w:t> </w:t>
      </w:r>
      <w:r w:rsidR="004E3A0A" w:rsidRPr="00BA52A7">
        <w:rPr>
          <w:rFonts w:eastAsia="Times New Roman"/>
          <w:b/>
          <w:bCs/>
          <w:szCs w:val="28"/>
          <w:lang w:eastAsia="ru-RU"/>
        </w:rPr>
        <w:t xml:space="preserve">Нормативы </w:t>
      </w:r>
      <w:r w:rsidR="004E3A0A">
        <w:rPr>
          <w:rFonts w:eastAsia="Times New Roman"/>
          <w:b/>
          <w:bCs/>
          <w:szCs w:val="28"/>
          <w:lang w:eastAsia="ru-RU"/>
        </w:rPr>
        <w:t>цен и объемов потребления</w:t>
      </w:r>
      <w:r w:rsidR="004E3A0A" w:rsidRPr="00BA52A7">
        <w:rPr>
          <w:rFonts w:eastAsia="Times New Roman"/>
          <w:b/>
          <w:bCs/>
          <w:szCs w:val="28"/>
          <w:lang w:eastAsia="ru-RU"/>
        </w:rPr>
        <w:t xml:space="preserve"> расходных материалов для различных типов принтеров, многофункциональных устр</w:t>
      </w:r>
      <w:r w:rsidR="00097DF2">
        <w:rPr>
          <w:rFonts w:eastAsia="Times New Roman"/>
          <w:b/>
          <w:bCs/>
          <w:szCs w:val="28"/>
          <w:lang w:eastAsia="ru-RU"/>
        </w:rPr>
        <w:t xml:space="preserve">ойств, копировальных аппаратов </w:t>
      </w:r>
      <w:r w:rsidR="004E3A0A">
        <w:rPr>
          <w:rFonts w:eastAsia="Times New Roman"/>
          <w:b/>
          <w:bCs/>
          <w:szCs w:val="28"/>
          <w:lang w:eastAsia="ru-RU"/>
        </w:rPr>
        <w:t>и иной оргтехники</w:t>
      </w:r>
    </w:p>
    <w:p w:rsidR="007704E7" w:rsidRPr="0074710C" w:rsidRDefault="004E3A0A" w:rsidP="0074710C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9C12B0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2552"/>
        <w:gridCol w:w="1842"/>
        <w:gridCol w:w="1701"/>
      </w:tblGrid>
      <w:tr w:rsidR="00097DF2" w:rsidRPr="00DA4707" w:rsidTr="00883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F2" w:rsidRPr="00DA4707" w:rsidRDefault="00097DF2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 xml:space="preserve">N </w:t>
            </w:r>
            <w:proofErr w:type="gramStart"/>
            <w:r w:rsidRPr="00DA4707">
              <w:rPr>
                <w:sz w:val="24"/>
                <w:szCs w:val="24"/>
              </w:rPr>
              <w:t>п</w:t>
            </w:r>
            <w:proofErr w:type="gramEnd"/>
            <w:r w:rsidRPr="00DA4707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F2" w:rsidRPr="00DA4707" w:rsidRDefault="00097DF2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Вид расходных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F2" w:rsidRPr="00DA4707" w:rsidRDefault="00097DF2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Количество в год,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F2" w:rsidRPr="00DA4707" w:rsidRDefault="00097DF2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F2" w:rsidRPr="00DA4707" w:rsidRDefault="00097DF2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Цена за 1 единицу, руб.</w:t>
            </w:r>
          </w:p>
        </w:tc>
      </w:tr>
      <w:tr w:rsidR="00097DF2" w:rsidRPr="00DA4707" w:rsidTr="00883495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F2" w:rsidRPr="00DA4707" w:rsidRDefault="00097DF2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F2" w:rsidRPr="00DA4707" w:rsidRDefault="00097DF2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Расходные материалы для индивидуальных принтеров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F2" w:rsidRPr="00DA4707" w:rsidRDefault="00097DF2" w:rsidP="00097D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 xml:space="preserve">не более </w:t>
            </w:r>
            <w:r w:rsidRPr="00DA4707">
              <w:rPr>
                <w:strike/>
                <w:sz w:val="24"/>
                <w:szCs w:val="24"/>
              </w:rPr>
              <w:t>5</w:t>
            </w:r>
            <w:r w:rsidR="002C1B63" w:rsidRPr="00DA4707">
              <w:rPr>
                <w:sz w:val="24"/>
                <w:szCs w:val="24"/>
              </w:rPr>
              <w:t>10</w:t>
            </w:r>
            <w:r w:rsidRPr="00DA4707">
              <w:rPr>
                <w:sz w:val="24"/>
                <w:szCs w:val="24"/>
              </w:rPr>
              <w:t xml:space="preserve"> на 1 единицу оргтехники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F2" w:rsidRPr="00DA4707" w:rsidRDefault="00097DF2" w:rsidP="007471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F2" w:rsidRPr="00DA4707" w:rsidRDefault="00097DF2" w:rsidP="007471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5000</w:t>
            </w:r>
          </w:p>
        </w:tc>
      </w:tr>
      <w:tr w:rsidR="00097DF2" w:rsidRPr="00DA4707" w:rsidTr="00883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F2" w:rsidRPr="00DA4707" w:rsidRDefault="00097DF2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F2" w:rsidRPr="00DA4707" w:rsidRDefault="00097DF2" w:rsidP="007471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 xml:space="preserve">Расходные материалы для многофункциональных устройств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F2" w:rsidRPr="00DA4707" w:rsidRDefault="00097DF2" w:rsidP="00097D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 xml:space="preserve">не более </w:t>
            </w:r>
            <w:r w:rsidRPr="00DA4707">
              <w:rPr>
                <w:strike/>
                <w:sz w:val="24"/>
                <w:szCs w:val="24"/>
              </w:rPr>
              <w:t>8</w:t>
            </w:r>
            <w:r w:rsidR="002C1B63" w:rsidRPr="00DA4707">
              <w:rPr>
                <w:sz w:val="24"/>
                <w:szCs w:val="24"/>
              </w:rPr>
              <w:t>10</w:t>
            </w:r>
            <w:r w:rsidRPr="00DA4707">
              <w:rPr>
                <w:sz w:val="24"/>
                <w:szCs w:val="24"/>
              </w:rPr>
              <w:t xml:space="preserve"> на 1 единицу оргтехники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F2" w:rsidRPr="00DA4707" w:rsidRDefault="00097DF2" w:rsidP="007471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F2" w:rsidRPr="00DA4707" w:rsidRDefault="00097DF2" w:rsidP="007471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707">
              <w:rPr>
                <w:sz w:val="24"/>
                <w:szCs w:val="24"/>
              </w:rPr>
              <w:t>10000</w:t>
            </w:r>
          </w:p>
        </w:tc>
      </w:tr>
    </w:tbl>
    <w:p w:rsidR="007704E7" w:rsidRPr="00DA4707" w:rsidRDefault="007704E7" w:rsidP="007704E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74710C" w:rsidRPr="00AB3AA0" w:rsidRDefault="0074710C" w:rsidP="00883495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DA4707">
        <w:rPr>
          <w:sz w:val="24"/>
          <w:szCs w:val="24"/>
        </w:rPr>
        <w:t xml:space="preserve">Наименование и количество планируемых к приобретению расходных материалов определяются исходя из </w:t>
      </w:r>
      <w:r w:rsidR="00097DF2" w:rsidRPr="00DA4707">
        <w:rPr>
          <w:sz w:val="24"/>
          <w:szCs w:val="24"/>
        </w:rPr>
        <w:t>типов принтеров, многофункциональных устройств, копировальных аппаратов и иной оргтехники, учтенных на балансе учреждения, а также фактич</w:t>
      </w:r>
      <w:r w:rsidR="001A15E4" w:rsidRPr="00DA4707">
        <w:rPr>
          <w:sz w:val="24"/>
          <w:szCs w:val="24"/>
        </w:rPr>
        <w:t>еской потребности в</w:t>
      </w:r>
      <w:r w:rsidR="00097DF2" w:rsidRPr="00DA4707">
        <w:rPr>
          <w:sz w:val="24"/>
          <w:szCs w:val="24"/>
        </w:rPr>
        <w:t xml:space="preserve"> </w:t>
      </w:r>
      <w:r w:rsidR="001A15E4" w:rsidRPr="00DA4707">
        <w:rPr>
          <w:sz w:val="24"/>
          <w:szCs w:val="24"/>
        </w:rPr>
        <w:t>расходных материалах</w:t>
      </w:r>
      <w:r w:rsidR="00097DF2" w:rsidRPr="00DA4707">
        <w:rPr>
          <w:sz w:val="24"/>
          <w:szCs w:val="24"/>
        </w:rPr>
        <w:t>.</w:t>
      </w:r>
    </w:p>
    <w:p w:rsidR="0074710C" w:rsidRDefault="00097DF2" w:rsidP="00883495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4710C" w:rsidRPr="00AB3AA0">
        <w:rPr>
          <w:sz w:val="24"/>
          <w:szCs w:val="24"/>
        </w:rPr>
        <w:t xml:space="preserve">оличество </w:t>
      </w:r>
      <w:r w:rsidR="00BD12F5">
        <w:rPr>
          <w:sz w:val="24"/>
          <w:szCs w:val="24"/>
        </w:rPr>
        <w:t xml:space="preserve">и стоимость </w:t>
      </w:r>
      <w:r w:rsidR="0074710C" w:rsidRPr="00741F20">
        <w:rPr>
          <w:sz w:val="24"/>
          <w:szCs w:val="24"/>
        </w:rPr>
        <w:t xml:space="preserve">планируемых к приобретению </w:t>
      </w:r>
      <w:r w:rsidR="0074710C">
        <w:rPr>
          <w:sz w:val="24"/>
          <w:szCs w:val="24"/>
        </w:rPr>
        <w:t>расх</w:t>
      </w:r>
      <w:r>
        <w:rPr>
          <w:sz w:val="24"/>
          <w:szCs w:val="24"/>
        </w:rPr>
        <w:t xml:space="preserve">одных материалов </w:t>
      </w:r>
      <w:r w:rsidR="0074710C">
        <w:rPr>
          <w:sz w:val="24"/>
          <w:szCs w:val="24"/>
        </w:rPr>
        <w:t>может быть изменено</w:t>
      </w:r>
      <w:r w:rsidR="0074710C" w:rsidRPr="00AB3AA0">
        <w:rPr>
          <w:sz w:val="24"/>
          <w:szCs w:val="24"/>
        </w:rPr>
        <w:t xml:space="preserve"> на основании обоснованной заявки (служебной записки), подписанной </w:t>
      </w:r>
      <w:r w:rsidR="0074710C">
        <w:rPr>
          <w:sz w:val="24"/>
          <w:szCs w:val="24"/>
        </w:rPr>
        <w:t>директором у</w:t>
      </w:r>
      <w:r w:rsidR="0074710C" w:rsidRPr="00AB3AA0">
        <w:rPr>
          <w:sz w:val="24"/>
          <w:szCs w:val="24"/>
        </w:rPr>
        <w:t xml:space="preserve">чреждения и согласованной Комитетом. При этом </w:t>
      </w:r>
      <w:r>
        <w:rPr>
          <w:sz w:val="24"/>
          <w:szCs w:val="24"/>
        </w:rPr>
        <w:t xml:space="preserve">такая </w:t>
      </w:r>
      <w:r w:rsidR="0074710C" w:rsidRPr="00AB3AA0">
        <w:rPr>
          <w:sz w:val="24"/>
          <w:szCs w:val="24"/>
        </w:rPr>
        <w:t>закупка осуществляется в пределах доведенных лимитов бюджетных обязательств на обес</w:t>
      </w:r>
      <w:r w:rsidR="0074710C">
        <w:rPr>
          <w:sz w:val="24"/>
          <w:szCs w:val="24"/>
        </w:rPr>
        <w:t>печение деятельности учреждения.</w:t>
      </w:r>
    </w:p>
    <w:p w:rsidR="0066270F" w:rsidRDefault="0066270F" w:rsidP="00E1768B">
      <w:pPr>
        <w:jc w:val="both"/>
        <w:rPr>
          <w:strike/>
          <w:sz w:val="24"/>
          <w:szCs w:val="24"/>
        </w:rPr>
      </w:pPr>
    </w:p>
    <w:p w:rsidR="00DA4707" w:rsidRPr="00E1768B" w:rsidRDefault="00DA4707" w:rsidP="00E1768B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66270F" w:rsidRPr="00BD12F5" w:rsidRDefault="0066270F" w:rsidP="00BD12F5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BA52A7">
        <w:rPr>
          <w:rFonts w:eastAsia="Times New Roman"/>
          <w:b/>
          <w:bCs/>
          <w:szCs w:val="28"/>
          <w:lang w:eastAsia="ru-RU"/>
        </w:rPr>
        <w:lastRenderedPageBreak/>
        <w:t xml:space="preserve">Нормативы </w:t>
      </w:r>
      <w:r w:rsidR="007246E3">
        <w:rPr>
          <w:rFonts w:eastAsia="Times New Roman"/>
          <w:b/>
          <w:bCs/>
          <w:szCs w:val="28"/>
          <w:lang w:eastAsia="ru-RU"/>
        </w:rPr>
        <w:t xml:space="preserve">количества </w:t>
      </w:r>
      <w:r w:rsidR="004E3A0A">
        <w:rPr>
          <w:rFonts w:eastAsia="Times New Roman"/>
          <w:b/>
          <w:bCs/>
          <w:szCs w:val="28"/>
          <w:lang w:eastAsia="ru-RU"/>
        </w:rPr>
        <w:t xml:space="preserve">и </w:t>
      </w:r>
      <w:r w:rsidRPr="00BA52A7">
        <w:rPr>
          <w:rFonts w:eastAsia="Times New Roman"/>
          <w:b/>
          <w:bCs/>
          <w:szCs w:val="28"/>
          <w:lang w:eastAsia="ru-RU"/>
        </w:rPr>
        <w:t xml:space="preserve">стоимости </w:t>
      </w:r>
      <w:r w:rsidR="00BA52A7" w:rsidRPr="00BA52A7">
        <w:rPr>
          <w:b/>
          <w:bCs/>
          <w:szCs w:val="28"/>
        </w:rPr>
        <w:t xml:space="preserve">периодических печатных </w:t>
      </w:r>
      <w:r w:rsidR="007246E3">
        <w:rPr>
          <w:b/>
          <w:bCs/>
          <w:szCs w:val="28"/>
        </w:rPr>
        <w:t xml:space="preserve">                        </w:t>
      </w:r>
      <w:r w:rsidR="00BA52A7" w:rsidRPr="00BA52A7">
        <w:rPr>
          <w:b/>
          <w:bCs/>
          <w:szCs w:val="28"/>
        </w:rPr>
        <w:t>и электронных изданий, справочной литературы, приобретаемых учреждением</w:t>
      </w:r>
    </w:p>
    <w:p w:rsidR="0066270F" w:rsidRPr="008912AD" w:rsidRDefault="0066270F" w:rsidP="0066270F">
      <w:pPr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2552"/>
        <w:gridCol w:w="1559"/>
        <w:gridCol w:w="1418"/>
        <w:gridCol w:w="1842"/>
      </w:tblGrid>
      <w:tr w:rsidR="00883495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D12F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12F5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354" w:history="1">
              <w:r w:rsidRPr="00BD12F5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BD12F5" w:rsidP="00BD12F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883495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883495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6270F" w:rsidRPr="00BD12F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Казенные учреждения. Учет, отчетность, налогообложение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097DF2" w:rsidP="00097DF2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главный бухгалтер учреждения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D12F5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BD12F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83495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883495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6270F" w:rsidRPr="00BD12F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D12F5">
              <w:rPr>
                <w:rFonts w:eastAsia="Times New Roman"/>
                <w:sz w:val="24"/>
                <w:szCs w:val="24"/>
                <w:lang w:eastAsia="ru-RU"/>
              </w:rPr>
              <w:t>Госзакупки</w:t>
            </w:r>
            <w:proofErr w:type="spellEnd"/>
            <w:r w:rsidRPr="00BD12F5">
              <w:rPr>
                <w:rFonts w:eastAsia="Times New Roman"/>
                <w:sz w:val="24"/>
                <w:szCs w:val="24"/>
                <w:lang w:eastAsia="ru-RU"/>
              </w:rPr>
              <w:t xml:space="preserve"> в учреждениях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097DF2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 xml:space="preserve">директор, заместитель директора, </w:t>
            </w:r>
            <w:r w:rsidR="00097DF2" w:rsidRPr="00BD12F5">
              <w:rPr>
                <w:rFonts w:eastAsia="Times New Roman"/>
                <w:sz w:val="24"/>
                <w:szCs w:val="24"/>
                <w:lang w:eastAsia="ru-RU"/>
              </w:rPr>
              <w:t>контрактный управляющий учреждения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D12F5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BD12F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83495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883495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66270F" w:rsidRPr="00BD12F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Генеральный директор. Персональный журнал руководителя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BD12F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директор, заместитель директора учреждения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D12F5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BD12F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83495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883495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6270F" w:rsidRPr="00BD12F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D12F5">
              <w:rPr>
                <w:rFonts w:eastAsia="Times New Roman"/>
                <w:sz w:val="24"/>
                <w:szCs w:val="24"/>
                <w:lang w:eastAsia="ru-RU"/>
              </w:rPr>
              <w:t>Финконтроль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BD12F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директор, заместитель директора, главный бухгалтер учреждения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D12F5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BD12F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83495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883495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66270F" w:rsidRPr="00BD12F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Бюджетный учет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главный бухгалтер учреждения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D12F5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BD12F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70F" w:rsidRPr="00BD12F5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12F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66270F" w:rsidRPr="008912AD" w:rsidRDefault="0066270F" w:rsidP="0066270F">
      <w:pPr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p w:rsidR="0066270F" w:rsidRPr="008912AD" w:rsidRDefault="0066270F" w:rsidP="0066270F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66270F" w:rsidRPr="00DA4707" w:rsidRDefault="00B049B4" w:rsidP="00883495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bookmarkStart w:id="2" w:name="p354"/>
      <w:bookmarkEnd w:id="2"/>
      <w:r w:rsidRPr="00DA4707">
        <w:rPr>
          <w:rFonts w:eastAsia="Times New Roman"/>
          <w:sz w:val="24"/>
          <w:szCs w:val="24"/>
          <w:lang w:eastAsia="ru-RU"/>
        </w:rPr>
        <w:t xml:space="preserve">&lt;*&gt; Цена до </w:t>
      </w:r>
      <w:r w:rsidR="002162BD" w:rsidRPr="00DA4707">
        <w:rPr>
          <w:rFonts w:eastAsia="Times New Roman"/>
          <w:sz w:val="24"/>
          <w:szCs w:val="24"/>
          <w:lang w:eastAsia="ru-RU"/>
        </w:rPr>
        <w:t>45</w:t>
      </w:r>
      <w:r w:rsidR="0066270F" w:rsidRPr="00DA4707">
        <w:rPr>
          <w:rFonts w:eastAsia="Times New Roman"/>
          <w:sz w:val="24"/>
          <w:szCs w:val="24"/>
          <w:lang w:eastAsia="ru-RU"/>
        </w:rPr>
        <w:t>000 рублей за одно издание.</w:t>
      </w:r>
    </w:p>
    <w:p w:rsidR="00BD12F5" w:rsidRPr="00DA4707" w:rsidRDefault="00BD12F5" w:rsidP="00883495">
      <w:pPr>
        <w:ind w:left="-142" w:firstLine="682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A4707">
        <w:rPr>
          <w:rFonts w:eastAsia="Times New Roman"/>
          <w:sz w:val="24"/>
          <w:szCs w:val="24"/>
          <w:lang w:eastAsia="ru-RU"/>
        </w:rPr>
        <w:t>Директор учреждения имеет право самостоятельно регулировать наименование приобретаемых периодических печатных и электронных  изданий, справочной литературы при условии, что фактические затраты на приобретение не превысят расчетные.</w:t>
      </w:r>
    </w:p>
    <w:p w:rsidR="00BD12F5" w:rsidRPr="00BA52A7" w:rsidRDefault="00BD12F5" w:rsidP="00883495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DA4707">
        <w:rPr>
          <w:sz w:val="24"/>
          <w:szCs w:val="24"/>
        </w:rPr>
        <w:t>Наименование и количество планируемых к приобретению периодических печатных и электронных изданий, справочной литературы определяются исходя из фактических потребностей.</w:t>
      </w:r>
    </w:p>
    <w:p w:rsidR="00BD12F5" w:rsidRDefault="00BD12F5" w:rsidP="00BD12F5">
      <w:pPr>
        <w:autoSpaceDE w:val="0"/>
        <w:autoSpaceDN w:val="0"/>
        <w:adjustRightInd w:val="0"/>
        <w:rPr>
          <w:sz w:val="24"/>
          <w:szCs w:val="24"/>
        </w:rPr>
      </w:pPr>
    </w:p>
    <w:p w:rsidR="00883495" w:rsidRDefault="00883495" w:rsidP="00BD12F5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5D0960" w:rsidRPr="005D0960" w:rsidRDefault="00E1768B" w:rsidP="005D09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Норматив</w:t>
      </w:r>
      <w:r w:rsidR="005D0960" w:rsidRPr="005D0960">
        <w:rPr>
          <w:b/>
          <w:bCs/>
          <w:szCs w:val="28"/>
        </w:rPr>
        <w:t xml:space="preserve"> </w:t>
      </w:r>
      <w:r w:rsidR="004E3A0A">
        <w:rPr>
          <w:b/>
          <w:bCs/>
          <w:szCs w:val="28"/>
        </w:rPr>
        <w:t xml:space="preserve">количества и цены </w:t>
      </w:r>
      <w:r w:rsidR="005D0960" w:rsidRPr="005D0960">
        <w:rPr>
          <w:b/>
          <w:bCs/>
          <w:szCs w:val="28"/>
        </w:rPr>
        <w:t xml:space="preserve">на приобретение служебного легкового </w:t>
      </w:r>
      <w:r w:rsidR="004E3A0A">
        <w:rPr>
          <w:b/>
          <w:bCs/>
          <w:szCs w:val="28"/>
        </w:rPr>
        <w:t>транспортного средства</w:t>
      </w:r>
    </w:p>
    <w:p w:rsidR="005D0960" w:rsidRPr="005D0960" w:rsidRDefault="005D0960" w:rsidP="005D09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5"/>
        <w:gridCol w:w="6243"/>
      </w:tblGrid>
      <w:tr w:rsidR="005D0960" w:rsidRPr="005D0960" w:rsidTr="0088349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0" w:rsidRPr="007704E7" w:rsidRDefault="005D0960" w:rsidP="005D0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4E7">
              <w:rPr>
                <w:sz w:val="24"/>
                <w:szCs w:val="24"/>
              </w:rPr>
              <w:t>Количество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0" w:rsidRPr="007704E7" w:rsidRDefault="005D0960" w:rsidP="005D0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4E7">
              <w:rPr>
                <w:sz w:val="24"/>
                <w:szCs w:val="24"/>
              </w:rPr>
              <w:t>Цена и мощность</w:t>
            </w:r>
          </w:p>
        </w:tc>
      </w:tr>
      <w:tr w:rsidR="005D0960" w:rsidRPr="005D0960" w:rsidTr="0088349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0" w:rsidRPr="00391FBF" w:rsidRDefault="005D0960" w:rsidP="005D0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FBF">
              <w:rPr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0" w:rsidRPr="00391FBF" w:rsidRDefault="00BA52A7" w:rsidP="005D0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FBF">
              <w:rPr>
                <w:sz w:val="24"/>
                <w:szCs w:val="24"/>
              </w:rPr>
              <w:t>не более 1,5</w:t>
            </w:r>
            <w:r w:rsidR="005D0960" w:rsidRPr="00391FBF">
              <w:rPr>
                <w:sz w:val="24"/>
                <w:szCs w:val="24"/>
              </w:rPr>
              <w:t xml:space="preserve"> </w:t>
            </w:r>
            <w:proofErr w:type="gramStart"/>
            <w:r w:rsidR="005D0960" w:rsidRPr="00391FBF">
              <w:rPr>
                <w:sz w:val="24"/>
                <w:szCs w:val="24"/>
              </w:rPr>
              <w:t>млн</w:t>
            </w:r>
            <w:proofErr w:type="gramEnd"/>
            <w:r w:rsidR="005D0960" w:rsidRPr="00391FBF">
              <w:rPr>
                <w:sz w:val="24"/>
                <w:szCs w:val="24"/>
              </w:rPr>
              <w:t xml:space="preserve"> рублей и не более 200 лошадиных сил</w:t>
            </w:r>
          </w:p>
        </w:tc>
      </w:tr>
    </w:tbl>
    <w:p w:rsidR="005D0960" w:rsidRPr="005D0960" w:rsidRDefault="005D0960" w:rsidP="005D09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0960" w:rsidRPr="00DA4707" w:rsidRDefault="00E1768B" w:rsidP="00883495">
      <w:pPr>
        <w:autoSpaceDE w:val="0"/>
        <w:autoSpaceDN w:val="0"/>
        <w:adjustRightInd w:val="0"/>
        <w:ind w:left="-142" w:firstLine="540"/>
        <w:jc w:val="both"/>
        <w:rPr>
          <w:sz w:val="24"/>
          <w:szCs w:val="24"/>
        </w:rPr>
      </w:pPr>
      <w:r w:rsidRPr="00DA4707">
        <w:rPr>
          <w:sz w:val="24"/>
          <w:szCs w:val="24"/>
        </w:rPr>
        <w:t>Н</w:t>
      </w:r>
      <w:r w:rsidR="005D0960" w:rsidRPr="00DA4707">
        <w:rPr>
          <w:sz w:val="24"/>
          <w:szCs w:val="24"/>
        </w:rPr>
        <w:t>аименование и количество планируемого к приобретению служебного легкового автотран</w:t>
      </w:r>
      <w:r w:rsidR="00BA52A7" w:rsidRPr="00DA4707">
        <w:rPr>
          <w:sz w:val="24"/>
          <w:szCs w:val="24"/>
        </w:rPr>
        <w:t>спорта определяются исходя из</w:t>
      </w:r>
      <w:r w:rsidR="005D0960" w:rsidRPr="00DA4707">
        <w:rPr>
          <w:sz w:val="24"/>
          <w:szCs w:val="24"/>
        </w:rPr>
        <w:t xml:space="preserve"> фактического наличия, учтенного на баланс</w:t>
      </w:r>
      <w:r w:rsidR="00741F20" w:rsidRPr="00DA4707">
        <w:rPr>
          <w:sz w:val="24"/>
          <w:szCs w:val="24"/>
        </w:rPr>
        <w:t>е у</w:t>
      </w:r>
      <w:r w:rsidRPr="00DA4707">
        <w:rPr>
          <w:sz w:val="24"/>
          <w:szCs w:val="24"/>
        </w:rPr>
        <w:t>чреждения.</w:t>
      </w:r>
    </w:p>
    <w:p w:rsidR="005D0960" w:rsidRPr="00E1768B" w:rsidRDefault="00883495" w:rsidP="00883495">
      <w:pPr>
        <w:autoSpaceDE w:val="0"/>
        <w:autoSpaceDN w:val="0"/>
        <w:adjustRightInd w:val="0"/>
        <w:ind w:left="-142" w:firstLine="540"/>
        <w:jc w:val="both"/>
        <w:rPr>
          <w:sz w:val="24"/>
          <w:szCs w:val="24"/>
        </w:rPr>
      </w:pPr>
      <w:r w:rsidRPr="00DA4707">
        <w:rPr>
          <w:sz w:val="24"/>
          <w:szCs w:val="24"/>
        </w:rPr>
        <w:t>В</w:t>
      </w:r>
      <w:r w:rsidR="005D0960" w:rsidRPr="00DA4707">
        <w:rPr>
          <w:sz w:val="24"/>
          <w:szCs w:val="24"/>
        </w:rPr>
        <w:t xml:space="preserve"> отношении товаров, относящихся к основным средствам, устанавливается срок их полезного использования - 5 лет.</w:t>
      </w:r>
    </w:p>
    <w:p w:rsidR="0066270F" w:rsidRDefault="0066270F" w:rsidP="00BA3ED4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5D0960" w:rsidRPr="005D0960" w:rsidRDefault="005D0960" w:rsidP="005D0960">
      <w:pPr>
        <w:autoSpaceDE w:val="0"/>
        <w:autoSpaceDN w:val="0"/>
        <w:adjustRightInd w:val="0"/>
        <w:ind w:firstLine="540"/>
        <w:jc w:val="center"/>
        <w:outlineLvl w:val="3"/>
        <w:rPr>
          <w:b/>
          <w:bCs/>
          <w:szCs w:val="28"/>
        </w:rPr>
      </w:pPr>
      <w:r w:rsidRPr="005D0960">
        <w:rPr>
          <w:b/>
          <w:bCs/>
          <w:szCs w:val="28"/>
        </w:rPr>
        <w:t>Норм</w:t>
      </w:r>
      <w:r>
        <w:rPr>
          <w:b/>
          <w:bCs/>
          <w:szCs w:val="28"/>
        </w:rPr>
        <w:t xml:space="preserve">ативы </w:t>
      </w:r>
      <w:r w:rsidR="00E1768B">
        <w:rPr>
          <w:b/>
          <w:bCs/>
          <w:szCs w:val="28"/>
        </w:rPr>
        <w:t xml:space="preserve">количества </w:t>
      </w:r>
      <w:r w:rsidR="00741F20">
        <w:rPr>
          <w:b/>
          <w:bCs/>
          <w:szCs w:val="28"/>
        </w:rPr>
        <w:t xml:space="preserve">арендуемых автотранспортных средств </w:t>
      </w:r>
      <w:r w:rsidR="00E1768B">
        <w:rPr>
          <w:b/>
          <w:bCs/>
          <w:szCs w:val="28"/>
        </w:rPr>
        <w:t>и цены у</w:t>
      </w:r>
      <w:r w:rsidR="00E1768B" w:rsidRPr="00E1768B">
        <w:rPr>
          <w:b/>
          <w:bCs/>
          <w:szCs w:val="28"/>
        </w:rPr>
        <w:t>слуги по аренде легковых автомобилей с водителем</w:t>
      </w:r>
    </w:p>
    <w:p w:rsidR="005D0960" w:rsidRPr="005D0960" w:rsidRDefault="005D0960" w:rsidP="005D09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5D0960" w:rsidRPr="005D0960" w:rsidTr="008834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0" w:rsidRPr="00391FBF" w:rsidRDefault="005D0960" w:rsidP="005D0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FBF">
              <w:rPr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0" w:rsidRPr="00391FBF" w:rsidRDefault="00E1768B" w:rsidP="005D0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FBF">
              <w:rPr>
                <w:sz w:val="24"/>
                <w:szCs w:val="24"/>
              </w:rPr>
              <w:t>Цена аренды за 1 час работы</w:t>
            </w:r>
            <w:r w:rsidR="005D0960" w:rsidRPr="00391FBF">
              <w:rPr>
                <w:sz w:val="24"/>
                <w:szCs w:val="24"/>
              </w:rPr>
              <w:t xml:space="preserve"> и мощность</w:t>
            </w:r>
            <w:r w:rsidRPr="00391FBF">
              <w:rPr>
                <w:sz w:val="24"/>
                <w:szCs w:val="24"/>
              </w:rPr>
              <w:t xml:space="preserve"> автотранспортных средств</w:t>
            </w:r>
          </w:p>
        </w:tc>
      </w:tr>
      <w:tr w:rsidR="005D0960" w:rsidRPr="005D0960" w:rsidTr="008834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0" w:rsidRPr="00391FBF" w:rsidRDefault="00E1768B" w:rsidP="00E17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FBF">
              <w:rPr>
                <w:sz w:val="24"/>
                <w:szCs w:val="24"/>
              </w:rPr>
              <w:t>не более 1</w:t>
            </w:r>
            <w:r w:rsidR="005D0960" w:rsidRPr="00391FBF">
              <w:rPr>
                <w:sz w:val="24"/>
                <w:szCs w:val="24"/>
              </w:rPr>
              <w:t xml:space="preserve"> </w:t>
            </w:r>
            <w:r w:rsidRPr="00391FBF">
              <w:rPr>
                <w:sz w:val="24"/>
                <w:szCs w:val="24"/>
              </w:rPr>
              <w:t>автотранспортного средства</w:t>
            </w:r>
            <w:r w:rsidR="005D0960" w:rsidRPr="00391FBF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0" w:rsidRPr="00391FBF" w:rsidRDefault="005D0960" w:rsidP="00E17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FBF">
              <w:rPr>
                <w:sz w:val="24"/>
                <w:szCs w:val="24"/>
              </w:rPr>
              <w:t xml:space="preserve">не более </w:t>
            </w:r>
            <w:r w:rsidR="00E1768B" w:rsidRPr="00391FBF">
              <w:rPr>
                <w:sz w:val="24"/>
                <w:szCs w:val="24"/>
              </w:rPr>
              <w:t xml:space="preserve">810 </w:t>
            </w:r>
            <w:r w:rsidRPr="00391FBF">
              <w:rPr>
                <w:sz w:val="24"/>
                <w:szCs w:val="24"/>
              </w:rPr>
              <w:t xml:space="preserve">рублей </w:t>
            </w:r>
            <w:r w:rsidR="00E1768B" w:rsidRPr="00391FBF">
              <w:rPr>
                <w:sz w:val="24"/>
                <w:szCs w:val="24"/>
              </w:rPr>
              <w:t xml:space="preserve">и </w:t>
            </w:r>
            <w:r w:rsidRPr="00391FBF">
              <w:rPr>
                <w:sz w:val="24"/>
                <w:szCs w:val="24"/>
              </w:rPr>
              <w:t>не более 200 лошадиных сил</w:t>
            </w:r>
          </w:p>
        </w:tc>
      </w:tr>
    </w:tbl>
    <w:p w:rsidR="007704E7" w:rsidRPr="005D0960" w:rsidRDefault="007704E7" w:rsidP="008834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708E" w:rsidRPr="007704E7" w:rsidRDefault="005D0960" w:rsidP="007704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59708E">
        <w:rPr>
          <w:b/>
          <w:bCs/>
          <w:szCs w:val="28"/>
        </w:rPr>
        <w:lastRenderedPageBreak/>
        <w:t xml:space="preserve">Нормативы </w:t>
      </w:r>
      <w:r w:rsidR="007704E7">
        <w:rPr>
          <w:b/>
          <w:bCs/>
          <w:szCs w:val="28"/>
        </w:rPr>
        <w:t xml:space="preserve">количества и цен </w:t>
      </w:r>
      <w:r w:rsidR="005C1FB0">
        <w:rPr>
          <w:b/>
          <w:bCs/>
          <w:szCs w:val="28"/>
        </w:rPr>
        <w:t>на приобретение мебели</w:t>
      </w:r>
      <w:r w:rsidR="005C1FB0" w:rsidRPr="005C1FB0">
        <w:rPr>
          <w:rFonts w:eastAsia="Times New Roman"/>
          <w:b/>
          <w:szCs w:val="28"/>
          <w:lang w:eastAsia="ru-RU"/>
        </w:rPr>
        <w:t xml:space="preserve"> </w:t>
      </w:r>
      <w:r w:rsidR="005C1FB0">
        <w:rPr>
          <w:rFonts w:eastAsia="Times New Roman"/>
          <w:b/>
          <w:szCs w:val="28"/>
          <w:lang w:eastAsia="ru-RU"/>
        </w:rPr>
        <w:t>и материально-технических средств</w:t>
      </w:r>
      <w:r w:rsidR="0059708E" w:rsidRPr="008912AD">
        <w:rPr>
          <w:rFonts w:eastAsia="Times New Roman"/>
          <w:sz w:val="24"/>
          <w:szCs w:val="24"/>
          <w:lang w:eastAsia="ru-RU"/>
        </w:rPr>
        <w:t> </w:t>
      </w:r>
    </w:p>
    <w:p w:rsidR="0059708E" w:rsidRPr="008912AD" w:rsidRDefault="0059708E" w:rsidP="0059708E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</w:p>
    <w:tbl>
      <w:tblPr>
        <w:tblW w:w="10348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993"/>
        <w:gridCol w:w="1275"/>
        <w:gridCol w:w="1418"/>
        <w:gridCol w:w="1417"/>
        <w:gridCol w:w="1701"/>
      </w:tblGrid>
      <w:tr w:rsidR="00716A22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9708E" w:rsidRPr="008912AD" w:rsidRDefault="0059708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9708E" w:rsidRPr="008912AD" w:rsidRDefault="0059708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B67FA">
              <w:rPr>
                <w:rFonts w:eastAsia="Times New Roman"/>
                <w:sz w:val="24"/>
                <w:szCs w:val="24"/>
                <w:lang w:eastAsia="ru-RU"/>
              </w:rPr>
              <w:t>Наименование основных средств, тип &lt;*&gt;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9708E" w:rsidRPr="008912AD" w:rsidRDefault="0059708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9708E" w:rsidRPr="008912AD" w:rsidRDefault="00883495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Кол-</w:t>
            </w:r>
            <w:r w:rsidR="0059708E" w:rsidRPr="008912AD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9708E" w:rsidRPr="008912AD" w:rsidRDefault="0059708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Цена за 1 единицу</w:t>
            </w:r>
            <w:r w:rsidR="009178D5">
              <w:rPr>
                <w:rFonts w:eastAsia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9708E" w:rsidRPr="008912AD" w:rsidRDefault="0059708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Срок эксплуатации &lt;**&gt;,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9708E" w:rsidRPr="008912AD" w:rsidRDefault="0059708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9708E" w:rsidRPr="008912AD" w:rsidTr="00883495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E" w:rsidRPr="008912AD" w:rsidRDefault="0059708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Кабинет директора учреждения</w:t>
            </w:r>
          </w:p>
        </w:tc>
      </w:tr>
      <w:tr w:rsidR="0059708E" w:rsidRPr="008912AD" w:rsidTr="00883495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E" w:rsidRPr="008912AD" w:rsidRDefault="0059708E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1A15E4" w:rsidRPr="008912AD" w:rsidTr="001A15E4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2010C8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Стол руководителя с брифингом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2010C8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Боковая приставка к столу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Тумба приставная или мобильная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207946" w:rsidRDefault="001A15E4" w:rsidP="00A1741E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2010C8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91FBF">
              <w:rPr>
                <w:rFonts w:eastAsia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Иные предметы: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15E4" w:rsidRPr="008912AD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2010C8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A4707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2010C8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Стулья (кресло)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A4707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2010C8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A4707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D8031F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D8031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A4707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1500 за </w:t>
            </w:r>
            <w:proofErr w:type="spellStart"/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A470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 xml:space="preserve"> окно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2010C8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A4707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D803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A15E4" w:rsidRPr="008912AD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2010C8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A4707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A4707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15E4" w:rsidRPr="001A15E4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15E4" w:rsidRPr="00DA4707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15E4" w:rsidRPr="008912AD" w:rsidRDefault="001A15E4" w:rsidP="00A174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15E4" w:rsidRPr="008912AD" w:rsidTr="00883495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E4" w:rsidRPr="00DA4707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Кабинет (рабочее место) заместителя директора учреждения</w:t>
            </w:r>
          </w:p>
        </w:tc>
      </w:tr>
      <w:tr w:rsidR="001A15E4" w:rsidRPr="008912AD" w:rsidTr="00883495"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A4707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1A15E4" w:rsidRDefault="001A15E4" w:rsidP="00A1741E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 xml:space="preserve">Стол руководителя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A4707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A1741E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A4707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Боковая приставка к столу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A4707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113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Тумба приставная или мобильная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113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113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A4707" w:rsidRDefault="001A15E4" w:rsidP="00113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207946" w:rsidRDefault="001A15E4" w:rsidP="001132E5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A1741E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A4707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A15E4" w:rsidRPr="00CF3CA6" w:rsidRDefault="001A15E4" w:rsidP="00CB6D8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 xml:space="preserve">Шкаф для одежды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A4707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Иные предметы: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A4707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1A15E4" w:rsidRDefault="001A15E4" w:rsidP="00A1741E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A4707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1A15E4" w:rsidRDefault="001A15E4" w:rsidP="00A1741E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Стулья (кресло)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и более по</w:t>
            </w:r>
            <w:r w:rsidRPr="00D8031F">
              <w:rPr>
                <w:rFonts w:eastAsia="Times New Roman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A4707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1A15E4" w:rsidRDefault="001A15E4" w:rsidP="00A1741E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D8031F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D8031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CB6D8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B6D88">
              <w:rPr>
                <w:rFonts w:eastAsia="Times New Roman"/>
                <w:sz w:val="24"/>
                <w:szCs w:val="24"/>
                <w:lang w:eastAsia="ru-RU"/>
              </w:rPr>
              <w:t xml:space="preserve">1500 за </w:t>
            </w:r>
            <w:proofErr w:type="spellStart"/>
            <w:r w:rsidRPr="00CB6D88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CB6D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на одно окно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D803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1A15E4" w:rsidRDefault="001A15E4" w:rsidP="00A1741E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1A15E4" w:rsidRDefault="001A15E4" w:rsidP="00A1741E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1A15E4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5E4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15E4" w:rsidRPr="008912AD" w:rsidTr="00883495"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 xml:space="preserve">Кабинеты работников учреждения 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A15E4" w:rsidRPr="00CF3CA6" w:rsidRDefault="001A15E4" w:rsidP="00391FB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на 1 работника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 xml:space="preserve">Тумба приставная или мобильная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207946" w:rsidRDefault="001A15E4" w:rsidP="00A1741E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6A22">
              <w:rPr>
                <w:rFonts w:eastAsia="Times New Roman"/>
                <w:sz w:val="24"/>
                <w:szCs w:val="24"/>
                <w:lang w:eastAsia="ru-RU"/>
              </w:rPr>
              <w:t>на 1 работника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числу АРМ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на 3 работников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2010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Шкаф канцелярский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на 3 работников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2010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на 3 работников</w:t>
            </w:r>
          </w:p>
        </w:tc>
      </w:tr>
      <w:tr w:rsidR="001A15E4" w:rsidRPr="00D94C1E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2010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 xml:space="preserve">на 3 работников </w:t>
            </w:r>
          </w:p>
        </w:tc>
      </w:tr>
      <w:tr w:rsidR="001A15E4" w:rsidRPr="008912AD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2010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на 1 работника</w:t>
            </w:r>
          </w:p>
        </w:tc>
      </w:tr>
      <w:tr w:rsidR="001A15E4" w:rsidRPr="008912AD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 и более по необходимости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на 1 работника</w:t>
            </w:r>
          </w:p>
        </w:tc>
      </w:tr>
      <w:tr w:rsidR="001A15E4" w:rsidRPr="008912AD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A15E4" w:rsidRPr="008912AD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CF3CA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 xml:space="preserve">1500 за </w:t>
            </w:r>
            <w:proofErr w:type="spellStart"/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F3CA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6D88">
              <w:rPr>
                <w:rFonts w:eastAsia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B6D88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560B">
              <w:rPr>
                <w:rFonts w:eastAsia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60115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каждого работника при необходимости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560B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560B">
              <w:rPr>
                <w:rFonts w:eastAsia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A15E4" w:rsidRPr="008912AD" w:rsidTr="00883495"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Техническое помещение (склад канцелярских и офисных принадлежностей)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 xml:space="preserve">Стол производственный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750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6011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Шкаф металлический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и более по</w:t>
            </w:r>
            <w:r w:rsidRPr="00D8031F">
              <w:rPr>
                <w:rFonts w:eastAsia="Times New Roman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Default="001A15E4" w:rsidP="0060115D">
            <w:pPr>
              <w:jc w:val="center"/>
            </w:pPr>
            <w:r w:rsidRPr="00524937">
              <w:rPr>
                <w:rFonts w:eastAsia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E320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Шкаф (стеллаж) стационарный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E320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 xml:space="preserve">4-8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750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Default="001A15E4" w:rsidP="0060115D">
            <w:pPr>
              <w:jc w:val="center"/>
            </w:pPr>
            <w:r w:rsidRPr="00524937">
              <w:rPr>
                <w:rFonts w:eastAsia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8031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803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3537F3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524937">
              <w:rPr>
                <w:rFonts w:eastAsia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1A15E4" w:rsidRPr="008912AD" w:rsidTr="00883495"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Место приема пищи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B67FA" w:rsidRDefault="001A15E4" w:rsidP="00A1741E">
            <w:pPr>
              <w:jc w:val="center"/>
              <w:rPr>
                <w:sz w:val="24"/>
                <w:szCs w:val="24"/>
              </w:rPr>
            </w:pPr>
            <w:r w:rsidRPr="00CB67FA">
              <w:rPr>
                <w:sz w:val="24"/>
                <w:szCs w:val="24"/>
              </w:rPr>
              <w:t>на помещение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B67FA" w:rsidRDefault="001A15E4" w:rsidP="00A1741E">
            <w:pPr>
              <w:jc w:val="center"/>
              <w:rPr>
                <w:sz w:val="24"/>
                <w:szCs w:val="24"/>
              </w:rPr>
            </w:pPr>
            <w:r w:rsidRPr="00CB67FA">
              <w:rPr>
                <w:sz w:val="24"/>
                <w:szCs w:val="24"/>
              </w:rPr>
              <w:t>на помещение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B67FA" w:rsidRDefault="001A15E4" w:rsidP="00A1741E">
            <w:pPr>
              <w:jc w:val="center"/>
              <w:rPr>
                <w:sz w:val="24"/>
                <w:szCs w:val="24"/>
              </w:rPr>
            </w:pPr>
            <w:r w:rsidRPr="00CB67FA">
              <w:rPr>
                <w:sz w:val="24"/>
                <w:szCs w:val="24"/>
              </w:rPr>
              <w:t>на помещение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Кулер напольный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CF3CA6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Кофеварка (капельного типа)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15E4" w:rsidRPr="008912AD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1132E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1132E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1132E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1132E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1132E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1132E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1A15E4" w:rsidRPr="008912AD" w:rsidTr="00883495"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Материально-технические средства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 xml:space="preserve">Калькулятор настольный с разрядностью дисплея: 12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на 1 работника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CF3CA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Шкаф металлический для хранения документов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A4707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A4707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50 и более при необходимости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A4707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8912AD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37F3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0780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7806">
              <w:rPr>
                <w:rFonts w:eastAsia="Times New Roman"/>
                <w:sz w:val="24"/>
                <w:szCs w:val="24"/>
                <w:lang w:eastAsia="ru-RU"/>
              </w:rPr>
              <w:t>Клавиатура для компьютера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A4707" w:rsidRDefault="001A15E4" w:rsidP="007471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A4707" w:rsidRDefault="00D07806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A4707" w:rsidRDefault="00D07806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07806" w:rsidRDefault="00D07806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780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07806" w:rsidRDefault="00D07806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7806">
              <w:rPr>
                <w:rFonts w:eastAsia="Times New Roman"/>
                <w:sz w:val="24"/>
                <w:szCs w:val="24"/>
                <w:lang w:eastAsia="ru-RU"/>
              </w:rPr>
              <w:t>на каждый ПК</w:t>
            </w:r>
          </w:p>
        </w:tc>
      </w:tr>
      <w:tr w:rsidR="001A15E4" w:rsidRPr="008912AD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07806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7806">
              <w:rPr>
                <w:rFonts w:eastAsia="Times New Roman"/>
                <w:sz w:val="24"/>
                <w:szCs w:val="24"/>
                <w:lang w:eastAsia="ru-RU"/>
              </w:rPr>
              <w:t>Мышь для компьютера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07806" w:rsidRDefault="001A15E4" w:rsidP="007471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7806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07806" w:rsidRDefault="00D07806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780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07806" w:rsidRDefault="00D07806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07806" w:rsidRDefault="00D07806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780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5E4" w:rsidRPr="00D07806" w:rsidRDefault="00D07806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7806">
              <w:rPr>
                <w:rFonts w:eastAsia="Times New Roman"/>
                <w:sz w:val="24"/>
                <w:szCs w:val="24"/>
                <w:lang w:eastAsia="ru-RU"/>
              </w:rPr>
              <w:t>на каждый ПК</w:t>
            </w:r>
          </w:p>
        </w:tc>
      </w:tr>
    </w:tbl>
    <w:p w:rsidR="0059708E" w:rsidRPr="00CB67FA" w:rsidRDefault="0059708E" w:rsidP="0059708E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  <w:r w:rsidRPr="00CB67FA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59708E" w:rsidRDefault="00883495" w:rsidP="009178D5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&lt;*&gt; Функциональные помещения у</w:t>
      </w:r>
      <w:r w:rsidR="0059708E" w:rsidRPr="00CB67FA">
        <w:rPr>
          <w:rFonts w:eastAsia="Times New Roman"/>
          <w:sz w:val="24"/>
          <w:szCs w:val="24"/>
          <w:lang w:eastAsia="ru-RU"/>
        </w:rPr>
        <w:t>чреждения обеспечиваются предметами, не указанными в настоящей таблице, по мере необходимости за счет средств, выделяемых на эти цели из областного бюджета Ленинградской области, в пределах доведенных лимитов бюджетных обязательств</w:t>
      </w:r>
      <w:r w:rsidR="001A15E4" w:rsidRPr="001A15E4">
        <w:t xml:space="preserve"> </w:t>
      </w:r>
      <w:r w:rsidR="001A15E4" w:rsidRPr="001A15E4">
        <w:rPr>
          <w:rFonts w:eastAsia="Times New Roman"/>
          <w:sz w:val="24"/>
          <w:szCs w:val="24"/>
          <w:lang w:eastAsia="ru-RU"/>
        </w:rPr>
        <w:t>на основании обоснованной заявки (служебной записки), подписанной директором учреждения и соглас</w:t>
      </w:r>
      <w:r w:rsidR="001A15E4">
        <w:rPr>
          <w:rFonts w:eastAsia="Times New Roman"/>
          <w:sz w:val="24"/>
          <w:szCs w:val="24"/>
          <w:lang w:eastAsia="ru-RU"/>
        </w:rPr>
        <w:t>ованной Комитетом</w:t>
      </w:r>
      <w:r w:rsidR="0059708E" w:rsidRPr="00CB67FA">
        <w:rPr>
          <w:rFonts w:eastAsia="Times New Roman"/>
          <w:sz w:val="24"/>
          <w:szCs w:val="24"/>
          <w:lang w:eastAsia="ru-RU"/>
        </w:rPr>
        <w:t>.</w:t>
      </w:r>
    </w:p>
    <w:p w:rsidR="0059708E" w:rsidRPr="00CB67FA" w:rsidRDefault="0059708E" w:rsidP="009178D5">
      <w:pPr>
        <w:ind w:left="-142" w:firstLine="682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Количество </w:t>
      </w:r>
      <w:r w:rsidR="003938D4">
        <w:rPr>
          <w:rFonts w:eastAsia="Times New Roman"/>
          <w:sz w:val="24"/>
          <w:szCs w:val="24"/>
          <w:lang w:eastAsia="ru-RU"/>
        </w:rPr>
        <w:t xml:space="preserve">обновляемой по мере окончания срока эксплуатации и </w:t>
      </w:r>
      <w:r>
        <w:rPr>
          <w:rFonts w:eastAsia="Times New Roman"/>
          <w:sz w:val="24"/>
          <w:szCs w:val="24"/>
          <w:lang w:eastAsia="ru-RU"/>
        </w:rPr>
        <w:t xml:space="preserve">планируемой к приобретению мебели и материально-технических средств определяется исходя из </w:t>
      </w:r>
      <w:r w:rsidR="001A15E4">
        <w:rPr>
          <w:rFonts w:eastAsia="Times New Roman"/>
          <w:sz w:val="24"/>
          <w:szCs w:val="24"/>
          <w:lang w:eastAsia="ru-RU"/>
        </w:rPr>
        <w:t>фактического</w:t>
      </w:r>
      <w:r>
        <w:rPr>
          <w:rFonts w:eastAsia="Times New Roman"/>
          <w:sz w:val="24"/>
          <w:szCs w:val="24"/>
          <w:lang w:eastAsia="ru-RU"/>
        </w:rPr>
        <w:t xml:space="preserve"> наличия, учтенного на балансе учреждения</w:t>
      </w:r>
      <w:r w:rsidR="001A15E4">
        <w:rPr>
          <w:rFonts w:eastAsia="Times New Roman"/>
          <w:sz w:val="24"/>
          <w:szCs w:val="24"/>
          <w:lang w:eastAsia="ru-RU"/>
        </w:rPr>
        <w:t xml:space="preserve">, и потребности </w:t>
      </w:r>
      <w:r w:rsidR="001A15E4" w:rsidRPr="001A15E4">
        <w:rPr>
          <w:rFonts w:eastAsia="Times New Roman"/>
          <w:sz w:val="24"/>
          <w:szCs w:val="24"/>
          <w:lang w:eastAsia="ru-RU"/>
        </w:rPr>
        <w:t>учреждения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15E4" w:rsidRPr="001A15E4" w:rsidRDefault="001A15E4" w:rsidP="009178D5">
      <w:pPr>
        <w:ind w:left="-142" w:firstLine="540"/>
        <w:jc w:val="both"/>
        <w:rPr>
          <w:rFonts w:eastAsia="Times New Roman"/>
          <w:sz w:val="24"/>
          <w:szCs w:val="24"/>
          <w:lang w:eastAsia="ru-RU"/>
        </w:rPr>
      </w:pPr>
      <w:r w:rsidRPr="001A15E4">
        <w:rPr>
          <w:rFonts w:eastAsia="Times New Roman"/>
          <w:sz w:val="24"/>
          <w:szCs w:val="24"/>
          <w:lang w:eastAsia="ru-RU"/>
        </w:rPr>
        <w:lastRenderedPageBreak/>
        <w:t>К</w:t>
      </w:r>
      <w:r>
        <w:rPr>
          <w:rFonts w:eastAsia="Times New Roman"/>
          <w:sz w:val="24"/>
          <w:szCs w:val="24"/>
          <w:lang w:eastAsia="ru-RU"/>
        </w:rPr>
        <w:t>оличество и стоимость планируемой</w:t>
      </w:r>
      <w:r w:rsidRPr="001A15E4">
        <w:rPr>
          <w:rFonts w:eastAsia="Times New Roman"/>
          <w:sz w:val="24"/>
          <w:szCs w:val="24"/>
          <w:lang w:eastAsia="ru-RU"/>
        </w:rPr>
        <w:t xml:space="preserve"> к приобретению мебели и материально-технических средств </w:t>
      </w:r>
      <w:r>
        <w:rPr>
          <w:rFonts w:eastAsia="Times New Roman"/>
          <w:sz w:val="24"/>
          <w:szCs w:val="24"/>
          <w:lang w:eastAsia="ru-RU"/>
        </w:rPr>
        <w:t>могут быть изменены</w:t>
      </w:r>
      <w:r w:rsidRPr="001A15E4">
        <w:rPr>
          <w:rFonts w:eastAsia="Times New Roman"/>
          <w:sz w:val="24"/>
          <w:szCs w:val="24"/>
          <w:lang w:eastAsia="ru-RU"/>
        </w:rPr>
        <w:t xml:space="preserve"> на основании обоснованной заявки (служебной записки), подписанной директором учреждения и согласованной Комитетом. При этом такая закупка осуществляется в пределах доведенных лимитов бюджетных обязательств на обеспечение деятельности учреждения.</w:t>
      </w:r>
    </w:p>
    <w:p w:rsidR="0059708E" w:rsidRDefault="001A15E4" w:rsidP="009178D5">
      <w:pPr>
        <w:ind w:left="-142" w:firstLine="540"/>
        <w:jc w:val="both"/>
        <w:rPr>
          <w:rFonts w:eastAsia="Times New Roman"/>
          <w:sz w:val="24"/>
          <w:szCs w:val="24"/>
          <w:lang w:eastAsia="ru-RU"/>
        </w:rPr>
      </w:pPr>
      <w:r w:rsidRPr="001A15E4">
        <w:rPr>
          <w:rFonts w:eastAsia="Times New Roman"/>
          <w:sz w:val="24"/>
          <w:szCs w:val="24"/>
          <w:lang w:eastAsia="ru-RU"/>
        </w:rPr>
        <w:t>В отношении товаров, относящихся к основным средствам, устанавливается срок их полезного использования - 5 лет.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D0960" w:rsidRDefault="005D0960" w:rsidP="002136E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912AD" w:rsidRPr="008912AD" w:rsidRDefault="008912AD" w:rsidP="007704E7">
      <w:pPr>
        <w:rPr>
          <w:rFonts w:ascii="Verdana" w:eastAsia="Times New Roman" w:hAnsi="Verdana"/>
          <w:sz w:val="21"/>
          <w:szCs w:val="21"/>
          <w:lang w:eastAsia="ru-RU"/>
        </w:rPr>
      </w:pPr>
    </w:p>
    <w:p w:rsidR="002B4E59" w:rsidRDefault="00304ED5" w:rsidP="00304ED5">
      <w:pPr>
        <w:jc w:val="center"/>
        <w:rPr>
          <w:rFonts w:eastAsia="Times New Roman"/>
          <w:b/>
          <w:szCs w:val="28"/>
          <w:lang w:eastAsia="ru-RU"/>
        </w:rPr>
      </w:pPr>
      <w:r w:rsidRPr="00304ED5">
        <w:rPr>
          <w:rFonts w:eastAsia="Times New Roman"/>
          <w:b/>
          <w:szCs w:val="28"/>
          <w:lang w:eastAsia="ru-RU"/>
        </w:rPr>
        <w:t>Норматив</w:t>
      </w:r>
      <w:r w:rsidR="007704E7">
        <w:rPr>
          <w:rFonts w:eastAsia="Times New Roman"/>
          <w:b/>
          <w:szCs w:val="28"/>
          <w:lang w:eastAsia="ru-RU"/>
        </w:rPr>
        <w:t>ы</w:t>
      </w:r>
      <w:r w:rsidRPr="00304ED5">
        <w:rPr>
          <w:rFonts w:eastAsia="Times New Roman"/>
          <w:b/>
          <w:szCs w:val="28"/>
          <w:lang w:eastAsia="ru-RU"/>
        </w:rPr>
        <w:t xml:space="preserve"> </w:t>
      </w:r>
    </w:p>
    <w:p w:rsidR="00304ED5" w:rsidRDefault="00304ED5" w:rsidP="00304ED5">
      <w:pPr>
        <w:jc w:val="center"/>
        <w:rPr>
          <w:rFonts w:eastAsia="Times New Roman"/>
          <w:b/>
          <w:szCs w:val="28"/>
          <w:lang w:eastAsia="ru-RU"/>
        </w:rPr>
      </w:pPr>
      <w:r w:rsidRPr="00304ED5">
        <w:rPr>
          <w:rFonts w:eastAsia="Times New Roman"/>
          <w:b/>
          <w:szCs w:val="28"/>
          <w:lang w:eastAsia="ru-RU"/>
        </w:rPr>
        <w:t>количества и ц</w:t>
      </w:r>
      <w:r w:rsidR="007704E7">
        <w:rPr>
          <w:rFonts w:eastAsia="Times New Roman"/>
          <w:b/>
          <w:szCs w:val="28"/>
          <w:lang w:eastAsia="ru-RU"/>
        </w:rPr>
        <w:t>ен</w:t>
      </w:r>
      <w:r w:rsidRPr="00304ED5">
        <w:rPr>
          <w:rFonts w:eastAsia="Times New Roman"/>
          <w:b/>
          <w:szCs w:val="28"/>
          <w:lang w:eastAsia="ru-RU"/>
        </w:rPr>
        <w:t xml:space="preserve"> на приобретение канцелярских принадлежностей </w:t>
      </w:r>
      <w:r w:rsidR="00DA5C2D">
        <w:rPr>
          <w:rFonts w:eastAsia="Times New Roman"/>
          <w:b/>
          <w:szCs w:val="28"/>
          <w:lang w:eastAsia="ru-RU"/>
        </w:rPr>
        <w:t xml:space="preserve">                     на одного работника</w:t>
      </w:r>
      <w:r w:rsidR="007704E7">
        <w:rPr>
          <w:rFonts w:eastAsia="Times New Roman"/>
          <w:b/>
          <w:szCs w:val="28"/>
          <w:lang w:eastAsia="ru-RU"/>
        </w:rPr>
        <w:t xml:space="preserve"> учреждения</w:t>
      </w:r>
    </w:p>
    <w:p w:rsidR="002B4E59" w:rsidRPr="00304ED5" w:rsidRDefault="002B4E59" w:rsidP="00304ED5">
      <w:pPr>
        <w:jc w:val="center"/>
        <w:rPr>
          <w:rFonts w:ascii="Verdana" w:eastAsia="Times New Roman" w:hAnsi="Verdana"/>
          <w:b/>
          <w:szCs w:val="28"/>
          <w:lang w:eastAsia="ru-RU"/>
        </w:rPr>
      </w:pP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1559"/>
        <w:gridCol w:w="1843"/>
        <w:gridCol w:w="1275"/>
      </w:tblGrid>
      <w:tr w:rsidR="002B4E5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E59" w:rsidRPr="004619E7" w:rsidRDefault="002B4E59" w:rsidP="00AA39D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4619E7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619E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9E7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E59" w:rsidRPr="004619E7" w:rsidRDefault="002B4E59" w:rsidP="00AA39D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4619E7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канцелярских принадлежностей </w:t>
            </w:r>
            <w:hyperlink w:anchor="p669" w:history="1">
              <w:r w:rsidRPr="004619E7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E59" w:rsidRPr="004619E7" w:rsidRDefault="002B4E59" w:rsidP="00AA39D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4619E7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E59" w:rsidRPr="004619E7" w:rsidRDefault="002B4E59" w:rsidP="00AA39D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4619E7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E59" w:rsidRPr="004619E7" w:rsidRDefault="002B4E5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4619E7">
              <w:rPr>
                <w:rFonts w:eastAsia="Times New Roman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E59" w:rsidRPr="004619E7" w:rsidRDefault="000B1B52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Цена</w:t>
            </w:r>
            <w:r w:rsidR="002B4E59" w:rsidRPr="004619E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 ед.</w:t>
            </w:r>
            <w:r w:rsidR="004A034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9178D5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1741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41E" w:rsidRPr="00304ED5" w:rsidRDefault="00E67BCF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41E" w:rsidRPr="00BF5337" w:rsidRDefault="00A1741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для скоб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41E" w:rsidRPr="00BF5337" w:rsidRDefault="00A1741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41E" w:rsidRPr="00BF5337" w:rsidRDefault="00A1741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67BCF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41E" w:rsidRPr="00304ED5" w:rsidRDefault="00A1741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41E" w:rsidRPr="009178D5" w:rsidRDefault="00A1741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1741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41E" w:rsidRPr="00304ED5" w:rsidRDefault="00E67BCF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41E" w:rsidRPr="00BF5337" w:rsidRDefault="00A1741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Блок бумаги для заметок сменный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41E" w:rsidRPr="00BF5337" w:rsidRDefault="00A1741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41E" w:rsidRPr="00BF5337" w:rsidRDefault="00A1741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E67BCF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41E" w:rsidRPr="00304ED5" w:rsidRDefault="00A1741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41E" w:rsidRPr="009178D5" w:rsidRDefault="00997751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A1741E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1B0A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B0A" w:rsidRPr="00304ED5" w:rsidRDefault="00661B0A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B0A" w:rsidRPr="00BF5337" w:rsidRDefault="00661B0A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Блок бумаги для заметок в пластиковой подставке 9 x 9 x 9 см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B0A" w:rsidRPr="00BF5337" w:rsidRDefault="00661B0A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B0A" w:rsidRPr="00BF5337" w:rsidRDefault="00661B0A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B0A" w:rsidRPr="00304ED5" w:rsidRDefault="00661B0A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B0A" w:rsidRPr="009178D5" w:rsidRDefault="00997751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180</w:t>
            </w:r>
            <w:r w:rsidR="00661B0A" w:rsidRPr="009178D5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A4E35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E35" w:rsidRPr="00304ED5" w:rsidRDefault="00FA4E35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E35" w:rsidRPr="00BF5337" w:rsidRDefault="00FA4E35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Блокнот (A5), клетка, 60 листов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E35" w:rsidRPr="00BF5337" w:rsidRDefault="00FA4E35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E35" w:rsidRPr="00BF5337" w:rsidRDefault="00FA4E35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E35" w:rsidRPr="00304ED5" w:rsidRDefault="00FA4E35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E35" w:rsidRPr="009178D5" w:rsidRDefault="00473E8F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FA4E35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4E35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E35" w:rsidRPr="00304ED5" w:rsidRDefault="00FA4E35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E35" w:rsidRPr="00BF5337" w:rsidRDefault="00FA4E35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Бумага A4 для принтера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E35" w:rsidRPr="00BF5337" w:rsidRDefault="00FA4E35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E35" w:rsidRPr="00BF5337" w:rsidRDefault="00FA4E35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5 &lt;*&gt;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E35" w:rsidRPr="00304ED5" w:rsidRDefault="00FA4E35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E35" w:rsidRPr="009178D5" w:rsidRDefault="00997751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C782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Бумага A3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997751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C782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5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997751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C782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Бумажный блок самоклеящийся, размер: 76 x 76 мм, 100 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473E8F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Бумажный блок Самоклеящийся, размер: 51 x 51 мм, 250 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473E8F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Визитница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настольная</w:t>
            </w:r>
            <w:proofErr w:type="gram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97751" w:rsidRPr="00BF5337">
              <w:rPr>
                <w:rFonts w:eastAsia="Times New Roman"/>
                <w:sz w:val="24"/>
                <w:szCs w:val="24"/>
                <w:lang w:eastAsia="ru-RU"/>
              </w:rPr>
              <w:t>на 96 карт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997751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0C782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Грифель </w:t>
            </w: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чернографитовый</w:t>
            </w:r>
            <w:proofErr w:type="spellEnd"/>
            <w:r w:rsidR="00997751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0,5 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3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Default="000C782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4F3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473E8F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997751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Губка для маркерных досок</w:t>
            </w:r>
            <w:r w:rsidR="00997751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магнитная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на учреждение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997751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C782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997751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45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Ежедневник недатированный A5, 176 листов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997751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Зажимы для бумаг, 15 мм (1</w:t>
            </w:r>
            <w:r w:rsidR="00997751" w:rsidRPr="00BF533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шт./</w:t>
            </w: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997751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Зажимы для бумаг 25 мм (10 шт. </w:t>
            </w: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997751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997751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Зажимы для бумаг 41 мм (10</w:t>
            </w:r>
            <w:r w:rsidR="000C782E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шт. </w:t>
            </w:r>
            <w:proofErr w:type="spellStart"/>
            <w:r w:rsidR="000C782E"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="000C782E" w:rsidRPr="00BF5337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997751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C782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Зажимы для бумаг 51 мм (10 шт./</w:t>
            </w: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997751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Календарь настольный перекидной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997751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C782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Календарь настенный 3-блочный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E67BC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67BC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997751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C782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Карандаш механический</w:t>
            </w:r>
            <w:r w:rsidR="00997751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E67BC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67BC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997751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0C782E" w:rsidRPr="00DA5501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чернографитовый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, твердость B(М), HB(ТМ)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4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473E8F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Клей-карандаш</w:t>
            </w:r>
            <w:r w:rsidR="00473E8F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, 40 </w:t>
            </w:r>
            <w:proofErr w:type="spellStart"/>
            <w:r w:rsidR="00473E8F" w:rsidRPr="00BF5337">
              <w:rPr>
                <w:rFonts w:eastAsia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473E8F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Клей жидкий ПВА</w:t>
            </w:r>
            <w:r w:rsidR="00473E8F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. 125 </w:t>
            </w:r>
            <w:proofErr w:type="spellStart"/>
            <w:r w:rsidR="00473E8F" w:rsidRPr="00BF5337">
              <w:rPr>
                <w:rFonts w:eastAsia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473E8F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65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Кнопки</w:t>
            </w:r>
            <w:r w:rsidR="00473E8F" w:rsidRPr="00BF5337">
              <w:rPr>
                <w:rFonts w:eastAsia="Times New Roman"/>
                <w:sz w:val="24"/>
                <w:szCs w:val="24"/>
                <w:lang w:eastAsia="ru-RU"/>
              </w:rPr>
              <w:t>-гвоздики</w:t>
            </w: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, 50 шт./</w:t>
            </w: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473E8F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70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Книга учета в </w:t>
            </w: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D17099" w:rsidRPr="00BF533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бложке</w:t>
            </w:r>
            <w:r w:rsidR="00473E8F" w:rsidRPr="00BF5337">
              <w:rPr>
                <w:rFonts w:eastAsia="Times New Roman"/>
                <w:sz w:val="24"/>
                <w:szCs w:val="24"/>
                <w:lang w:eastAsia="ru-RU"/>
              </w:rPr>
              <w:t>, 96 л, А</w:t>
            </w:r>
            <w:proofErr w:type="gramStart"/>
            <w:r w:rsidR="00473E8F" w:rsidRPr="00BF533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3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473E8F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Книга канцелярская</w:t>
            </w:r>
            <w:r w:rsidR="00D17099" w:rsidRPr="00BF5337">
              <w:rPr>
                <w:rFonts w:eastAsia="Times New Roman"/>
                <w:sz w:val="24"/>
                <w:szCs w:val="24"/>
                <w:lang w:eastAsia="ru-RU"/>
              </w:rPr>
              <w:t>, 72 л, А</w:t>
            </w:r>
            <w:proofErr w:type="gramStart"/>
            <w:r w:rsidR="00D17099" w:rsidRPr="00BF533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D17099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Корректор текста (замазка/штрих)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862E0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862E0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Короб архивный, картон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10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6914F3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4F3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D17099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80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Корзина (мусорная) для бумаг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6914F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D17099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Конверт</w:t>
            </w:r>
            <w:r w:rsidR="00D17099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, 50 </w:t>
            </w:r>
            <w:proofErr w:type="spellStart"/>
            <w:proofErr w:type="gramStart"/>
            <w:r w:rsidR="00D17099" w:rsidRPr="00BF5337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D17099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="000C782E"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20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D17099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Клейкая лента </w:t>
            </w:r>
            <w:r w:rsidR="00D17099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канцелярская </w:t>
            </w: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19 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862E0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D17099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Клейкая лента </w:t>
            </w:r>
            <w:r w:rsidR="00D17099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канцелярская </w:t>
            </w: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862E0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Клейкие закладки </w:t>
            </w:r>
            <w:r w:rsidR="00D17099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пластиковые, </w:t>
            </w: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разноцветные, 100 шт./</w:t>
            </w: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D17099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Краска штемпельная</w:t>
            </w:r>
            <w:r w:rsidR="00D17099" w:rsidRPr="00BF5337">
              <w:rPr>
                <w:rFonts w:eastAsia="Times New Roman"/>
                <w:sz w:val="24"/>
                <w:szCs w:val="24"/>
                <w:lang w:eastAsia="ru-RU"/>
              </w:rPr>
              <w:t>, 28 мл.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Линейка пластиковая 30 см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D17099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Ластик комбинированный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D17099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Лоток </w:t>
            </w:r>
            <w:r w:rsidR="00D17099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горизонтальный </w:t>
            </w: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для бумаг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D17099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Маркер-</w:t>
            </w: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текстовыделитель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(4 цвета)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D17099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BF5337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304ED5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82E" w:rsidRPr="009178D5" w:rsidRDefault="00D17099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0C782E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D17099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Набор настольный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Набор канцелярских принадлежностей (органайзер)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Набор фломастеров 24 шт. в </w:t>
            </w: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Накопитель вертикальный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Накопитель картонный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Нить капроновая прошивная белая, диаметр 1мм, длина 2,3 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Нож канцелярский</w:t>
            </w:r>
            <w:r w:rsidR="005320FD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18мм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highlight w:val="green"/>
                <w:lang w:eastAsia="ru-RU"/>
              </w:rPr>
            </w:pPr>
            <w:r w:rsidRPr="006914F3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5320FD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5320FD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Папка A4, пластик, на молнии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5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5320FD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7C1A17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A17">
              <w:rPr>
                <w:rFonts w:eastAsia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Папка A4, пластик, на кнопке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3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7C1A17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A17">
              <w:rPr>
                <w:rFonts w:eastAsia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Папка A4, пластик, на 4 кольцах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5320FD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7C1A17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A17">
              <w:rPr>
                <w:rFonts w:eastAsia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Папка A4, пластик, на резинке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3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5320FD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7C1A17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A17">
              <w:rPr>
                <w:rFonts w:eastAsia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Папка-регистратор для документов A4 с арочным механизмом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5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5320FD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7C1A17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A17">
              <w:rPr>
                <w:rFonts w:eastAsia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Папка "Дело" A4 с завязками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4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7C1A17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A17">
              <w:rPr>
                <w:rFonts w:eastAsia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Папка A4, пластик, с зажимом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5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7C1A17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A17">
              <w:rPr>
                <w:rFonts w:eastAsia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Папка-уголок A4, пластик полупрозрачный, цветной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10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7C1A17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A17">
              <w:rPr>
                <w:rFonts w:eastAsia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Папка адресная </w:t>
            </w:r>
            <w:r w:rsidR="006C0DF6" w:rsidRPr="00BF533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6C0DF6" w:rsidRPr="00BF533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ascii="Verdana" w:eastAsia="Times New Roman" w:hAnsi="Verdan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7C1A17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A17">
              <w:rPr>
                <w:rFonts w:eastAsia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Папка </w:t>
            </w:r>
            <w:proofErr w:type="gram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коросшиватель картонный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5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7C1A17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A17">
              <w:rPr>
                <w:rFonts w:eastAsia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Папка </w:t>
            </w:r>
            <w:proofErr w:type="gram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коросшиватель пластиковый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3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D17099" w:rsidP="00904587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1"/>
                <w:szCs w:val="21"/>
                <w:lang w:eastAsia="ru-RU"/>
              </w:rPr>
              <w:t>50,00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7C1A17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A17">
              <w:rPr>
                <w:rFonts w:eastAsia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Папка архивная, картон</w:t>
            </w:r>
            <w:r w:rsidR="006C0DF6" w:rsidRPr="00BF5337">
              <w:rPr>
                <w:rFonts w:eastAsia="Times New Roman"/>
                <w:sz w:val="24"/>
                <w:szCs w:val="24"/>
                <w:lang w:eastAsia="ru-RU"/>
              </w:rPr>
              <w:t>, 120 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6914F3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4F3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7C1A17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A17">
              <w:rPr>
                <w:rFonts w:eastAsia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Подушка для штампов сменная, синяя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на учреждение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7C1A17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A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4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7C1A17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A17">
              <w:rPr>
                <w:rFonts w:eastAsia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4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17099" w:rsidRPr="006C0DF6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7C1A17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A17">
              <w:rPr>
                <w:rFonts w:eastAsia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Ручка-роллер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7C1A17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A17">
              <w:rPr>
                <w:rFonts w:eastAsia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Разделитель цветной. Кол-во листов в упаковке 12шт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6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Разделитель листов. Кол-во в упаковке 31шт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4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gram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Салфетки</w:t>
            </w:r>
            <w:proofErr w:type="gram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чистящие для оргтехники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Скобы № 24/6, 1000 шт./</w:t>
            </w: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Скобы № 10, 1000 шт./</w:t>
            </w: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0C782E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782E">
              <w:rPr>
                <w:rFonts w:eastAsia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под скобы N 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4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0C782E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782E">
              <w:rPr>
                <w:rFonts w:eastAsia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под скобы N 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4</w:t>
            </w:r>
            <w:r w:rsidRPr="00304ED5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0C782E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782E">
              <w:rPr>
                <w:rFonts w:eastAsia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1"/>
                <w:szCs w:val="21"/>
                <w:lang w:eastAsia="ru-RU"/>
              </w:rPr>
              <w:t>Скотч 19 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50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0C782E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782E">
              <w:rPr>
                <w:rFonts w:eastAsia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1"/>
                <w:szCs w:val="21"/>
                <w:lang w:eastAsia="ru-RU"/>
              </w:rPr>
              <w:t>Скотч 50 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0C782E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782E">
              <w:rPr>
                <w:rFonts w:eastAsia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Скрепки никелированные 28 мм, 100 шт./</w:t>
            </w: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8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0C782E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782E">
              <w:rPr>
                <w:rFonts w:eastAsia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Скрепки метал</w:t>
            </w:r>
            <w:proofErr w:type="gram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покрытием, 50 мм, 50 шт./</w:t>
            </w: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8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0C782E" w:rsidRDefault="00D17099" w:rsidP="000C78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782E">
              <w:rPr>
                <w:rFonts w:eastAsia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Скрепочница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магнитная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0C782E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782E">
              <w:rPr>
                <w:rFonts w:eastAsia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6C0DF6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Точилка для карандашей с контейнером</w:t>
            </w:r>
            <w:r w:rsidR="00D17099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 для стружки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0C782E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782E">
              <w:rPr>
                <w:rFonts w:eastAsia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Тетрадь общая формата А5 в клетку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0C782E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782E">
              <w:rPr>
                <w:rFonts w:eastAsia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Файл-вкладыш с перфорацией от 35 мкм</w:t>
            </w:r>
            <w:r w:rsidR="006C0DF6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, 100  шт. в </w:t>
            </w:r>
            <w:proofErr w:type="spellStart"/>
            <w:r w:rsidR="006C0DF6"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="006C0DF6"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0C782E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782E">
              <w:rPr>
                <w:rFonts w:eastAsia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Файл-вкладыш с перфорацией от 110 мкм</w:t>
            </w:r>
            <w:r w:rsidR="006C0DF6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, 10 шт. в </w:t>
            </w:r>
            <w:proofErr w:type="spellStart"/>
            <w:r w:rsidR="006C0DF6"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="006C0DF6"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0C782E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782E">
              <w:rPr>
                <w:rFonts w:eastAsia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04ED5">
              <w:rPr>
                <w:rFonts w:eastAsia="Times New Roman"/>
                <w:sz w:val="24"/>
                <w:szCs w:val="24"/>
                <w:lang w:eastAsia="ru-RU"/>
              </w:rPr>
              <w:t>1 раз в 10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17099" w:rsidRPr="009178D5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0C782E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782E">
              <w:rPr>
                <w:rFonts w:eastAsia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Шпагат полипропиленовый</w:t>
            </w:r>
            <w:r w:rsidR="006C0DF6" w:rsidRPr="00BF5337">
              <w:rPr>
                <w:rFonts w:eastAsia="Times New Roman"/>
                <w:sz w:val="24"/>
                <w:szCs w:val="24"/>
                <w:lang w:eastAsia="ru-RU"/>
              </w:rPr>
              <w:t>, дл. 625м, диаметр 2 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10 на кабинет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6914F3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14F3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17099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0C782E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782E">
              <w:rPr>
                <w:rFonts w:eastAsia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Этикетки самоклеящиеся</w:t>
            </w:r>
            <w:r w:rsidR="006C0DF6"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, 24 шт. в </w:t>
            </w:r>
            <w:proofErr w:type="spellStart"/>
            <w:r w:rsidR="006C0DF6"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="006C0DF6"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53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BF5337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304ED5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99" w:rsidRPr="009178D5" w:rsidRDefault="006C0DF6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BF5337" w:rsidRPr="00304ED5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337" w:rsidRPr="000C782E" w:rsidRDefault="004C3F2C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337" w:rsidRPr="00BF5337" w:rsidRDefault="00BF5337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Подвесная регистратура папка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разделителями, картон, А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proofErr w:type="gramEnd"/>
            <w:r w:rsidR="004C3F2C">
              <w:rPr>
                <w:rFonts w:eastAsia="Times New Roman"/>
                <w:sz w:val="24"/>
                <w:szCs w:val="24"/>
                <w:lang w:eastAsia="ru-RU"/>
              </w:rPr>
              <w:t>, 25 шт. в комплекте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337" w:rsidRPr="00BF5337" w:rsidRDefault="00BF5337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337" w:rsidRPr="00BF5337" w:rsidRDefault="004C3F2C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комп. на отдел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337" w:rsidRDefault="004C3F2C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337" w:rsidRPr="009178D5" w:rsidRDefault="00BF5337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2100,00</w:t>
            </w:r>
          </w:p>
        </w:tc>
      </w:tr>
    </w:tbl>
    <w:p w:rsidR="00304ED5" w:rsidRPr="00304ED5" w:rsidRDefault="00304ED5" w:rsidP="00304ED5">
      <w:pPr>
        <w:rPr>
          <w:rFonts w:ascii="Verdana" w:eastAsia="Times New Roman" w:hAnsi="Verdana"/>
          <w:sz w:val="21"/>
          <w:szCs w:val="21"/>
          <w:lang w:eastAsia="ru-RU"/>
        </w:rPr>
      </w:pPr>
      <w:r w:rsidRPr="00304ED5">
        <w:rPr>
          <w:rFonts w:eastAsia="Times New Roman"/>
          <w:sz w:val="24"/>
          <w:szCs w:val="24"/>
          <w:lang w:eastAsia="ru-RU"/>
        </w:rPr>
        <w:t> </w:t>
      </w:r>
    </w:p>
    <w:p w:rsidR="00304ED5" w:rsidRPr="00304ED5" w:rsidRDefault="00304ED5" w:rsidP="00304ED5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304ED5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2B4E59" w:rsidRPr="002B4E59" w:rsidRDefault="003938D4" w:rsidP="009178D5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&lt;*&gt; Директор</w:t>
      </w:r>
      <w:r w:rsidR="002B4E59" w:rsidRPr="002B4E59">
        <w:rPr>
          <w:rFonts w:eastAsia="Times New Roman"/>
          <w:sz w:val="24"/>
          <w:szCs w:val="24"/>
          <w:lang w:eastAsia="ru-RU"/>
        </w:rPr>
        <w:t xml:space="preserve"> </w:t>
      </w:r>
      <w:r w:rsidR="002B4E59">
        <w:rPr>
          <w:rFonts w:eastAsia="Times New Roman"/>
          <w:sz w:val="24"/>
          <w:szCs w:val="24"/>
          <w:lang w:eastAsia="ru-RU"/>
        </w:rPr>
        <w:t xml:space="preserve">учреждения </w:t>
      </w:r>
      <w:r w:rsidR="002B4E59" w:rsidRPr="002B4E59">
        <w:rPr>
          <w:rFonts w:eastAsia="Times New Roman"/>
          <w:sz w:val="24"/>
          <w:szCs w:val="24"/>
          <w:lang w:eastAsia="ru-RU"/>
        </w:rPr>
        <w:t>имеет право самостоятельно регулировать количество приобретаемых канцелярских товаров с учетом фактического остатка на складе при условии, что затраты на приобретение не превысят нормативные.</w:t>
      </w:r>
    </w:p>
    <w:p w:rsidR="002B4E59" w:rsidRPr="002B4E59" w:rsidRDefault="002B4E59" w:rsidP="009178D5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r w:rsidRPr="002B4E59">
        <w:rPr>
          <w:rFonts w:eastAsia="Times New Roman"/>
          <w:sz w:val="24"/>
          <w:szCs w:val="24"/>
          <w:lang w:eastAsia="ru-RU"/>
        </w:rPr>
        <w:t>При дополнительной потребности сверх установленной нормы канцелярские принадлежности приобретаются на ос</w:t>
      </w:r>
      <w:r>
        <w:rPr>
          <w:rFonts w:eastAsia="Times New Roman"/>
          <w:sz w:val="24"/>
          <w:szCs w:val="24"/>
          <w:lang w:eastAsia="ru-RU"/>
        </w:rPr>
        <w:t>новании обоснованной заявки от у</w:t>
      </w:r>
      <w:r w:rsidRPr="002B4E59">
        <w:rPr>
          <w:rFonts w:eastAsia="Times New Roman"/>
          <w:sz w:val="24"/>
          <w:szCs w:val="24"/>
          <w:lang w:eastAsia="ru-RU"/>
        </w:rPr>
        <w:t>чрежде</w:t>
      </w:r>
      <w:r>
        <w:rPr>
          <w:rFonts w:eastAsia="Times New Roman"/>
          <w:sz w:val="24"/>
          <w:szCs w:val="24"/>
          <w:lang w:eastAsia="ru-RU"/>
        </w:rPr>
        <w:t xml:space="preserve">ния, подписанной </w:t>
      </w:r>
      <w:r w:rsidR="007704E7">
        <w:rPr>
          <w:rFonts w:eastAsia="Times New Roman"/>
          <w:sz w:val="24"/>
          <w:szCs w:val="24"/>
          <w:lang w:eastAsia="ru-RU"/>
        </w:rPr>
        <w:t xml:space="preserve">директором </w:t>
      </w:r>
      <w:r>
        <w:rPr>
          <w:rFonts w:eastAsia="Times New Roman"/>
          <w:sz w:val="24"/>
          <w:szCs w:val="24"/>
          <w:lang w:eastAsia="ru-RU"/>
        </w:rPr>
        <w:t>у</w:t>
      </w:r>
      <w:r w:rsidRPr="002B4E59">
        <w:rPr>
          <w:rFonts w:eastAsia="Times New Roman"/>
          <w:sz w:val="24"/>
          <w:szCs w:val="24"/>
          <w:lang w:eastAsia="ru-RU"/>
        </w:rPr>
        <w:t>чрежден</w:t>
      </w:r>
      <w:r>
        <w:rPr>
          <w:rFonts w:eastAsia="Times New Roman"/>
          <w:sz w:val="24"/>
          <w:szCs w:val="24"/>
          <w:lang w:eastAsia="ru-RU"/>
        </w:rPr>
        <w:t>ия, в случае согласования с Комитетом</w:t>
      </w:r>
      <w:r w:rsidRPr="002B4E59">
        <w:rPr>
          <w:rFonts w:eastAsia="Times New Roman"/>
          <w:sz w:val="24"/>
          <w:szCs w:val="24"/>
          <w:lang w:eastAsia="ru-RU"/>
        </w:rPr>
        <w:t>.</w:t>
      </w:r>
    </w:p>
    <w:p w:rsidR="00304ED5" w:rsidRDefault="002B4E59" w:rsidP="009178D5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r w:rsidRPr="002B4E59">
        <w:rPr>
          <w:rFonts w:eastAsia="Times New Roman"/>
          <w:sz w:val="24"/>
          <w:szCs w:val="24"/>
          <w:lang w:eastAsia="ru-RU"/>
        </w:rPr>
        <w:t>Канцелярские принадлежности, не предусмотренные нормой обеспечения, но необходимые для деятельности учреждения, приобретаются дополнительно на основании обоснованной зая</w:t>
      </w:r>
      <w:r w:rsidR="007704E7">
        <w:rPr>
          <w:rFonts w:eastAsia="Times New Roman"/>
          <w:sz w:val="24"/>
          <w:szCs w:val="24"/>
          <w:lang w:eastAsia="ru-RU"/>
        </w:rPr>
        <w:t>вки, подписанной директором</w:t>
      </w:r>
      <w:r>
        <w:rPr>
          <w:rFonts w:eastAsia="Times New Roman"/>
          <w:sz w:val="24"/>
          <w:szCs w:val="24"/>
          <w:lang w:eastAsia="ru-RU"/>
        </w:rPr>
        <w:t xml:space="preserve"> у</w:t>
      </w:r>
      <w:r w:rsidRPr="002B4E59">
        <w:rPr>
          <w:rFonts w:eastAsia="Times New Roman"/>
          <w:sz w:val="24"/>
          <w:szCs w:val="24"/>
          <w:lang w:eastAsia="ru-RU"/>
        </w:rPr>
        <w:t>чрежден</w:t>
      </w:r>
      <w:r>
        <w:rPr>
          <w:rFonts w:eastAsia="Times New Roman"/>
          <w:sz w:val="24"/>
          <w:szCs w:val="24"/>
          <w:lang w:eastAsia="ru-RU"/>
        </w:rPr>
        <w:t>ия, в случае согласования с Комитетом</w:t>
      </w:r>
      <w:r w:rsidRPr="002B4E59">
        <w:rPr>
          <w:rFonts w:eastAsia="Times New Roman"/>
          <w:sz w:val="24"/>
          <w:szCs w:val="24"/>
          <w:lang w:eastAsia="ru-RU"/>
        </w:rPr>
        <w:t>.</w:t>
      </w:r>
    </w:p>
    <w:p w:rsidR="003938D4" w:rsidRPr="003938D4" w:rsidRDefault="003938D4" w:rsidP="009178D5">
      <w:pPr>
        <w:ind w:left="-142" w:firstLine="682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B1B52">
        <w:rPr>
          <w:rFonts w:eastAsia="Times New Roman"/>
          <w:sz w:val="24"/>
          <w:szCs w:val="24"/>
          <w:lang w:eastAsia="ru-RU"/>
        </w:rPr>
        <w:t>Закупка иных видов</w:t>
      </w:r>
      <w:r w:rsidRPr="003938D4">
        <w:t xml:space="preserve"> </w:t>
      </w:r>
      <w:r>
        <w:rPr>
          <w:rFonts w:eastAsia="Times New Roman"/>
          <w:sz w:val="24"/>
          <w:szCs w:val="24"/>
          <w:lang w:eastAsia="ru-RU"/>
        </w:rPr>
        <w:t>канцелярских</w:t>
      </w:r>
      <w:r w:rsidRPr="000B1B52">
        <w:rPr>
          <w:rFonts w:eastAsia="Times New Roman"/>
          <w:sz w:val="24"/>
          <w:szCs w:val="24"/>
          <w:lang w:eastAsia="ru-RU"/>
        </w:rPr>
        <w:t xml:space="preserve">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9178D5" w:rsidRDefault="009178D5" w:rsidP="009178D5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7704E7" w:rsidRDefault="007704E7" w:rsidP="002B4E5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7704E7" w:rsidRDefault="007704E7" w:rsidP="007704E7">
      <w:pPr>
        <w:jc w:val="center"/>
        <w:rPr>
          <w:rFonts w:eastAsia="Times New Roman"/>
          <w:b/>
          <w:szCs w:val="28"/>
          <w:lang w:eastAsia="ru-RU"/>
        </w:rPr>
      </w:pPr>
      <w:r w:rsidRPr="000B1B52">
        <w:rPr>
          <w:rFonts w:eastAsia="Times New Roman"/>
          <w:b/>
          <w:szCs w:val="28"/>
          <w:lang w:eastAsia="ru-RU"/>
        </w:rPr>
        <w:lastRenderedPageBreak/>
        <w:t xml:space="preserve">Нормативы </w:t>
      </w:r>
    </w:p>
    <w:p w:rsidR="007704E7" w:rsidRPr="000B1B52" w:rsidRDefault="007704E7" w:rsidP="007704E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количества и цен</w:t>
      </w:r>
      <w:r w:rsidRPr="000B1B52">
        <w:rPr>
          <w:rFonts w:eastAsia="Times New Roman"/>
          <w:b/>
          <w:szCs w:val="28"/>
          <w:lang w:eastAsia="ru-RU"/>
        </w:rPr>
        <w:t xml:space="preserve"> хозяйственных товаров и принадлежностей для </w:t>
      </w:r>
      <w:r>
        <w:rPr>
          <w:rFonts w:eastAsia="Times New Roman"/>
          <w:b/>
          <w:szCs w:val="28"/>
          <w:lang w:eastAsia="ru-RU"/>
        </w:rPr>
        <w:t>обеспечения деятельности у</w:t>
      </w:r>
      <w:r w:rsidRPr="000B1B52">
        <w:rPr>
          <w:rFonts w:eastAsia="Times New Roman"/>
          <w:b/>
          <w:szCs w:val="28"/>
          <w:lang w:eastAsia="ru-RU"/>
        </w:rPr>
        <w:t>чреждения</w:t>
      </w:r>
    </w:p>
    <w:p w:rsidR="007704E7" w:rsidRPr="008912AD" w:rsidRDefault="007704E7" w:rsidP="007704E7">
      <w:pPr>
        <w:rPr>
          <w:rFonts w:ascii="Verdana" w:eastAsia="Times New Roman" w:hAnsi="Verdana"/>
          <w:sz w:val="21"/>
          <w:szCs w:val="21"/>
          <w:lang w:eastAsia="ru-RU"/>
        </w:rPr>
      </w:pP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528"/>
        <w:gridCol w:w="1096"/>
        <w:gridCol w:w="977"/>
        <w:gridCol w:w="1698"/>
        <w:gridCol w:w="1251"/>
        <w:gridCol w:w="2237"/>
      </w:tblGrid>
      <w:tr w:rsidR="007704E7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4619E7">
              <w:rPr>
                <w:rFonts w:eastAsia="Times New Roman"/>
                <w:sz w:val="24"/>
                <w:szCs w:val="24"/>
                <w:lang w:eastAsia="ru-RU"/>
              </w:rPr>
              <w:t xml:space="preserve">Вид хозяйственных товаров и принадлежностей </w:t>
            </w:r>
            <w:hyperlink w:anchor="p852" w:history="1">
              <w:r w:rsidRPr="004619E7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2010C8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9178D5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Кол-</w:t>
            </w:r>
            <w:r w:rsidR="007704E7" w:rsidRPr="008912AD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2010C8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704E7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C84CD4" w:rsidRDefault="007704E7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84CD4">
              <w:rPr>
                <w:rFonts w:eastAsia="Times New Roman"/>
                <w:sz w:val="24"/>
                <w:szCs w:val="24"/>
                <w:lang w:eastAsia="ru-RU"/>
              </w:rPr>
              <w:t xml:space="preserve">Салфетки для ухода за мебелью вискозные, 30 шт. в </w:t>
            </w:r>
            <w:proofErr w:type="spellStart"/>
            <w:r w:rsidRPr="00C84CD4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C84CD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9178D5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7704E7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C84CD4" w:rsidRDefault="007704E7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84CD4">
              <w:rPr>
                <w:rFonts w:eastAsia="Times New Roman"/>
                <w:sz w:val="24"/>
                <w:szCs w:val="24"/>
                <w:lang w:eastAsia="ru-RU"/>
              </w:rPr>
              <w:t xml:space="preserve">Полотенца бумажные, 4 шт. в </w:t>
            </w:r>
            <w:proofErr w:type="spellStart"/>
            <w:r w:rsidRPr="00C84CD4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C84CD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9178D5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7704E7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C84CD4" w:rsidRDefault="007704E7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84CD4">
              <w:rPr>
                <w:rFonts w:eastAsia="Times New Roman"/>
                <w:sz w:val="24"/>
                <w:szCs w:val="24"/>
                <w:lang w:eastAsia="ru-RU"/>
              </w:rPr>
              <w:t xml:space="preserve">Салфетки бумажные, 24шт. в </w:t>
            </w:r>
            <w:proofErr w:type="spellStart"/>
            <w:r w:rsidRPr="00C84CD4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C84CD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9178D5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7704E7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C84CD4" w:rsidRDefault="007704E7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84CD4">
              <w:rPr>
                <w:rFonts w:eastAsia="Times New Roman"/>
                <w:sz w:val="24"/>
                <w:szCs w:val="24"/>
                <w:lang w:eastAsia="ru-RU"/>
              </w:rPr>
              <w:t>Сетевой фильтр с заземлением 10 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9178D5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7704E7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8912AD" w:rsidRDefault="007704E7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C84CD4" w:rsidRDefault="007704E7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84CD4">
              <w:rPr>
                <w:rFonts w:eastAsia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9178D5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178D5">
              <w:rPr>
                <w:rFonts w:eastAsia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7704E7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4E7" w:rsidRPr="008912AD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C84CD4" w:rsidRDefault="007704E7" w:rsidP="009178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CD4">
              <w:rPr>
                <w:sz w:val="24"/>
                <w:szCs w:val="24"/>
              </w:rPr>
              <w:t>Батарейка AA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C84CD4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CD4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C84CD4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CD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C84CD4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CD4">
              <w:rPr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9178D5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D5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C84CD4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CD4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7704E7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Default="007704E7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C84CD4" w:rsidRDefault="007704E7" w:rsidP="009178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CD4">
              <w:rPr>
                <w:sz w:val="24"/>
                <w:szCs w:val="24"/>
              </w:rPr>
              <w:t>Батарейка AAA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C84CD4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CD4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C84CD4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CD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C84CD4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CD4">
              <w:rPr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9178D5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D5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4E7" w:rsidRPr="00C84CD4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CD4">
              <w:rPr>
                <w:sz w:val="24"/>
                <w:szCs w:val="24"/>
              </w:rPr>
              <w:t>на штат учреждения</w:t>
            </w:r>
          </w:p>
        </w:tc>
      </w:tr>
    </w:tbl>
    <w:p w:rsidR="007704E7" w:rsidRPr="008912AD" w:rsidRDefault="007704E7" w:rsidP="007704E7">
      <w:pPr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p w:rsidR="007704E7" w:rsidRPr="000B1B52" w:rsidRDefault="007704E7" w:rsidP="007704E7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B1B52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3938D4" w:rsidRDefault="003938D4" w:rsidP="009178D5">
      <w:pPr>
        <w:ind w:left="-142" w:firstLine="824"/>
        <w:jc w:val="both"/>
        <w:rPr>
          <w:rFonts w:eastAsia="Times New Roman"/>
          <w:sz w:val="24"/>
          <w:szCs w:val="24"/>
          <w:lang w:eastAsia="ru-RU"/>
        </w:rPr>
      </w:pPr>
      <w:bookmarkStart w:id="3" w:name="p852"/>
      <w:bookmarkEnd w:id="3"/>
      <w:r>
        <w:rPr>
          <w:rFonts w:eastAsia="Times New Roman"/>
          <w:sz w:val="24"/>
          <w:szCs w:val="24"/>
          <w:lang w:eastAsia="ru-RU"/>
        </w:rPr>
        <w:t>&lt;*&gt; Директор учреждения</w:t>
      </w:r>
      <w:r w:rsidR="007704E7" w:rsidRPr="000B1B52">
        <w:rPr>
          <w:rFonts w:eastAsia="Times New Roman"/>
          <w:sz w:val="24"/>
          <w:szCs w:val="24"/>
          <w:lang w:eastAsia="ru-RU"/>
        </w:rPr>
        <w:t xml:space="preserve"> имеет право самостоятельно регулировать количество приобретаемых хозяйственных товаров и принадлежностей с учетом фактического остатка на складе, при условии, что затраты на приобретение не превысят нормативные. </w:t>
      </w:r>
    </w:p>
    <w:p w:rsidR="003938D4" w:rsidRPr="003938D4" w:rsidRDefault="003938D4" w:rsidP="009178D5">
      <w:pPr>
        <w:ind w:left="-142" w:firstLine="824"/>
        <w:jc w:val="both"/>
        <w:rPr>
          <w:rFonts w:eastAsia="Times New Roman"/>
          <w:sz w:val="24"/>
          <w:szCs w:val="24"/>
          <w:lang w:eastAsia="ru-RU"/>
        </w:rPr>
      </w:pPr>
      <w:r w:rsidRPr="003938D4">
        <w:rPr>
          <w:rFonts w:eastAsia="Times New Roman"/>
          <w:sz w:val="24"/>
          <w:szCs w:val="24"/>
          <w:lang w:eastAsia="ru-RU"/>
        </w:rPr>
        <w:t xml:space="preserve">При дополнительной потребности сверх установленной нормы </w:t>
      </w:r>
      <w:r>
        <w:rPr>
          <w:rFonts w:eastAsia="Times New Roman"/>
          <w:sz w:val="24"/>
          <w:szCs w:val="24"/>
          <w:lang w:eastAsia="ru-RU"/>
        </w:rPr>
        <w:t>хозяйственные товары</w:t>
      </w:r>
      <w:r w:rsidRPr="003938D4">
        <w:rPr>
          <w:rFonts w:eastAsia="Times New Roman"/>
          <w:sz w:val="24"/>
          <w:szCs w:val="24"/>
          <w:lang w:eastAsia="ru-RU"/>
        </w:rPr>
        <w:t xml:space="preserve"> и принадлежности приобретаются на основании обоснованной заявки от учреждения, подписанной</w:t>
      </w:r>
      <w:r>
        <w:rPr>
          <w:rFonts w:eastAsia="Times New Roman"/>
          <w:sz w:val="24"/>
          <w:szCs w:val="24"/>
          <w:lang w:eastAsia="ru-RU"/>
        </w:rPr>
        <w:t xml:space="preserve"> директором учреждения и согласованной с</w:t>
      </w:r>
      <w:r w:rsidRPr="003938D4">
        <w:rPr>
          <w:rFonts w:eastAsia="Times New Roman"/>
          <w:sz w:val="24"/>
          <w:szCs w:val="24"/>
          <w:lang w:eastAsia="ru-RU"/>
        </w:rPr>
        <w:t xml:space="preserve"> Комитетом.</w:t>
      </w:r>
    </w:p>
    <w:p w:rsidR="003938D4" w:rsidRDefault="003938D4" w:rsidP="009178D5">
      <w:pPr>
        <w:ind w:left="-142" w:firstLine="82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Хозяйственные товары и</w:t>
      </w:r>
      <w:r w:rsidRPr="003938D4">
        <w:rPr>
          <w:rFonts w:eastAsia="Times New Roman"/>
          <w:sz w:val="24"/>
          <w:szCs w:val="24"/>
          <w:lang w:eastAsia="ru-RU"/>
        </w:rPr>
        <w:t xml:space="preserve"> принадлежности, не предусмотренные нормой обеспечения, но необходимые для деятельности учреждения, приобретаются дополнительно на основании обоснованной заявки, подписанной директором учреждения, в случае согласования с Комитетом.</w:t>
      </w:r>
    </w:p>
    <w:p w:rsidR="007704E7" w:rsidRPr="000B1B52" w:rsidRDefault="007704E7" w:rsidP="009178D5">
      <w:pPr>
        <w:ind w:left="-142" w:firstLine="824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B1B52">
        <w:rPr>
          <w:rFonts w:eastAsia="Times New Roman"/>
          <w:sz w:val="24"/>
          <w:szCs w:val="24"/>
          <w:lang w:eastAsia="ru-RU"/>
        </w:rPr>
        <w:t>Закупка иных видов хозяйственных товаров и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7704E7" w:rsidRDefault="007704E7" w:rsidP="002B4E5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7704E7" w:rsidRDefault="007704E7" w:rsidP="002B4E5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7D0EFA" w:rsidRPr="009F2CD6" w:rsidRDefault="007D0EFA" w:rsidP="007D0EFA">
      <w:pPr>
        <w:jc w:val="center"/>
        <w:rPr>
          <w:rFonts w:eastAsia="Times New Roman"/>
          <w:sz w:val="24"/>
          <w:szCs w:val="24"/>
          <w:lang w:eastAsia="ru-RU"/>
        </w:rPr>
      </w:pPr>
      <w:r w:rsidRPr="009F2CD6">
        <w:rPr>
          <w:rFonts w:eastAsia="Times New Roman"/>
          <w:b/>
          <w:szCs w:val="28"/>
          <w:lang w:eastAsia="ru-RU"/>
        </w:rPr>
        <w:t xml:space="preserve">Нормативы </w:t>
      </w:r>
      <w:r>
        <w:rPr>
          <w:rFonts w:eastAsia="Times New Roman"/>
          <w:b/>
          <w:szCs w:val="28"/>
          <w:lang w:eastAsia="ru-RU"/>
        </w:rPr>
        <w:t xml:space="preserve">количества и цен </w:t>
      </w:r>
      <w:r w:rsidRPr="009F2CD6">
        <w:rPr>
          <w:rFonts w:eastAsia="Times New Roman"/>
          <w:b/>
          <w:szCs w:val="28"/>
          <w:lang w:eastAsia="ru-RU"/>
        </w:rPr>
        <w:t>материальных запасов для нужд гражданской обороны на одного работника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8912AD">
        <w:rPr>
          <w:rFonts w:eastAsia="Times New Roman"/>
          <w:sz w:val="24"/>
          <w:szCs w:val="24"/>
          <w:lang w:eastAsia="ru-RU"/>
        </w:rPr>
        <w:t>&lt;*&gt;</w:t>
      </w:r>
    </w:p>
    <w:p w:rsidR="007D0EFA" w:rsidRPr="008912AD" w:rsidRDefault="007D0EFA" w:rsidP="007D0EFA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p w:rsidR="007D0EFA" w:rsidRPr="008912AD" w:rsidRDefault="007D0EFA" w:rsidP="007D0EFA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7D0EFA" w:rsidRDefault="007D0EFA" w:rsidP="009178D5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912AD">
        <w:rPr>
          <w:rFonts w:eastAsia="Times New Roman"/>
          <w:sz w:val="24"/>
          <w:szCs w:val="24"/>
          <w:lang w:eastAsia="ru-RU"/>
        </w:rPr>
        <w:t>&lt;*&gt; В соответствии с положениями п. 1 статьи 9 Федерального закона от 12.02.1998 N 28-ФЗ "О гражданской обороне" организации в пределах своих полномочий и в порядке, установленном федеральными законами и иными нормативными правовыми актами Российской Федерации, в том числе "создают и содержат в целях гражданской обороны запасы материально-технических, продовольственных, медицинских и иных средств".</w:t>
      </w:r>
      <w:proofErr w:type="gramEnd"/>
    </w:p>
    <w:p w:rsidR="007D0EFA" w:rsidRPr="009F2CD6" w:rsidRDefault="007D0EFA" w:rsidP="009178D5">
      <w:pPr>
        <w:autoSpaceDE w:val="0"/>
        <w:autoSpaceDN w:val="0"/>
        <w:adjustRightInd w:val="0"/>
        <w:spacing w:before="260"/>
        <w:ind w:left="-142" w:firstLine="682"/>
        <w:jc w:val="both"/>
        <w:rPr>
          <w:sz w:val="24"/>
          <w:szCs w:val="24"/>
        </w:rPr>
      </w:pPr>
      <w:r w:rsidRPr="009F2CD6">
        <w:rPr>
          <w:sz w:val="24"/>
          <w:szCs w:val="24"/>
        </w:rPr>
        <w:t xml:space="preserve">&lt;*&gt; </w:t>
      </w:r>
      <w:hyperlink r:id="rId10" w:history="1">
        <w:r w:rsidRPr="009F2CD6">
          <w:rPr>
            <w:color w:val="0000FF"/>
            <w:sz w:val="24"/>
            <w:szCs w:val="24"/>
          </w:rPr>
          <w:t>Приказ</w:t>
        </w:r>
      </w:hyperlink>
      <w:r w:rsidRPr="009F2CD6">
        <w:rPr>
          <w:sz w:val="24"/>
          <w:szCs w:val="24"/>
        </w:rPr>
        <w:t xml:space="preserve"> МЧС России от 1 октября 2014 года N 543 "Об утверждении положения об организации обеспечения населения средствами индивидуальной защиты".</w:t>
      </w:r>
    </w:p>
    <w:p w:rsidR="007D0EFA" w:rsidRPr="009F2CD6" w:rsidRDefault="007D0EFA" w:rsidP="009178D5">
      <w:pPr>
        <w:autoSpaceDE w:val="0"/>
        <w:autoSpaceDN w:val="0"/>
        <w:adjustRightInd w:val="0"/>
        <w:spacing w:before="260"/>
        <w:ind w:left="-142" w:firstLine="682"/>
        <w:jc w:val="both"/>
        <w:rPr>
          <w:sz w:val="24"/>
          <w:szCs w:val="24"/>
        </w:rPr>
      </w:pPr>
      <w:r w:rsidRPr="009F2CD6">
        <w:rPr>
          <w:sz w:val="24"/>
          <w:szCs w:val="24"/>
        </w:rPr>
        <w:t xml:space="preserve">&lt;*&gt; </w:t>
      </w:r>
      <w:hyperlink r:id="rId11" w:history="1">
        <w:r w:rsidRPr="009F2CD6">
          <w:rPr>
            <w:color w:val="0000FF"/>
            <w:sz w:val="24"/>
            <w:szCs w:val="24"/>
          </w:rPr>
          <w:t>Приказ</w:t>
        </w:r>
      </w:hyperlink>
      <w:r w:rsidRPr="009F2CD6">
        <w:rPr>
          <w:sz w:val="24"/>
          <w:szCs w:val="24"/>
        </w:rPr>
        <w:t xml:space="preserve"> Комитета правопорядка и безопасности Ленинградской области от 10 апреля 2019 года N 5 "Об утверждении номенклатуры и объемов запасов (резервов) средств индивидуальной защиты для обеспечения работников органов исполнительной власти Ленинградской области и организаций, находящихся в их ведении, также неработающего населения Ленинградской области".</w:t>
      </w:r>
    </w:p>
    <w:p w:rsidR="007D0EFA" w:rsidRPr="008912AD" w:rsidRDefault="007D0EFA" w:rsidP="007D0EFA">
      <w:pPr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1418"/>
        <w:gridCol w:w="1984"/>
        <w:gridCol w:w="1559"/>
      </w:tblGrid>
      <w:tr w:rsidR="007D0EFA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9F2CD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2CD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  <w:r w:rsidR="009178D5">
              <w:rPr>
                <w:rFonts w:eastAsia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EFA" w:rsidRPr="009F2CD6" w:rsidRDefault="009178D5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Цена за ед., руб.</w:t>
            </w:r>
          </w:p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0EFA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B23FC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23FC6">
              <w:rPr>
                <w:rFonts w:eastAsia="Times New Roman"/>
                <w:sz w:val="24"/>
                <w:szCs w:val="24"/>
                <w:lang w:eastAsia="ru-RU"/>
              </w:rPr>
              <w:t>Противогаз</w:t>
            </w:r>
            <w:proofErr w:type="gramEnd"/>
            <w:r w:rsidRPr="00B23FC6">
              <w:rPr>
                <w:rFonts w:eastAsia="Times New Roman"/>
                <w:sz w:val="24"/>
                <w:szCs w:val="24"/>
                <w:lang w:eastAsia="ru-RU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EFA" w:rsidRPr="00CF3CA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3000</w:t>
            </w:r>
          </w:p>
          <w:p w:rsidR="007D0EFA" w:rsidRPr="00CF3CA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0EFA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B23FC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3FC6">
              <w:rPr>
                <w:rFonts w:eastAsia="Times New Roman"/>
                <w:sz w:val="24"/>
                <w:szCs w:val="24"/>
                <w:lang w:eastAsia="ru-RU"/>
              </w:rPr>
              <w:t xml:space="preserve">Дополнительный патрон к </w:t>
            </w:r>
            <w:proofErr w:type="gramStart"/>
            <w:r w:rsidRPr="00B23FC6">
              <w:rPr>
                <w:rFonts w:eastAsia="Times New Roman"/>
                <w:sz w:val="24"/>
                <w:szCs w:val="24"/>
                <w:lang w:eastAsia="ru-RU"/>
              </w:rPr>
              <w:t>противогазу</w:t>
            </w:r>
            <w:proofErr w:type="gramEnd"/>
            <w:r w:rsidRPr="00B23FC6">
              <w:rPr>
                <w:rFonts w:eastAsia="Times New Roman"/>
                <w:sz w:val="24"/>
                <w:szCs w:val="24"/>
                <w:lang w:eastAsia="ru-RU"/>
              </w:rPr>
              <w:t xml:space="preserve"> фильтрующему типа ДПГ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EFA" w:rsidRPr="00CF3CA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1100</w:t>
            </w:r>
          </w:p>
          <w:p w:rsidR="007D0EFA" w:rsidRPr="00CF3CA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0EFA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B23FC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3FC6">
              <w:rPr>
                <w:rFonts w:eastAsia="Times New Roman"/>
                <w:sz w:val="24"/>
                <w:szCs w:val="24"/>
                <w:lang w:eastAsia="ru-RU"/>
              </w:rPr>
              <w:t>Респиратор типа РУ-60М с запасными фильтрами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EFA" w:rsidRPr="00CF3CA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  <w:p w:rsidR="007D0EFA" w:rsidRPr="00CF3CA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0EFA" w:rsidRPr="008912AD" w:rsidTr="009178D5">
        <w:trPr>
          <w:trHeight w:val="3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B23FC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3FC6">
              <w:rPr>
                <w:rFonts w:eastAsia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  <w:r w:rsidRPr="00B23FC6">
              <w:rPr>
                <w:rFonts w:eastAsia="Times New Roman"/>
                <w:sz w:val="24"/>
                <w:szCs w:val="24"/>
                <w:lang w:eastAsia="ru-RU"/>
              </w:rPr>
              <w:t xml:space="preserve"> типа "Феникс", ГЗТК-У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EFA" w:rsidRPr="00CF3CA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D0EFA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EFA" w:rsidRPr="00B23FC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3FC6">
              <w:rPr>
                <w:sz w:val="24"/>
                <w:szCs w:val="24"/>
              </w:rPr>
              <w:t>Комплект индивидуальной медицинской гражданской защиты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EFA" w:rsidRPr="00CF3CA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7D0EFA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B23FC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3FC6">
              <w:rPr>
                <w:rFonts w:eastAsia="Times New Roman"/>
                <w:sz w:val="24"/>
                <w:szCs w:val="24"/>
                <w:lang w:eastAsia="ru-RU"/>
              </w:rPr>
              <w:t>Индивидуальный химический пакет типа ИПП-11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EFA" w:rsidRPr="00CF3CA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  <w:p w:rsidR="007D0EFA" w:rsidRPr="00CF3CA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0EFA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B23FC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3FC6">
              <w:rPr>
                <w:rFonts w:eastAsia="Times New Roman"/>
                <w:sz w:val="24"/>
                <w:szCs w:val="24"/>
                <w:lang w:eastAsia="ru-RU"/>
              </w:rPr>
              <w:t>Индивидуальный перевязочный пакет типа ИПП-11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9F2CD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2CD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EFA" w:rsidRPr="00CF3CA6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7D0EFA" w:rsidRDefault="007D0EFA" w:rsidP="007D0EF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p w:rsidR="007D0EFA" w:rsidRPr="009F2CD6" w:rsidRDefault="007D0EFA" w:rsidP="009178D5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9F2CD6">
        <w:rPr>
          <w:sz w:val="24"/>
          <w:szCs w:val="24"/>
        </w:rPr>
        <w:t xml:space="preserve">оличество планируемых к приобретению материальных запасов для нужд гражданской обороны (ГО) определяется исходя из их фактического наличия, </w:t>
      </w:r>
      <w:r>
        <w:rPr>
          <w:sz w:val="24"/>
          <w:szCs w:val="24"/>
        </w:rPr>
        <w:t>учтенного на балансе учреждения.</w:t>
      </w:r>
    </w:p>
    <w:p w:rsidR="007D0EFA" w:rsidRDefault="007D0EFA" w:rsidP="009178D5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178D5">
        <w:rPr>
          <w:sz w:val="24"/>
          <w:szCs w:val="24"/>
        </w:rPr>
        <w:t xml:space="preserve">аименования, </w:t>
      </w:r>
      <w:r w:rsidRPr="009F2CD6">
        <w:rPr>
          <w:sz w:val="24"/>
          <w:szCs w:val="24"/>
        </w:rPr>
        <w:t xml:space="preserve">количество </w:t>
      </w:r>
      <w:r w:rsidR="009178D5">
        <w:rPr>
          <w:sz w:val="24"/>
          <w:szCs w:val="24"/>
        </w:rPr>
        <w:t xml:space="preserve">и стоимость </w:t>
      </w:r>
      <w:r w:rsidRPr="009F2CD6">
        <w:rPr>
          <w:sz w:val="24"/>
          <w:szCs w:val="24"/>
        </w:rPr>
        <w:t xml:space="preserve">планируемых к приобретению материальных запасов для нужд гражданской обороны (ГО) могут быть изменены на основании обоснованной заявки (служебной записки), подписанной </w:t>
      </w:r>
      <w:r>
        <w:rPr>
          <w:sz w:val="24"/>
          <w:szCs w:val="24"/>
        </w:rPr>
        <w:t>директором у</w:t>
      </w:r>
      <w:r w:rsidRPr="009F2CD6">
        <w:rPr>
          <w:sz w:val="24"/>
          <w:szCs w:val="24"/>
        </w:rPr>
        <w:t>чреждения и согласованной Комитетом. При этом закупка неуказанных предметов осуществляется в пределах доведенных лимитов бюджетных обязательств на обес</w:t>
      </w:r>
      <w:r w:rsidR="009178D5">
        <w:rPr>
          <w:sz w:val="24"/>
          <w:szCs w:val="24"/>
        </w:rPr>
        <w:t>печение деятельности у</w:t>
      </w:r>
      <w:r>
        <w:rPr>
          <w:sz w:val="24"/>
          <w:szCs w:val="24"/>
        </w:rPr>
        <w:t>чреждения.</w:t>
      </w:r>
    </w:p>
    <w:p w:rsidR="007D0EFA" w:rsidRDefault="007D0EFA" w:rsidP="002B4E5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7D0EFA" w:rsidRDefault="007D0EFA" w:rsidP="002B4E5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7D0EFA" w:rsidRPr="00862E05" w:rsidRDefault="007D0EFA" w:rsidP="007D0EFA">
      <w:pPr>
        <w:jc w:val="center"/>
        <w:rPr>
          <w:rFonts w:ascii="Verdana" w:eastAsia="Times New Roman" w:hAnsi="Verdana"/>
          <w:b/>
          <w:szCs w:val="28"/>
          <w:lang w:eastAsia="ru-RU"/>
        </w:rPr>
      </w:pPr>
      <w:r w:rsidRPr="00862E05">
        <w:rPr>
          <w:rFonts w:eastAsia="Times New Roman"/>
          <w:b/>
          <w:szCs w:val="28"/>
          <w:lang w:eastAsia="ru-RU"/>
        </w:rPr>
        <w:t>Норматив на проведение медицинских осм</w:t>
      </w:r>
      <w:r w:rsidR="00F656EE">
        <w:rPr>
          <w:rFonts w:eastAsia="Times New Roman"/>
          <w:b/>
          <w:szCs w:val="28"/>
          <w:lang w:eastAsia="ru-RU"/>
        </w:rPr>
        <w:t>отров (обследований) работников</w:t>
      </w:r>
    </w:p>
    <w:p w:rsidR="007D0EFA" w:rsidRPr="008912AD" w:rsidRDefault="007D0EFA" w:rsidP="007D0EFA">
      <w:pPr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2127"/>
        <w:gridCol w:w="2551"/>
        <w:gridCol w:w="1559"/>
      </w:tblGrid>
      <w:tr w:rsidR="007D0EFA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8912AD" w:rsidRDefault="007D0EFA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8912AD" w:rsidRDefault="008D4C78" w:rsidP="008D4C7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D4C78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8912AD" w:rsidRDefault="008D4C78" w:rsidP="008D4C7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8912AD" w:rsidRDefault="007D0EFA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8912AD" w:rsidRDefault="007D0EFA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7D0EFA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8912AD" w:rsidRDefault="007D0EFA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CF3CA6" w:rsidRDefault="007D0EFA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Периодические медицинские осмотры работников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CF3CA6" w:rsidRDefault="007D0EFA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CF3CA6" w:rsidRDefault="007D0EFA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 xml:space="preserve">один раз в 2 года </w:t>
            </w:r>
            <w:hyperlink w:anchor="p1854" w:history="1">
              <w:r w:rsidRPr="00CF3CA6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CF3CA6" w:rsidRDefault="00CF3CA6" w:rsidP="002010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7D0EFA" w:rsidRPr="00CF3CA6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r w:rsidR="002010C8">
              <w:rPr>
                <w:rFonts w:eastAsia="Times New Roman"/>
                <w:sz w:val="24"/>
                <w:szCs w:val="24"/>
                <w:lang w:eastAsia="ru-RU"/>
              </w:rPr>
              <w:t xml:space="preserve"> за            1 осмотр</w:t>
            </w:r>
          </w:p>
        </w:tc>
      </w:tr>
      <w:tr w:rsidR="007D0EFA" w:rsidRPr="008912AD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8912AD" w:rsidRDefault="007D0EFA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CF3CA6" w:rsidRDefault="007D0EFA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CF3CA6">
              <w:rPr>
                <w:rFonts w:eastAsia="Times New Roman"/>
                <w:sz w:val="24"/>
                <w:szCs w:val="24"/>
                <w:lang w:eastAsia="ru-RU"/>
              </w:rPr>
              <w:t xml:space="preserve"> медицинские осмотры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CF3CA6" w:rsidRDefault="007D0EFA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CF3CA6" w:rsidRDefault="007D0EFA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CF3CA6">
              <w:rPr>
                <w:rFonts w:eastAsia="Times New Roman"/>
                <w:sz w:val="24"/>
                <w:szCs w:val="24"/>
                <w:lang w:eastAsia="ru-RU"/>
              </w:rPr>
              <w:t xml:space="preserve">ежедневно по рабочим дням </w:t>
            </w:r>
            <w:hyperlink w:anchor="p1855" w:history="1">
              <w:r w:rsidRPr="00CF3CA6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0EFA" w:rsidRPr="00CF3CA6" w:rsidRDefault="00CF3CA6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7D0EFA" w:rsidRPr="00CF3CA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2010C8">
              <w:rPr>
                <w:rFonts w:eastAsia="Times New Roman"/>
                <w:sz w:val="24"/>
                <w:szCs w:val="24"/>
                <w:lang w:eastAsia="ru-RU"/>
              </w:rPr>
              <w:t xml:space="preserve"> за                      1 осмотр</w:t>
            </w:r>
          </w:p>
        </w:tc>
      </w:tr>
    </w:tbl>
    <w:p w:rsidR="007D0EFA" w:rsidRPr="00862E05" w:rsidRDefault="007D0EFA" w:rsidP="007D0EFA">
      <w:pPr>
        <w:rPr>
          <w:rFonts w:eastAsia="Times New Roman"/>
          <w:sz w:val="24"/>
          <w:szCs w:val="24"/>
          <w:lang w:eastAsia="ru-RU"/>
        </w:rPr>
      </w:pPr>
    </w:p>
    <w:p w:rsidR="007D0EFA" w:rsidRPr="008912AD" w:rsidRDefault="007D0EFA" w:rsidP="007D0EFA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7D0EFA" w:rsidRPr="00862E05" w:rsidRDefault="007D0EFA" w:rsidP="002010C8">
      <w:pPr>
        <w:ind w:left="-142" w:firstLine="682"/>
        <w:jc w:val="both"/>
        <w:rPr>
          <w:rFonts w:eastAsia="Times New Roman"/>
          <w:sz w:val="22"/>
          <w:szCs w:val="21"/>
          <w:lang w:eastAsia="ru-RU"/>
        </w:rPr>
      </w:pPr>
      <w:bookmarkStart w:id="4" w:name="p1854"/>
      <w:bookmarkEnd w:id="4"/>
      <w:r w:rsidRPr="008912AD">
        <w:rPr>
          <w:rFonts w:eastAsia="Times New Roman"/>
          <w:sz w:val="24"/>
          <w:szCs w:val="24"/>
          <w:lang w:eastAsia="ru-RU"/>
        </w:rPr>
        <w:t xml:space="preserve">&lt;*&gt; В соответствии с требованиями Приказа </w:t>
      </w:r>
      <w:proofErr w:type="spellStart"/>
      <w:r w:rsidRPr="008912AD">
        <w:rPr>
          <w:rFonts w:eastAsia="Times New Roman"/>
          <w:sz w:val="24"/>
          <w:szCs w:val="24"/>
          <w:lang w:eastAsia="ru-RU"/>
        </w:rPr>
        <w:t>Минздравсоцразвития</w:t>
      </w:r>
      <w:proofErr w:type="spellEnd"/>
      <w:r w:rsidRPr="008912AD">
        <w:rPr>
          <w:rFonts w:eastAsia="Times New Roman"/>
          <w:sz w:val="24"/>
          <w:szCs w:val="24"/>
          <w:lang w:eastAsia="ru-RU"/>
        </w:rPr>
        <w:t xml:space="preserve"> России от 12.04.2011 N 302н "Об утверждении перечней вредных </w:t>
      </w:r>
      <w:proofErr w:type="gramStart"/>
      <w:r w:rsidRPr="008912AD">
        <w:rPr>
          <w:rFonts w:eastAsia="Times New Roman"/>
          <w:sz w:val="24"/>
          <w:szCs w:val="24"/>
          <w:lang w:eastAsia="ru-RU"/>
        </w:rPr>
        <w:t>и(</w:t>
      </w:r>
      <w:proofErr w:type="gramEnd"/>
      <w:r w:rsidRPr="008912AD">
        <w:rPr>
          <w:rFonts w:eastAsia="Times New Roman"/>
          <w:sz w:val="24"/>
          <w:szCs w:val="24"/>
          <w:lang w:eastAsia="ru-RU"/>
        </w:rPr>
        <w:t>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>
        <w:rPr>
          <w:rFonts w:eastAsia="Times New Roman"/>
          <w:sz w:val="24"/>
          <w:szCs w:val="24"/>
          <w:lang w:eastAsia="ru-RU"/>
        </w:rPr>
        <w:t xml:space="preserve">(или) опасными условиями труда" </w:t>
      </w:r>
      <w:r w:rsidRPr="00862E05">
        <w:rPr>
          <w:sz w:val="22"/>
          <w:szCs w:val="20"/>
        </w:rPr>
        <w:t xml:space="preserve">согласно перечню наименований вредных </w:t>
      </w:r>
      <w:proofErr w:type="gramStart"/>
      <w:r w:rsidRPr="00862E05">
        <w:rPr>
          <w:sz w:val="22"/>
          <w:szCs w:val="20"/>
        </w:rPr>
        <w:t>и(</w:t>
      </w:r>
      <w:proofErr w:type="gramEnd"/>
      <w:r w:rsidRPr="00862E05">
        <w:rPr>
          <w:sz w:val="22"/>
          <w:szCs w:val="20"/>
        </w:rPr>
        <w:t>или) опасных производственных факторов и перечню работ, а также отчету о проведении специальной оценки рабочих мест сотрудников Учреждений, но не реже одного раза в два года</w:t>
      </w:r>
      <w:r>
        <w:rPr>
          <w:sz w:val="22"/>
          <w:szCs w:val="20"/>
        </w:rPr>
        <w:t>.</w:t>
      </w:r>
    </w:p>
    <w:p w:rsidR="007D0EFA" w:rsidRDefault="007D0EFA" w:rsidP="002010C8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bookmarkStart w:id="5" w:name="p1855"/>
      <w:bookmarkEnd w:id="5"/>
      <w:r w:rsidRPr="008912AD">
        <w:rPr>
          <w:rFonts w:eastAsia="Times New Roman"/>
          <w:sz w:val="24"/>
          <w:szCs w:val="24"/>
          <w:lang w:eastAsia="ru-RU"/>
        </w:rPr>
        <w:t xml:space="preserve">&lt;**&gt; В соответствии с Приказом Минздрава России от 15.12.2014 N 835н "Об утверждении Порядка проведения </w:t>
      </w:r>
      <w:proofErr w:type="spellStart"/>
      <w:r w:rsidRPr="008912AD">
        <w:rPr>
          <w:rFonts w:eastAsia="Times New Roman"/>
          <w:sz w:val="24"/>
          <w:szCs w:val="24"/>
          <w:lang w:eastAsia="ru-RU"/>
        </w:rPr>
        <w:t>предсменных</w:t>
      </w:r>
      <w:proofErr w:type="spellEnd"/>
      <w:r w:rsidRPr="008912A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912AD">
        <w:rPr>
          <w:rFonts w:eastAsia="Times New Roman"/>
          <w:sz w:val="24"/>
          <w:szCs w:val="24"/>
          <w:lang w:eastAsia="ru-RU"/>
        </w:rPr>
        <w:t>предрейсовых</w:t>
      </w:r>
      <w:proofErr w:type="spellEnd"/>
      <w:r w:rsidRPr="008912AD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8912AD">
        <w:rPr>
          <w:rFonts w:eastAsia="Times New Roman"/>
          <w:sz w:val="24"/>
          <w:szCs w:val="24"/>
          <w:lang w:eastAsia="ru-RU"/>
        </w:rPr>
        <w:t>послесменных</w:t>
      </w:r>
      <w:proofErr w:type="spellEnd"/>
      <w:r w:rsidRPr="008912A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912AD">
        <w:rPr>
          <w:rFonts w:eastAsia="Times New Roman"/>
          <w:sz w:val="24"/>
          <w:szCs w:val="24"/>
          <w:lang w:eastAsia="ru-RU"/>
        </w:rPr>
        <w:t>послерейсовых</w:t>
      </w:r>
      <w:proofErr w:type="spellEnd"/>
      <w:r w:rsidRPr="008912AD">
        <w:rPr>
          <w:rFonts w:eastAsia="Times New Roman"/>
          <w:sz w:val="24"/>
          <w:szCs w:val="24"/>
          <w:lang w:eastAsia="ru-RU"/>
        </w:rPr>
        <w:t xml:space="preserve"> медицинских осмотров".</w:t>
      </w:r>
    </w:p>
    <w:p w:rsidR="007D0EFA" w:rsidRPr="002010C8" w:rsidRDefault="002010C8" w:rsidP="002010C8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>
        <w:rPr>
          <w:sz w:val="24"/>
          <w:szCs w:val="24"/>
        </w:rPr>
        <w:t>Виды, к</w:t>
      </w:r>
      <w:r w:rsidRPr="009F2CD6">
        <w:rPr>
          <w:sz w:val="24"/>
          <w:szCs w:val="24"/>
        </w:rPr>
        <w:t xml:space="preserve">оличество </w:t>
      </w:r>
      <w:r>
        <w:rPr>
          <w:sz w:val="24"/>
          <w:szCs w:val="24"/>
        </w:rPr>
        <w:t xml:space="preserve">и стоимость </w:t>
      </w:r>
      <w:r w:rsidRPr="009F2CD6">
        <w:rPr>
          <w:sz w:val="24"/>
          <w:szCs w:val="24"/>
        </w:rPr>
        <w:t xml:space="preserve">планируемых к </w:t>
      </w:r>
      <w:r>
        <w:rPr>
          <w:sz w:val="24"/>
          <w:szCs w:val="24"/>
        </w:rPr>
        <w:t xml:space="preserve">проведению медицинских осмотров </w:t>
      </w:r>
      <w:r w:rsidRPr="009F2CD6">
        <w:rPr>
          <w:sz w:val="24"/>
          <w:szCs w:val="24"/>
        </w:rPr>
        <w:t xml:space="preserve">могут быть изменены на основании обоснованной заявки (служебной записки), подписанной </w:t>
      </w:r>
      <w:r>
        <w:rPr>
          <w:sz w:val="24"/>
          <w:szCs w:val="24"/>
        </w:rPr>
        <w:t>директором у</w:t>
      </w:r>
      <w:r w:rsidRPr="009F2CD6">
        <w:rPr>
          <w:sz w:val="24"/>
          <w:szCs w:val="24"/>
        </w:rPr>
        <w:t xml:space="preserve">чреждения и согласованной Комитетом. При этом закупка неуказанных </w:t>
      </w:r>
      <w:r>
        <w:rPr>
          <w:sz w:val="24"/>
          <w:szCs w:val="24"/>
        </w:rPr>
        <w:t xml:space="preserve">медицинских осмотров </w:t>
      </w:r>
      <w:r w:rsidRPr="009F2CD6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>
        <w:rPr>
          <w:sz w:val="24"/>
          <w:szCs w:val="24"/>
        </w:rPr>
        <w:t>печение деятельности учреждения.</w:t>
      </w:r>
    </w:p>
    <w:p w:rsidR="00DA5C2D" w:rsidRDefault="00DA5C2D" w:rsidP="007D0EFA">
      <w:pPr>
        <w:jc w:val="center"/>
        <w:rPr>
          <w:rFonts w:eastAsia="Times New Roman"/>
          <w:b/>
          <w:szCs w:val="28"/>
          <w:lang w:eastAsia="ru-RU"/>
        </w:rPr>
      </w:pPr>
      <w:r w:rsidRPr="000B1B52">
        <w:rPr>
          <w:rFonts w:eastAsia="Times New Roman"/>
          <w:b/>
          <w:szCs w:val="28"/>
          <w:lang w:eastAsia="ru-RU"/>
        </w:rPr>
        <w:lastRenderedPageBreak/>
        <w:t xml:space="preserve">Нормативы </w:t>
      </w:r>
      <w:r w:rsidR="007D0EFA">
        <w:rPr>
          <w:rFonts w:eastAsia="Times New Roman"/>
          <w:b/>
          <w:szCs w:val="28"/>
          <w:lang w:eastAsia="ru-RU"/>
        </w:rPr>
        <w:t xml:space="preserve">количества и цен </w:t>
      </w:r>
      <w:r>
        <w:rPr>
          <w:rFonts w:eastAsia="Times New Roman"/>
          <w:b/>
          <w:szCs w:val="28"/>
          <w:lang w:eastAsia="ru-RU"/>
        </w:rPr>
        <w:t>печатной продукции</w:t>
      </w:r>
    </w:p>
    <w:p w:rsidR="00DA5C2D" w:rsidRPr="008912AD" w:rsidRDefault="00DA5C2D" w:rsidP="00DA5C2D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023"/>
        <w:gridCol w:w="1699"/>
        <w:gridCol w:w="1126"/>
        <w:gridCol w:w="2389"/>
      </w:tblGrid>
      <w:tr w:rsidR="00DA5C2D" w:rsidRPr="008912AD" w:rsidTr="002010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C2D" w:rsidRPr="008912AD" w:rsidRDefault="00DA5C2D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C2D" w:rsidRPr="008912AD" w:rsidRDefault="00DA5C2D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  <w:r w:rsidR="008D4C78">
              <w:rPr>
                <w:rFonts w:eastAsia="Times New Roman"/>
                <w:sz w:val="24"/>
                <w:szCs w:val="24"/>
                <w:lang w:eastAsia="ru-RU"/>
              </w:rPr>
              <w:t xml:space="preserve"> печатной продукции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C2D" w:rsidRPr="008912AD" w:rsidRDefault="002010C8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C2D" w:rsidRPr="008912AD" w:rsidRDefault="002010C8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Кол-</w:t>
            </w:r>
            <w:r w:rsidR="00DA5C2D" w:rsidRPr="008912AD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C2D" w:rsidRPr="008912AD" w:rsidRDefault="00DA5C2D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C2D" w:rsidRPr="008912AD" w:rsidRDefault="00BF5337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Цена за 100 шт</w:t>
            </w:r>
            <w:r w:rsidR="002010C8">
              <w:rPr>
                <w:rFonts w:eastAsia="Times New Roman"/>
                <w:sz w:val="24"/>
                <w:szCs w:val="24"/>
                <w:lang w:eastAsia="ru-RU"/>
              </w:rPr>
              <w:t>., руб.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C2D" w:rsidRPr="008912AD" w:rsidRDefault="00DA5C2D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A5C2D" w:rsidRPr="008912AD" w:rsidTr="002010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C2D" w:rsidRPr="008912AD" w:rsidRDefault="00DA5C2D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C2D" w:rsidRPr="00BF5337" w:rsidRDefault="00DA5C2D" w:rsidP="002010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Визитные карточки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C2D" w:rsidRPr="00BF5337" w:rsidRDefault="00DA5C2D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C2D" w:rsidRPr="00BF5337" w:rsidRDefault="00DA5C2D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F5337">
              <w:rPr>
                <w:rFonts w:eastAsia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C2D" w:rsidRPr="008912AD" w:rsidRDefault="002010C8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DA5C2D">
              <w:rPr>
                <w:rFonts w:eastAsia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C2D" w:rsidRPr="00BF5337" w:rsidRDefault="002010C8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C2D" w:rsidRPr="00DA5C2D" w:rsidRDefault="002010C8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DA5C2D" w:rsidRPr="00DA5C2D">
              <w:rPr>
                <w:rFonts w:eastAsia="Times New Roman"/>
                <w:sz w:val="24"/>
                <w:szCs w:val="24"/>
                <w:lang w:eastAsia="ru-RU"/>
              </w:rPr>
              <w:t>а каждого работника учреждения</w:t>
            </w:r>
          </w:p>
        </w:tc>
      </w:tr>
    </w:tbl>
    <w:p w:rsidR="00304ED5" w:rsidRDefault="00304ED5" w:rsidP="008912AD">
      <w:pPr>
        <w:jc w:val="center"/>
        <w:rPr>
          <w:rFonts w:eastAsia="Times New Roman"/>
          <w:sz w:val="24"/>
          <w:szCs w:val="24"/>
          <w:lang w:eastAsia="ru-RU"/>
        </w:rPr>
      </w:pPr>
    </w:p>
    <w:p w:rsidR="008D4C78" w:rsidRPr="002B4E59" w:rsidRDefault="008D4C78" w:rsidP="008D4C78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Директор</w:t>
      </w:r>
      <w:r w:rsidRPr="002B4E5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учреждения </w:t>
      </w:r>
      <w:r w:rsidRPr="002B4E59">
        <w:rPr>
          <w:rFonts w:eastAsia="Times New Roman"/>
          <w:sz w:val="24"/>
          <w:szCs w:val="24"/>
          <w:lang w:eastAsia="ru-RU"/>
        </w:rPr>
        <w:t xml:space="preserve">имеет право самостоятельно регулировать количество </w:t>
      </w:r>
      <w:r>
        <w:rPr>
          <w:rFonts w:eastAsia="Times New Roman"/>
          <w:sz w:val="24"/>
          <w:szCs w:val="24"/>
          <w:lang w:eastAsia="ru-RU"/>
        </w:rPr>
        <w:t xml:space="preserve">заказываемых визитных карточек </w:t>
      </w:r>
      <w:r w:rsidRPr="002B4E59">
        <w:rPr>
          <w:rFonts w:eastAsia="Times New Roman"/>
          <w:sz w:val="24"/>
          <w:szCs w:val="24"/>
          <w:lang w:eastAsia="ru-RU"/>
        </w:rPr>
        <w:t>с учетом фактического остатка при условии, что затраты на приобретение не превысят нормативные.</w:t>
      </w:r>
    </w:p>
    <w:p w:rsidR="007D0EFA" w:rsidRDefault="007D0EFA" w:rsidP="008912AD">
      <w:pPr>
        <w:jc w:val="center"/>
        <w:rPr>
          <w:rFonts w:eastAsia="Times New Roman"/>
          <w:sz w:val="24"/>
          <w:szCs w:val="24"/>
          <w:lang w:eastAsia="ru-RU"/>
        </w:rPr>
      </w:pPr>
    </w:p>
    <w:p w:rsidR="008D4C78" w:rsidRDefault="008D4C78" w:rsidP="008912AD">
      <w:pPr>
        <w:jc w:val="center"/>
        <w:rPr>
          <w:rFonts w:eastAsia="Times New Roman"/>
          <w:sz w:val="24"/>
          <w:szCs w:val="24"/>
          <w:lang w:eastAsia="ru-RU"/>
        </w:rPr>
      </w:pPr>
    </w:p>
    <w:p w:rsidR="007D0EFA" w:rsidRPr="00EC4501" w:rsidRDefault="007D0EFA" w:rsidP="007D0EFA">
      <w:pPr>
        <w:jc w:val="center"/>
        <w:rPr>
          <w:rFonts w:eastAsia="Times New Roman"/>
          <w:b/>
          <w:szCs w:val="28"/>
          <w:lang w:eastAsia="ru-RU"/>
        </w:rPr>
      </w:pPr>
      <w:r w:rsidRPr="00EC4501">
        <w:rPr>
          <w:rFonts w:eastAsia="Times New Roman"/>
          <w:b/>
          <w:szCs w:val="28"/>
          <w:lang w:eastAsia="ru-RU"/>
        </w:rPr>
        <w:t>Норматив на использование почтовой связи</w:t>
      </w:r>
    </w:p>
    <w:p w:rsidR="007D0EFA" w:rsidRPr="008912AD" w:rsidRDefault="007D0EFA" w:rsidP="007D0EFA">
      <w:pPr>
        <w:rPr>
          <w:rFonts w:ascii="Verdana" w:eastAsia="Times New Roman" w:hAnsi="Verdana"/>
          <w:sz w:val="21"/>
          <w:szCs w:val="21"/>
          <w:lang w:eastAsia="ru-RU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276"/>
        <w:gridCol w:w="1842"/>
        <w:gridCol w:w="1843"/>
        <w:gridCol w:w="1559"/>
      </w:tblGrid>
      <w:tr w:rsidR="007D0EFA" w:rsidRPr="00EC4501" w:rsidTr="002010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8D4C78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</w:t>
            </w:r>
            <w:r w:rsidRPr="00EC4501">
              <w:rPr>
                <w:sz w:val="24"/>
                <w:szCs w:val="24"/>
              </w:rPr>
              <w:t>почтовых услуг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501">
              <w:rPr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501">
              <w:rPr>
                <w:sz w:val="24"/>
                <w:szCs w:val="24"/>
              </w:rPr>
              <w:t>Предельная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501">
              <w:rPr>
                <w:sz w:val="24"/>
                <w:szCs w:val="24"/>
              </w:rPr>
              <w:t>Примечание</w:t>
            </w:r>
          </w:p>
        </w:tc>
      </w:tr>
      <w:tr w:rsidR="007D0EFA" w:rsidRPr="00EC4501" w:rsidTr="002010C8">
        <w:trPr>
          <w:trHeight w:val="9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A" w:rsidRPr="00CF3CA6" w:rsidRDefault="007D0EFA" w:rsidP="00201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CA6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EC4501">
              <w:rPr>
                <w:sz w:val="24"/>
                <w:szCs w:val="24"/>
              </w:rPr>
              <w:t>сл</w:t>
            </w:r>
            <w:proofErr w:type="spellEnd"/>
            <w:r w:rsidRPr="00EC4501">
              <w:rPr>
                <w:sz w:val="24"/>
                <w:szCs w:val="24"/>
              </w:rPr>
              <w:t>.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50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501">
              <w:rPr>
                <w:sz w:val="24"/>
                <w:szCs w:val="24"/>
              </w:rPr>
              <w:t xml:space="preserve">в </w:t>
            </w:r>
            <w:proofErr w:type="gramStart"/>
            <w:r w:rsidRPr="00EC4501">
              <w:rPr>
                <w:sz w:val="24"/>
                <w:szCs w:val="24"/>
              </w:rPr>
              <w:t>пределах</w:t>
            </w:r>
            <w:proofErr w:type="gramEnd"/>
            <w:r w:rsidRPr="00EC4501">
              <w:rPr>
                <w:sz w:val="24"/>
                <w:szCs w:val="24"/>
              </w:rPr>
              <w:t xml:space="preserve"> утвержденных на эти цели лимитов бюджетных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501">
              <w:rPr>
                <w:sz w:val="24"/>
                <w:szCs w:val="24"/>
              </w:rPr>
              <w:t>исходя из фактической потребности</w:t>
            </w:r>
          </w:p>
        </w:tc>
      </w:tr>
      <w:tr w:rsidR="007D0EFA" w:rsidRPr="00EC4501" w:rsidTr="002010C8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A" w:rsidRPr="00CF3CA6" w:rsidRDefault="007D0EFA" w:rsidP="00201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sz w:val="24"/>
                <w:szCs w:val="24"/>
              </w:rPr>
              <w:t>Заказное письмо</w:t>
            </w:r>
            <w:r w:rsidRPr="00EC4501">
              <w:rPr>
                <w:sz w:val="24"/>
                <w:szCs w:val="24"/>
              </w:rPr>
              <w:t xml:space="preserve"> с уведомлением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EC4501">
              <w:rPr>
                <w:sz w:val="24"/>
                <w:szCs w:val="24"/>
              </w:rPr>
              <w:t>усл</w:t>
            </w:r>
            <w:proofErr w:type="spellEnd"/>
            <w:r w:rsidRPr="00EC4501">
              <w:rPr>
                <w:sz w:val="24"/>
                <w:szCs w:val="24"/>
              </w:rPr>
              <w:t>.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C450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C4501">
              <w:rPr>
                <w:sz w:val="24"/>
                <w:szCs w:val="24"/>
              </w:rPr>
              <w:t>исходя из фактической потребности</w:t>
            </w:r>
          </w:p>
        </w:tc>
      </w:tr>
      <w:tr w:rsidR="007D0EFA" w:rsidRPr="00EC4501" w:rsidTr="002010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A" w:rsidRPr="00CF3CA6" w:rsidRDefault="007D0EFA" w:rsidP="00201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CA6">
              <w:rPr>
                <w:sz w:val="24"/>
                <w:szCs w:val="24"/>
              </w:rPr>
              <w:t xml:space="preserve">Оказание услуг </w:t>
            </w:r>
            <w:r w:rsidR="002010C8">
              <w:rPr>
                <w:sz w:val="24"/>
                <w:szCs w:val="24"/>
              </w:rPr>
              <w:t>по курьерской доставке отправлений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EC4501">
              <w:rPr>
                <w:sz w:val="24"/>
                <w:szCs w:val="24"/>
              </w:rPr>
              <w:t>усл</w:t>
            </w:r>
            <w:proofErr w:type="spellEnd"/>
            <w:r w:rsidRPr="00EC4501">
              <w:rPr>
                <w:sz w:val="24"/>
                <w:szCs w:val="24"/>
              </w:rPr>
              <w:t>.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C450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A" w:rsidRPr="00EC4501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C4501">
              <w:rPr>
                <w:sz w:val="24"/>
                <w:szCs w:val="24"/>
              </w:rPr>
              <w:t>исходя из фактической потребности</w:t>
            </w:r>
          </w:p>
        </w:tc>
      </w:tr>
    </w:tbl>
    <w:p w:rsidR="00862E05" w:rsidRDefault="00862E05" w:rsidP="003938D4">
      <w:pPr>
        <w:rPr>
          <w:rFonts w:eastAsia="Times New Roman"/>
          <w:sz w:val="24"/>
          <w:szCs w:val="24"/>
          <w:lang w:eastAsia="ru-RU"/>
        </w:rPr>
      </w:pPr>
    </w:p>
    <w:p w:rsidR="00862E05" w:rsidRDefault="00862E05" w:rsidP="008912AD">
      <w:pPr>
        <w:jc w:val="center"/>
        <w:rPr>
          <w:rFonts w:eastAsia="Times New Roman"/>
          <w:sz w:val="24"/>
          <w:szCs w:val="24"/>
          <w:lang w:eastAsia="ru-RU"/>
        </w:rPr>
      </w:pPr>
    </w:p>
    <w:p w:rsidR="008912AD" w:rsidRPr="001B07B1" w:rsidRDefault="002010C8" w:rsidP="001B07B1">
      <w:pPr>
        <w:jc w:val="center"/>
        <w:rPr>
          <w:rFonts w:eastAsia="Times New Roman"/>
          <w:b/>
          <w:szCs w:val="28"/>
          <w:lang w:eastAsia="ru-RU"/>
        </w:rPr>
      </w:pPr>
      <w:r w:rsidRPr="00EC4501">
        <w:rPr>
          <w:rFonts w:eastAsia="Times New Roman"/>
          <w:b/>
          <w:szCs w:val="28"/>
          <w:lang w:eastAsia="ru-RU"/>
        </w:rPr>
        <w:t xml:space="preserve">Норматив </w:t>
      </w:r>
      <w:r>
        <w:rPr>
          <w:rFonts w:eastAsia="Times New Roman"/>
          <w:b/>
          <w:szCs w:val="28"/>
          <w:lang w:eastAsia="ru-RU"/>
        </w:rPr>
        <w:t>на дополнительное профессиональное образование, повышение квалификации работников учреждения</w:t>
      </w:r>
      <w:r w:rsidR="001B07B1">
        <w:rPr>
          <w:rFonts w:eastAsia="Times New Roman"/>
          <w:b/>
          <w:szCs w:val="28"/>
          <w:lang w:eastAsia="ru-RU"/>
        </w:rPr>
        <w:t xml:space="preserve"> </w:t>
      </w:r>
    </w:p>
    <w:p w:rsidR="008912AD" w:rsidRPr="008912AD" w:rsidRDefault="008912AD" w:rsidP="001B07B1">
      <w:pPr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842"/>
        <w:gridCol w:w="1843"/>
        <w:gridCol w:w="1559"/>
      </w:tblGrid>
      <w:tr w:rsidR="008912AD" w:rsidRPr="008912AD" w:rsidTr="008D4C7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D4C78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у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D4C78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912AD" w:rsidRPr="008912AD" w:rsidTr="008D4C7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D4C78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D4C78">
              <w:rPr>
                <w:rFonts w:eastAsia="Times New Roman"/>
                <w:sz w:val="24"/>
                <w:szCs w:val="24"/>
                <w:lang w:eastAsia="ru-RU"/>
              </w:rPr>
              <w:t xml:space="preserve">Дополнительное профессиональное образование - повышение квалификации </w:t>
            </w:r>
            <w:r w:rsidR="001B07B1" w:rsidRPr="008D4C78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  <w:r w:rsidRPr="008D4C78">
              <w:rPr>
                <w:rFonts w:eastAsia="Times New Roman"/>
                <w:sz w:val="24"/>
                <w:szCs w:val="24"/>
                <w:lang w:eastAsia="ru-RU"/>
              </w:rPr>
              <w:t>(с выдачей удостоверения)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DA4707" w:rsidRDefault="00D013BF" w:rsidP="008D4C7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8912AD" w:rsidRPr="00DA4707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  <w:r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656EE"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  <w:r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на 1 </w:t>
            </w:r>
            <w:r w:rsidR="008D4C78" w:rsidRPr="00DA4707">
              <w:rPr>
                <w:rFonts w:eastAsia="Times New Roman"/>
                <w:sz w:val="24"/>
                <w:szCs w:val="24"/>
                <w:lang w:eastAsia="ru-RU"/>
              </w:rPr>
              <w:t>услугу</w:t>
            </w:r>
          </w:p>
        </w:tc>
      </w:tr>
      <w:tr w:rsidR="008912AD" w:rsidRPr="008912AD" w:rsidTr="008D4C7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D4C78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D4C78">
              <w:rPr>
                <w:rFonts w:eastAsia="Times New Roman"/>
                <w:sz w:val="24"/>
                <w:szCs w:val="24"/>
                <w:lang w:eastAsia="ru-RU"/>
              </w:rPr>
              <w:t>Дополнительное профессиональное образование - переподготовка (с выдачей диплома)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07B1" w:rsidRPr="00DA4707" w:rsidRDefault="008912AD" w:rsidP="00F6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40000</w:t>
            </w:r>
            <w:r w:rsidR="00D013BF"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656EE"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           </w:t>
            </w:r>
            <w:r w:rsidR="00D013BF"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на 1 </w:t>
            </w:r>
            <w:r w:rsidR="008D4C78" w:rsidRPr="00DA4707">
              <w:rPr>
                <w:rFonts w:eastAsia="Times New Roman"/>
                <w:sz w:val="24"/>
                <w:szCs w:val="24"/>
                <w:lang w:eastAsia="ru-RU"/>
              </w:rPr>
              <w:t>услугу</w:t>
            </w:r>
          </w:p>
        </w:tc>
      </w:tr>
      <w:tr w:rsidR="008912AD" w:rsidRPr="008912AD" w:rsidTr="008D4C7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D4C78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D4C78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Образовательные, консультационные услуги, включая семинары по государственным закупкам, семинары для главного бухгалтера, </w:t>
            </w:r>
            <w:proofErr w:type="gramStart"/>
            <w:r w:rsidRPr="008D4C78">
              <w:rPr>
                <w:rFonts w:eastAsia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8D4C78">
              <w:rPr>
                <w:rFonts w:eastAsia="Times New Roman"/>
                <w:sz w:val="24"/>
                <w:szCs w:val="24"/>
                <w:lang w:eastAsia="ru-RU"/>
              </w:rPr>
              <w:t xml:space="preserve"> труда, обучение по противопожарной безопасности и иное обучение (с выдачей подтверждающих документов)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DA4707" w:rsidRDefault="00D013BF" w:rsidP="001B07B1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8912AD" w:rsidRPr="00DA4707">
              <w:rPr>
                <w:rFonts w:eastAsia="Times New Roman"/>
                <w:sz w:val="24"/>
                <w:szCs w:val="24"/>
                <w:lang w:eastAsia="ru-RU"/>
              </w:rPr>
              <w:t>0000</w:t>
            </w:r>
            <w:r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656EE"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на 1 </w:t>
            </w:r>
            <w:r w:rsidR="001B07B1" w:rsidRPr="00DA4707">
              <w:rPr>
                <w:rFonts w:eastAsia="Times New Roman"/>
                <w:sz w:val="24"/>
                <w:szCs w:val="24"/>
                <w:lang w:eastAsia="ru-RU"/>
              </w:rPr>
              <w:t>услугу</w:t>
            </w:r>
          </w:p>
        </w:tc>
      </w:tr>
    </w:tbl>
    <w:p w:rsidR="003E292A" w:rsidRDefault="003E292A" w:rsidP="008912AD">
      <w:pPr>
        <w:rPr>
          <w:rFonts w:eastAsia="Times New Roman"/>
          <w:sz w:val="24"/>
          <w:szCs w:val="24"/>
          <w:lang w:eastAsia="ru-RU"/>
        </w:rPr>
      </w:pPr>
    </w:p>
    <w:p w:rsidR="008D4C78" w:rsidRDefault="008D4C78" w:rsidP="008912AD">
      <w:pPr>
        <w:rPr>
          <w:rFonts w:eastAsia="Times New Roman"/>
          <w:sz w:val="24"/>
          <w:szCs w:val="24"/>
          <w:lang w:eastAsia="ru-RU"/>
        </w:rPr>
      </w:pPr>
    </w:p>
    <w:p w:rsidR="008D4C78" w:rsidRDefault="005059CD" w:rsidP="008D4C78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Наименование</w:t>
      </w:r>
      <w:r w:rsidR="001B07B1" w:rsidRPr="008D4C78">
        <w:rPr>
          <w:sz w:val="24"/>
          <w:szCs w:val="24"/>
        </w:rPr>
        <w:t xml:space="preserve">, количество и частота планируемых к приобретению услуг </w:t>
      </w:r>
      <w:r w:rsidR="008D4C78">
        <w:rPr>
          <w:sz w:val="24"/>
          <w:szCs w:val="24"/>
        </w:rPr>
        <w:t xml:space="preserve">по </w:t>
      </w:r>
      <w:r w:rsidR="008D4C78">
        <w:rPr>
          <w:rFonts w:eastAsia="Times New Roman"/>
          <w:sz w:val="24"/>
          <w:szCs w:val="24"/>
          <w:lang w:eastAsia="ru-RU"/>
        </w:rPr>
        <w:t>дополнительному профессиональному образованию, повышению</w:t>
      </w:r>
      <w:r w:rsidR="008D4C78" w:rsidRPr="008D4C78">
        <w:rPr>
          <w:rFonts w:eastAsia="Times New Roman"/>
          <w:sz w:val="24"/>
          <w:szCs w:val="24"/>
          <w:lang w:eastAsia="ru-RU"/>
        </w:rPr>
        <w:t xml:space="preserve"> квалификации работников учреждения, образовательным и консультационным услугам</w:t>
      </w:r>
      <w:r w:rsidR="008D4C78" w:rsidRPr="008D4C7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B07B1" w:rsidRPr="008D4C78">
        <w:rPr>
          <w:sz w:val="24"/>
          <w:szCs w:val="24"/>
        </w:rPr>
        <w:t xml:space="preserve">определяется исходя из фактической потребности с учетом необходимости обучения в связи с изменениями законодательства, установленной периодичностью прохождения обучения </w:t>
      </w:r>
      <w:r w:rsidR="008D4C78" w:rsidRPr="008D4C78">
        <w:rPr>
          <w:sz w:val="24"/>
          <w:szCs w:val="24"/>
        </w:rPr>
        <w:t>и другими основаниями</w:t>
      </w:r>
      <w:r w:rsidR="001B07B1" w:rsidRPr="008D4C78">
        <w:rPr>
          <w:sz w:val="24"/>
          <w:szCs w:val="24"/>
        </w:rPr>
        <w:t>.</w:t>
      </w:r>
    </w:p>
    <w:p w:rsidR="003E292A" w:rsidRPr="008D4C78" w:rsidRDefault="001B07B1" w:rsidP="008D4C78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Наименования, </w:t>
      </w:r>
      <w:r w:rsidRPr="009F2CD6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 xml:space="preserve">и стоимость </w:t>
      </w:r>
      <w:r w:rsidRPr="009F2CD6">
        <w:rPr>
          <w:sz w:val="24"/>
          <w:szCs w:val="24"/>
        </w:rPr>
        <w:t xml:space="preserve">планируемых к приобретению </w:t>
      </w:r>
      <w:r w:rsidR="005059CD" w:rsidRPr="005059CD">
        <w:rPr>
          <w:sz w:val="24"/>
          <w:szCs w:val="24"/>
        </w:rPr>
        <w:t xml:space="preserve">услуг по дополнительному профессиональному образованию, повышению квалификации работников учреждения, образовательным и консультационным услугам </w:t>
      </w:r>
      <w:r w:rsidRPr="009F2CD6">
        <w:rPr>
          <w:sz w:val="24"/>
          <w:szCs w:val="24"/>
        </w:rPr>
        <w:t xml:space="preserve">могут быть изменены на основании обоснованной заявки (служебной записки), подписанной </w:t>
      </w:r>
      <w:r>
        <w:rPr>
          <w:sz w:val="24"/>
          <w:szCs w:val="24"/>
        </w:rPr>
        <w:t>директором у</w:t>
      </w:r>
      <w:r w:rsidRPr="009F2CD6">
        <w:rPr>
          <w:sz w:val="24"/>
          <w:szCs w:val="24"/>
        </w:rPr>
        <w:t xml:space="preserve">чреждения и согласованной Комитетом. При этом закупка неуказанных </w:t>
      </w:r>
      <w:r w:rsidR="00F65CC7">
        <w:rPr>
          <w:sz w:val="24"/>
          <w:szCs w:val="24"/>
        </w:rPr>
        <w:t xml:space="preserve">услуг </w:t>
      </w:r>
      <w:r w:rsidRPr="009F2CD6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>
        <w:rPr>
          <w:sz w:val="24"/>
          <w:szCs w:val="24"/>
        </w:rPr>
        <w:t>печение деятельности учреждения</w:t>
      </w:r>
      <w:r w:rsidR="005059CD">
        <w:rPr>
          <w:sz w:val="24"/>
          <w:szCs w:val="24"/>
        </w:rPr>
        <w:t>.</w:t>
      </w:r>
    </w:p>
    <w:p w:rsidR="001B07B1" w:rsidRDefault="001B07B1" w:rsidP="008912AD">
      <w:pPr>
        <w:rPr>
          <w:rFonts w:eastAsia="Times New Roman"/>
          <w:sz w:val="24"/>
          <w:szCs w:val="24"/>
          <w:lang w:eastAsia="ru-RU"/>
        </w:rPr>
      </w:pPr>
    </w:p>
    <w:p w:rsidR="00F656EE" w:rsidRDefault="00F656EE" w:rsidP="008912AD">
      <w:pPr>
        <w:rPr>
          <w:rFonts w:eastAsia="Times New Roman"/>
          <w:sz w:val="24"/>
          <w:szCs w:val="24"/>
          <w:lang w:eastAsia="ru-RU"/>
        </w:rPr>
      </w:pPr>
    </w:p>
    <w:p w:rsidR="003938D4" w:rsidRDefault="003938D4" w:rsidP="003938D4">
      <w:pPr>
        <w:jc w:val="center"/>
        <w:rPr>
          <w:rFonts w:eastAsia="Times New Roman"/>
          <w:b/>
          <w:szCs w:val="28"/>
          <w:lang w:eastAsia="ru-RU"/>
        </w:rPr>
      </w:pPr>
      <w:r w:rsidRPr="000B1B52">
        <w:rPr>
          <w:rFonts w:eastAsia="Times New Roman"/>
          <w:b/>
          <w:szCs w:val="28"/>
          <w:lang w:eastAsia="ru-RU"/>
        </w:rPr>
        <w:t xml:space="preserve">Нормативы </w:t>
      </w:r>
    </w:p>
    <w:p w:rsidR="003938D4" w:rsidRDefault="003938D4" w:rsidP="003938D4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 приобретению (сопровождению) программного обеспечения</w:t>
      </w:r>
    </w:p>
    <w:p w:rsidR="008912AD" w:rsidRPr="008912AD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1276"/>
        <w:gridCol w:w="1701"/>
        <w:gridCol w:w="1275"/>
      </w:tblGrid>
      <w:tr w:rsidR="005059CD" w:rsidRPr="008912AD" w:rsidTr="005059C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5059C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  <w:r w:rsidR="005059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Кол-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5059CD" w:rsidRPr="008912AD" w:rsidTr="00746AF6">
        <w:trPr>
          <w:trHeight w:val="988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6A2318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A2318">
              <w:rPr>
                <w:rFonts w:eastAsia="Times New Roman"/>
                <w:sz w:val="24"/>
                <w:szCs w:val="24"/>
                <w:lang w:eastAsia="ru-RU"/>
              </w:rPr>
              <w:t>1.1. Обслуживание баз данных программы 1С</w:t>
            </w:r>
            <w:proofErr w:type="gramStart"/>
            <w:r w:rsidRPr="006A2318">
              <w:rPr>
                <w:rFonts w:eastAsia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6A2318">
              <w:rPr>
                <w:rFonts w:eastAsia="Times New Roman"/>
                <w:sz w:val="24"/>
                <w:szCs w:val="24"/>
                <w:lang w:eastAsia="ru-RU"/>
              </w:rPr>
              <w:t>редприятие (абонентский лимит)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4C27B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лавный бухгалтер, 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059CD" w:rsidRPr="008912AD" w:rsidTr="00746AF6">
        <w:trPr>
          <w:trHeight w:val="999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2AD" w:rsidRPr="008912AD" w:rsidRDefault="008912AD" w:rsidP="008912AD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6A2318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A2318">
              <w:rPr>
                <w:rFonts w:eastAsia="Times New Roman"/>
                <w:sz w:val="24"/>
                <w:szCs w:val="24"/>
                <w:lang w:eastAsia="ru-RU"/>
              </w:rPr>
              <w:t>1.2. Услуги сверх абонентского лимита</w:t>
            </w:r>
            <w:r w:rsidR="00D013BF" w:rsidRPr="006A2318">
              <w:rPr>
                <w:rFonts w:eastAsia="Times New Roman"/>
                <w:sz w:val="24"/>
                <w:szCs w:val="24"/>
                <w:lang w:eastAsia="ru-RU"/>
              </w:rPr>
              <w:t xml:space="preserve"> (расширение функциональных возможностей)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2AD" w:rsidRPr="008912AD" w:rsidRDefault="008912AD" w:rsidP="008912AD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2AD" w:rsidRPr="008912AD" w:rsidRDefault="008912AD" w:rsidP="008912AD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 xml:space="preserve">о мере необходимости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D013BF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059CD" w:rsidRPr="008912AD" w:rsidTr="00746AF6">
        <w:trPr>
          <w:trHeight w:val="12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6A2318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A2318">
              <w:rPr>
                <w:rFonts w:eastAsia="Times New Roman"/>
                <w:sz w:val="24"/>
                <w:szCs w:val="24"/>
                <w:lang w:eastAsia="ru-RU"/>
              </w:rPr>
              <w:t>Предоставление неисключительных лицензий на право использования антивирусного программного обеспечения (продление)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D013BF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D013BF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количеству АРМ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D013BF" w:rsidP="00D013B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5059CD" w:rsidRPr="008912AD" w:rsidTr="00746AF6">
        <w:trPr>
          <w:trHeight w:val="96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6A2318" w:rsidRDefault="00D013BF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A2318">
              <w:rPr>
                <w:rFonts w:eastAsia="Times New Roman"/>
                <w:sz w:val="24"/>
                <w:szCs w:val="24"/>
                <w:lang w:eastAsia="ru-RU"/>
              </w:rPr>
              <w:t>Сопровождение автоматизированных информационных систем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D013BF" w:rsidRDefault="004C27B1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D013BF" w:rsidRPr="00D013BF">
              <w:rPr>
                <w:rFonts w:eastAsia="Times New Roman"/>
                <w:sz w:val="24"/>
                <w:szCs w:val="24"/>
                <w:lang w:eastAsia="ru-RU"/>
              </w:rPr>
              <w:t>лавный специалист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D013BF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D013BF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  <w:tr w:rsidR="005059CD" w:rsidRPr="008912AD" w:rsidTr="00746AF6">
        <w:trPr>
          <w:trHeight w:val="12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6A2318" w:rsidRDefault="006A2318" w:rsidP="006A231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A2318">
              <w:rPr>
                <w:rFonts w:eastAsia="Times New Roman"/>
                <w:sz w:val="24"/>
                <w:szCs w:val="24"/>
                <w:lang w:eastAsia="ru-RU"/>
              </w:rPr>
              <w:t xml:space="preserve">Приобретение права использования экземпляров Систем </w:t>
            </w:r>
            <w:proofErr w:type="spellStart"/>
            <w:r w:rsidRPr="006A2318">
              <w:rPr>
                <w:rFonts w:eastAsia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6A2318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A2318">
              <w:rPr>
                <w:rFonts w:eastAsia="Times New Roman"/>
                <w:sz w:val="24"/>
                <w:szCs w:val="24"/>
                <w:lang w:eastAsia="ru-RU"/>
              </w:rPr>
              <w:t>многопользовательская</w:t>
            </w:r>
            <w:proofErr w:type="gramEnd"/>
            <w:r w:rsidRPr="006A231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6A2318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6A2318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6A2318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280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059CD" w:rsidRPr="008912AD" w:rsidTr="005059C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6A2318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A2318">
              <w:rPr>
                <w:rFonts w:eastAsia="Times New Roman"/>
                <w:sz w:val="24"/>
                <w:szCs w:val="24"/>
                <w:lang w:eastAsia="ru-RU"/>
              </w:rPr>
              <w:t>Предоставление права использования базы данных/или доступ к базе данных для кадровой службы 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4C27B1" w:rsidP="006A231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 xml:space="preserve">лавный бухгалтер, </w:t>
            </w:r>
            <w:r w:rsidR="006A2318">
              <w:rPr>
                <w:rFonts w:eastAsia="Times New Roman"/>
                <w:sz w:val="24"/>
                <w:szCs w:val="24"/>
                <w:lang w:eastAsia="ru-RU"/>
              </w:rPr>
              <w:t xml:space="preserve">ведущий 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специалист</w:t>
            </w:r>
            <w:r w:rsidR="006A2318">
              <w:rPr>
                <w:rFonts w:eastAsia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6A2318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059CD" w:rsidRPr="008912AD" w:rsidTr="005059C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6A2318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A2318">
              <w:rPr>
                <w:rFonts w:eastAsia="Times New Roman"/>
                <w:sz w:val="24"/>
                <w:szCs w:val="24"/>
                <w:lang w:eastAsia="ru-RU"/>
              </w:rPr>
              <w:t>Предоставление права использования базы данных/или доступ к базе данных по государственным финансам для главного бухгалтера казенных учреждений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4C27B1" w:rsidP="006A231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6A2318">
              <w:rPr>
                <w:rFonts w:eastAsia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6A2318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140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059CD" w:rsidRPr="008912AD" w:rsidTr="005059C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6A2318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A2318">
              <w:rPr>
                <w:rFonts w:eastAsia="Times New Roman"/>
                <w:sz w:val="24"/>
                <w:szCs w:val="24"/>
                <w:lang w:eastAsia="ru-RU"/>
              </w:rPr>
              <w:t>Предоставление права использования базы данных/или доступ к базе данных по государственным закупкам (в сфере закупок)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4C27B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A2318">
              <w:rPr>
                <w:rFonts w:eastAsia="Times New Roman"/>
                <w:sz w:val="24"/>
                <w:szCs w:val="24"/>
                <w:lang w:eastAsia="ru-RU"/>
              </w:rPr>
              <w:t xml:space="preserve">онтрактный управляющий,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лавный специалист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6A2318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  <w:tr w:rsidR="005059CD" w:rsidRPr="008912AD" w:rsidTr="005059C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DA4707" w:rsidRDefault="004C27B1" w:rsidP="004C27B1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неисключительных лицензий для государственных учреждений 10-24 </w:t>
            </w:r>
            <w:proofErr w:type="spellStart"/>
            <w:r w:rsidRPr="00DA4707">
              <w:rPr>
                <w:rFonts w:eastAsia="Times New Roman"/>
                <w:sz w:val="24"/>
                <w:szCs w:val="24"/>
                <w:lang w:eastAsia="ru-RU"/>
              </w:rPr>
              <w:t>WinRAR</w:t>
            </w:r>
            <w:proofErr w:type="spellEnd"/>
            <w:proofErr w:type="gramStart"/>
            <w:r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DA4707" w:rsidRDefault="004C79C4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DA4707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DA4707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DA4707" w:rsidRDefault="004C27B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val="en-US" w:eastAsia="ru-RU"/>
              </w:rPr>
              <w:t>200</w:t>
            </w:r>
            <w:r w:rsidR="008912AD" w:rsidRPr="00DA4707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  <w:tr w:rsidR="004C27B1" w:rsidRPr="008912AD" w:rsidTr="005059C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7B1" w:rsidRPr="004C27B1" w:rsidRDefault="004C27B1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7B1" w:rsidRPr="00DA4707" w:rsidRDefault="004C27B1" w:rsidP="004C27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неисключительных лицензий ABBYY </w:t>
            </w:r>
            <w:proofErr w:type="spellStart"/>
            <w:r w:rsidRPr="00DA4707">
              <w:rPr>
                <w:rFonts w:eastAsia="Times New Roman"/>
                <w:sz w:val="24"/>
                <w:szCs w:val="24"/>
                <w:lang w:eastAsia="ru-RU"/>
              </w:rPr>
              <w:t>FineReader</w:t>
            </w:r>
            <w:proofErr w:type="spellEnd"/>
            <w:r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DA4707">
              <w:rPr>
                <w:rFonts w:eastAsia="Times New Roman"/>
                <w:sz w:val="24"/>
                <w:szCs w:val="24"/>
                <w:lang w:eastAsia="ru-RU"/>
              </w:rPr>
              <w:t>Standard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7B1" w:rsidRPr="00DA4707" w:rsidRDefault="004C27B1" w:rsidP="002162B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7B1" w:rsidRPr="00DA4707" w:rsidRDefault="004C27B1" w:rsidP="002162B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7B1" w:rsidRPr="00DA4707" w:rsidRDefault="004C27B1" w:rsidP="002162B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7B1" w:rsidRPr="00DA4707" w:rsidRDefault="004C27B1" w:rsidP="002162B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A4707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4C27B1" w:rsidRDefault="004C27B1" w:rsidP="004C79C4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</w:p>
    <w:p w:rsidR="004C79C4" w:rsidRPr="009F2CD6" w:rsidRDefault="004C79C4" w:rsidP="004C79C4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A55AC">
        <w:rPr>
          <w:sz w:val="24"/>
          <w:szCs w:val="24"/>
        </w:rPr>
        <w:t>оличество планируемого</w:t>
      </w:r>
      <w:r w:rsidRPr="009F2CD6">
        <w:rPr>
          <w:sz w:val="24"/>
          <w:szCs w:val="24"/>
        </w:rPr>
        <w:t xml:space="preserve"> к приобретению </w:t>
      </w:r>
      <w:r w:rsidR="00FA55AC">
        <w:rPr>
          <w:sz w:val="24"/>
          <w:szCs w:val="24"/>
        </w:rPr>
        <w:t>прог</w:t>
      </w:r>
      <w:r>
        <w:rPr>
          <w:sz w:val="24"/>
          <w:szCs w:val="24"/>
        </w:rPr>
        <w:t xml:space="preserve">раммного обеспечения </w:t>
      </w:r>
      <w:r w:rsidRPr="009F2CD6">
        <w:rPr>
          <w:sz w:val="24"/>
          <w:szCs w:val="24"/>
        </w:rPr>
        <w:t xml:space="preserve">определяется исходя из их фактического наличия, </w:t>
      </w:r>
      <w:r>
        <w:rPr>
          <w:sz w:val="24"/>
          <w:szCs w:val="24"/>
        </w:rPr>
        <w:t>учтенного на балансе учреждения</w:t>
      </w:r>
      <w:r w:rsidR="00FA55AC">
        <w:rPr>
          <w:sz w:val="24"/>
          <w:szCs w:val="24"/>
        </w:rPr>
        <w:t>, а также окончания лицензионных договоров</w:t>
      </w:r>
      <w:r>
        <w:rPr>
          <w:sz w:val="24"/>
          <w:szCs w:val="24"/>
        </w:rPr>
        <w:t>.</w:t>
      </w:r>
    </w:p>
    <w:p w:rsidR="004C79C4" w:rsidRDefault="004C79C4" w:rsidP="004C79C4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A55AC">
        <w:rPr>
          <w:sz w:val="24"/>
          <w:szCs w:val="24"/>
        </w:rPr>
        <w:t>аименование</w:t>
      </w:r>
      <w:r>
        <w:rPr>
          <w:sz w:val="24"/>
          <w:szCs w:val="24"/>
        </w:rPr>
        <w:t xml:space="preserve">, </w:t>
      </w:r>
      <w:r w:rsidRPr="009F2CD6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 xml:space="preserve">и стоимость </w:t>
      </w:r>
      <w:r w:rsidR="00FA55AC">
        <w:rPr>
          <w:sz w:val="24"/>
          <w:szCs w:val="24"/>
        </w:rPr>
        <w:t>планируемого</w:t>
      </w:r>
      <w:r w:rsidRPr="009F2CD6">
        <w:rPr>
          <w:sz w:val="24"/>
          <w:szCs w:val="24"/>
        </w:rPr>
        <w:t xml:space="preserve"> к приобретению</w:t>
      </w:r>
      <w:r w:rsidR="00FA55AC" w:rsidRPr="00FA55AC">
        <w:t xml:space="preserve"> </w:t>
      </w:r>
      <w:r w:rsidR="00FA55AC" w:rsidRPr="00FA55AC">
        <w:rPr>
          <w:sz w:val="24"/>
          <w:szCs w:val="24"/>
        </w:rPr>
        <w:t>программного обеспечения</w:t>
      </w:r>
      <w:r w:rsidRPr="009F2CD6">
        <w:rPr>
          <w:sz w:val="24"/>
          <w:szCs w:val="24"/>
        </w:rPr>
        <w:t xml:space="preserve"> </w:t>
      </w:r>
      <w:r w:rsidR="00FA55AC">
        <w:rPr>
          <w:sz w:val="24"/>
          <w:szCs w:val="24"/>
        </w:rPr>
        <w:t>может быть изменено</w:t>
      </w:r>
      <w:r w:rsidRPr="009F2CD6">
        <w:rPr>
          <w:sz w:val="24"/>
          <w:szCs w:val="24"/>
        </w:rPr>
        <w:t xml:space="preserve"> на основании обоснованной заявки (служебной записки), подписанной </w:t>
      </w:r>
      <w:r>
        <w:rPr>
          <w:sz w:val="24"/>
          <w:szCs w:val="24"/>
        </w:rPr>
        <w:t>директором у</w:t>
      </w:r>
      <w:r w:rsidRPr="009F2CD6">
        <w:rPr>
          <w:sz w:val="24"/>
          <w:szCs w:val="24"/>
        </w:rPr>
        <w:t xml:space="preserve">чреждения и согласованной Комитетом. </w:t>
      </w:r>
      <w:proofErr w:type="gramStart"/>
      <w:r w:rsidRPr="009F2CD6">
        <w:rPr>
          <w:sz w:val="24"/>
          <w:szCs w:val="24"/>
        </w:rPr>
        <w:t xml:space="preserve">При этом закупка неуказанных </w:t>
      </w:r>
      <w:r w:rsidR="00F65CC7">
        <w:rPr>
          <w:sz w:val="24"/>
          <w:szCs w:val="24"/>
        </w:rPr>
        <w:t xml:space="preserve">ПО </w:t>
      </w:r>
      <w:r w:rsidRPr="009F2CD6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>
        <w:rPr>
          <w:sz w:val="24"/>
          <w:szCs w:val="24"/>
        </w:rPr>
        <w:t>печение деятельности учреждения.</w:t>
      </w:r>
      <w:proofErr w:type="gramEnd"/>
    </w:p>
    <w:p w:rsidR="004C79C4" w:rsidRDefault="004C79C4" w:rsidP="004C79C4">
      <w:pPr>
        <w:rPr>
          <w:rFonts w:eastAsia="Times New Roman"/>
          <w:sz w:val="24"/>
          <w:szCs w:val="24"/>
          <w:lang w:eastAsia="ru-RU"/>
        </w:rPr>
      </w:pPr>
    </w:p>
    <w:p w:rsidR="004C79C4" w:rsidRDefault="004C79C4" w:rsidP="00B900A6">
      <w:pPr>
        <w:jc w:val="center"/>
        <w:rPr>
          <w:rFonts w:eastAsia="Times New Roman"/>
          <w:sz w:val="24"/>
          <w:szCs w:val="24"/>
          <w:lang w:eastAsia="ru-RU"/>
        </w:rPr>
      </w:pPr>
    </w:p>
    <w:p w:rsidR="00B900A6" w:rsidRDefault="008912AD" w:rsidP="00B900A6">
      <w:pPr>
        <w:jc w:val="center"/>
        <w:rPr>
          <w:rFonts w:eastAsia="Times New Roman"/>
          <w:b/>
          <w:szCs w:val="28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  <w:r w:rsidR="00B900A6" w:rsidRPr="000B1B52">
        <w:rPr>
          <w:rFonts w:eastAsia="Times New Roman"/>
          <w:b/>
          <w:szCs w:val="28"/>
          <w:lang w:eastAsia="ru-RU"/>
        </w:rPr>
        <w:t xml:space="preserve">Нормативы </w:t>
      </w:r>
    </w:p>
    <w:p w:rsidR="008912AD" w:rsidRPr="00B900A6" w:rsidRDefault="00B900A6" w:rsidP="00B900A6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 техническому обслуживанию</w:t>
      </w:r>
      <w:r w:rsidRPr="00B900A6">
        <w:t xml:space="preserve"> </w:t>
      </w:r>
      <w:r w:rsidRPr="00B900A6">
        <w:rPr>
          <w:rFonts w:eastAsia="Times New Roman"/>
          <w:b/>
          <w:szCs w:val="28"/>
          <w:lang w:eastAsia="ru-RU"/>
        </w:rPr>
        <w:t>и ремонту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B453D6">
        <w:rPr>
          <w:rFonts w:eastAsia="Times New Roman"/>
          <w:b/>
          <w:szCs w:val="28"/>
          <w:lang w:eastAsia="ru-RU"/>
        </w:rPr>
        <w:t xml:space="preserve">компьютерной и </w:t>
      </w:r>
      <w:r>
        <w:rPr>
          <w:rFonts w:eastAsia="Times New Roman"/>
          <w:b/>
          <w:szCs w:val="28"/>
          <w:lang w:eastAsia="ru-RU"/>
        </w:rPr>
        <w:t xml:space="preserve">оргтехники, а также </w:t>
      </w:r>
      <w:r w:rsidRPr="00B900A6">
        <w:rPr>
          <w:rFonts w:eastAsia="Times New Roman"/>
          <w:b/>
          <w:szCs w:val="28"/>
          <w:lang w:eastAsia="ru-RU"/>
        </w:rPr>
        <w:t>телефонной станции и телефонной кабельной сети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8912AD" w:rsidRPr="00B900A6">
        <w:rPr>
          <w:rFonts w:eastAsia="Times New Roman"/>
          <w:sz w:val="24"/>
          <w:szCs w:val="24"/>
          <w:lang w:eastAsia="ru-RU"/>
        </w:rPr>
        <w:t>&lt;*&gt;</w:t>
      </w:r>
    </w:p>
    <w:p w:rsidR="008912AD" w:rsidRPr="00B900A6" w:rsidRDefault="008912AD" w:rsidP="008912AD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B900A6">
        <w:rPr>
          <w:rFonts w:eastAsia="Times New Roman"/>
          <w:sz w:val="24"/>
          <w:szCs w:val="24"/>
          <w:lang w:eastAsia="ru-RU"/>
        </w:rPr>
        <w:t> </w:t>
      </w:r>
    </w:p>
    <w:p w:rsidR="008912AD" w:rsidRPr="00B900A6" w:rsidRDefault="008912AD" w:rsidP="008912AD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B900A6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8912AD" w:rsidRPr="00B900A6" w:rsidRDefault="008912AD" w:rsidP="008912AD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B900A6">
        <w:rPr>
          <w:rFonts w:eastAsia="Times New Roman"/>
          <w:sz w:val="24"/>
          <w:szCs w:val="24"/>
          <w:lang w:eastAsia="ru-RU"/>
        </w:rPr>
        <w:t>&lt;*&gt; В соответствии с требованиями завода-изготовителя к оборудованию.</w:t>
      </w:r>
    </w:p>
    <w:p w:rsidR="008912AD" w:rsidRPr="00B900A6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B900A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2835"/>
        <w:gridCol w:w="1559"/>
      </w:tblGrid>
      <w:tr w:rsidR="00B900A6" w:rsidRPr="003938D4" w:rsidTr="00B900A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0A6" w:rsidRPr="00B900A6" w:rsidRDefault="00B900A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900A6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900A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0A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0A6" w:rsidRPr="00B900A6" w:rsidRDefault="00B900A6" w:rsidP="00B900A6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900A6">
              <w:rPr>
                <w:rFonts w:eastAsia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0A6" w:rsidRPr="00B900A6" w:rsidRDefault="00B900A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900A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0A6" w:rsidRPr="00B900A6" w:rsidRDefault="00B900A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900A6">
              <w:rPr>
                <w:rFonts w:eastAsia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B900A6" w:rsidRPr="003938D4" w:rsidTr="00B900A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0A6" w:rsidRPr="00B900A6" w:rsidRDefault="00B900A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900A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0A6" w:rsidRPr="00DA4707" w:rsidRDefault="00B900A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Техническое обслуживание компьютерной и офисной техники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0A6" w:rsidRPr="00DA4707" w:rsidRDefault="00D07806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0A6" w:rsidRPr="00DA4707" w:rsidRDefault="00B453D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  <w:r w:rsidR="00B900A6" w:rsidRPr="00DA4707">
              <w:rPr>
                <w:rFonts w:eastAsia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B900A6" w:rsidRPr="003938D4" w:rsidTr="00B900A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0A6" w:rsidRPr="00B900A6" w:rsidRDefault="00B900A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900A6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0A6" w:rsidRPr="00DA4707" w:rsidRDefault="00B900A6" w:rsidP="003E74A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Техническое обслуживание телефонной станции и телефонной кабельной сети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0A6" w:rsidRPr="00DA4707" w:rsidRDefault="00D0780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B900A6" w:rsidRPr="00DA4707">
              <w:rPr>
                <w:rFonts w:eastAsia="Times New Roman"/>
                <w:sz w:val="24"/>
                <w:szCs w:val="24"/>
                <w:lang w:eastAsia="ru-RU"/>
              </w:rPr>
              <w:t>е менее 1 раза в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00A6" w:rsidRPr="00DA4707" w:rsidRDefault="00B900A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15000</w:t>
            </w:r>
          </w:p>
        </w:tc>
      </w:tr>
    </w:tbl>
    <w:p w:rsidR="003938D4" w:rsidRDefault="008912AD" w:rsidP="008912AD">
      <w:pPr>
        <w:rPr>
          <w:rFonts w:eastAsia="Times New Roman"/>
          <w:sz w:val="24"/>
          <w:szCs w:val="24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p w:rsidR="00D07806" w:rsidRPr="003E74A3" w:rsidRDefault="00D07806" w:rsidP="008912AD">
      <w:pPr>
        <w:rPr>
          <w:rFonts w:eastAsia="Times New Roman"/>
          <w:sz w:val="24"/>
          <w:szCs w:val="24"/>
          <w:lang w:eastAsia="ru-RU"/>
        </w:rPr>
      </w:pPr>
    </w:p>
    <w:p w:rsidR="00D07806" w:rsidRDefault="008912AD" w:rsidP="00D07806">
      <w:pPr>
        <w:jc w:val="center"/>
        <w:rPr>
          <w:rFonts w:eastAsia="Times New Roman"/>
          <w:b/>
          <w:szCs w:val="28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  <w:r w:rsidR="00D07806" w:rsidRPr="000B1B52">
        <w:rPr>
          <w:rFonts w:eastAsia="Times New Roman"/>
          <w:b/>
          <w:szCs w:val="28"/>
          <w:lang w:eastAsia="ru-RU"/>
        </w:rPr>
        <w:t xml:space="preserve">Нормативы </w:t>
      </w:r>
    </w:p>
    <w:p w:rsidR="008912AD" w:rsidRPr="008912AD" w:rsidRDefault="00D07806" w:rsidP="00D07806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eastAsia="Times New Roman"/>
          <w:b/>
          <w:szCs w:val="28"/>
          <w:lang w:eastAsia="ru-RU"/>
        </w:rPr>
        <w:t>по обслуживанию служебного легкового автотранспорта</w:t>
      </w:r>
    </w:p>
    <w:p w:rsidR="008912AD" w:rsidRPr="008912AD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11"/>
        <w:gridCol w:w="1653"/>
        <w:gridCol w:w="1652"/>
        <w:gridCol w:w="929"/>
        <w:gridCol w:w="2835"/>
      </w:tblGrid>
      <w:tr w:rsidR="008912AD" w:rsidRPr="008912AD" w:rsidTr="00F65CC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F65CC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у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Потребность в год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Цена в год, 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912AD" w:rsidRPr="008912AD" w:rsidTr="00F65CC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3E74A3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E74A3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легкового служебного автомобиля топливом марки АИ-95 </w:t>
            </w:r>
            <w:hyperlink w:anchor="p2137" w:history="1">
              <w:r w:rsidRPr="003E74A3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не более 5306 л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212665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 xml:space="preserve">исходя из стоимости одного литра бензина при нормативном расходе топлива </w:t>
            </w:r>
            <w:hyperlink w:anchor="p2137" w:history="1">
              <w:r w:rsidRPr="008912AD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8912AD" w:rsidRPr="008912AD" w:rsidTr="00746AF6">
        <w:trPr>
          <w:trHeight w:val="72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3E74A3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E74A3">
              <w:rPr>
                <w:rFonts w:eastAsia="Times New Roman"/>
                <w:sz w:val="24"/>
                <w:szCs w:val="24"/>
                <w:lang w:eastAsia="ru-RU"/>
              </w:rPr>
              <w:t xml:space="preserve">Шины летние и зимние (в комплекте 4 штуки) </w:t>
            </w:r>
            <w:hyperlink w:anchor="p2138" w:history="1">
              <w:r w:rsidRPr="003E74A3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 xml:space="preserve">1 раз в 3 года </w:t>
            </w:r>
            <w:hyperlink w:anchor="p2138" w:history="1">
              <w:r w:rsidRPr="008912AD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 xml:space="preserve">по 1 </w:t>
            </w:r>
            <w:proofErr w:type="spellStart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. на каждый сезон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DA4707" w:rsidRDefault="002162B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48</w:t>
            </w:r>
            <w:r w:rsidR="008912AD" w:rsidRPr="00DA4707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DA4707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 xml:space="preserve">из расчета стоимости одной шины </w:t>
            </w:r>
            <w:r w:rsidR="002162BD" w:rsidRPr="00DA4707">
              <w:rPr>
                <w:rFonts w:eastAsia="Times New Roman"/>
                <w:sz w:val="24"/>
                <w:szCs w:val="24"/>
                <w:lang w:eastAsia="ru-RU"/>
              </w:rPr>
              <w:t>60</w:t>
            </w: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8912AD" w:rsidRPr="008912AD" w:rsidTr="00746AF6">
        <w:trPr>
          <w:trHeight w:val="12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3E74A3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E74A3">
              <w:rPr>
                <w:rFonts w:eastAsia="Times New Roman"/>
                <w:sz w:val="24"/>
                <w:szCs w:val="24"/>
                <w:lang w:eastAsia="ru-RU"/>
              </w:rPr>
              <w:t>Обязательное страхование гражданской ответственности (ОСАГО)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 полис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исходя из действующего тарифа для юридических лиц</w:t>
            </w:r>
          </w:p>
        </w:tc>
      </w:tr>
      <w:tr w:rsidR="008912AD" w:rsidRPr="008912AD" w:rsidTr="00F65CC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3E74A3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E74A3">
              <w:rPr>
                <w:rFonts w:eastAsia="Times New Roman"/>
                <w:sz w:val="24"/>
                <w:szCs w:val="24"/>
                <w:lang w:eastAsia="ru-RU"/>
              </w:rPr>
              <w:t>Страхование служебного автомобиля от угона, ущерба, хищения (КАСКО)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 полис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3E74A3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исходя из предлагаемых тарифов страховых компаний</w:t>
            </w:r>
          </w:p>
        </w:tc>
      </w:tr>
      <w:tr w:rsidR="008912AD" w:rsidRPr="008912AD" w:rsidTr="00F65CC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3E74A3" w:rsidRDefault="008912AD" w:rsidP="003E74A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E74A3">
              <w:rPr>
                <w:rFonts w:eastAsia="Times New Roman"/>
                <w:sz w:val="24"/>
                <w:szCs w:val="24"/>
                <w:lang w:eastAsia="ru-RU"/>
              </w:rPr>
              <w:t>Обеспечение сохранности служебного автомобиля (аренда охраняемого парковочного места)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3E74A3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3E74A3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4800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исходя из стоимости аренд</w:t>
            </w:r>
            <w:r w:rsidR="003E74A3">
              <w:rPr>
                <w:rFonts w:eastAsia="Times New Roman"/>
                <w:sz w:val="24"/>
                <w:szCs w:val="24"/>
                <w:lang w:eastAsia="ru-RU"/>
              </w:rPr>
              <w:t>ы парковочного места в месяц 400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8912AD" w:rsidRPr="008912AD" w:rsidTr="00F65CC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3E74A3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E74A3">
              <w:rPr>
                <w:rFonts w:eastAsia="Times New Roman"/>
                <w:sz w:val="24"/>
                <w:szCs w:val="24"/>
                <w:lang w:eastAsia="ru-RU"/>
              </w:rPr>
              <w:t>Обеспечение надлежащего внешнего вида служебного автомобиля (мойка кузова, уборка салона)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не менее 1 раза в неделю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88 моек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исходя из стоимости одной стандартной мойки и одной мойки с уборкой салона</w:t>
            </w:r>
          </w:p>
        </w:tc>
      </w:tr>
      <w:tr w:rsidR="008912AD" w:rsidRPr="008912AD" w:rsidTr="00F65CC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3E74A3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gramStart"/>
            <w:r w:rsidRPr="003E74A3">
              <w:rPr>
                <w:rFonts w:eastAsia="Times New Roman"/>
                <w:sz w:val="24"/>
                <w:szCs w:val="24"/>
                <w:lang w:eastAsia="ru-RU"/>
              </w:rPr>
              <w:t>Техническое обслуживание (диагностика и работы по замене технических жидкостей (масел, тормозной, охлаждающей), фильтров (масляного, воздушного, топливного, салонного), колодок, дисков, свечей, включая расходные запасные части)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не менее 3 раз в год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3 ТО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22150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каждые 10 тыс. км.</w:t>
            </w:r>
          </w:p>
        </w:tc>
      </w:tr>
      <w:tr w:rsidR="008912AD" w:rsidRPr="008912AD" w:rsidTr="00F65CC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3E74A3" w:rsidRDefault="008912AD" w:rsidP="003E74A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E74A3">
              <w:rPr>
                <w:rFonts w:eastAsia="Times New Roman"/>
                <w:sz w:val="24"/>
                <w:szCs w:val="24"/>
                <w:lang w:eastAsia="ru-RU"/>
              </w:rPr>
              <w:t>Ремонтные работы (диагностика и ремонт, включая запасные части)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3E74A3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29500</w:t>
            </w:r>
            <w:r w:rsidR="008912AD" w:rsidRPr="008912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 xml:space="preserve">не более 30% балансовой стоимости за один календарный год </w:t>
            </w:r>
            <w:hyperlink w:anchor="p2139" w:history="1">
              <w:r w:rsidRPr="008912AD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&lt;***&gt;</w:t>
              </w:r>
            </w:hyperlink>
          </w:p>
        </w:tc>
      </w:tr>
    </w:tbl>
    <w:p w:rsidR="008912AD" w:rsidRPr="008912AD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p w:rsidR="008912AD" w:rsidRPr="008912AD" w:rsidRDefault="008912AD" w:rsidP="008912AD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8912AD" w:rsidRPr="008912AD" w:rsidRDefault="008912AD" w:rsidP="00F65CC7">
      <w:pPr>
        <w:ind w:left="-142"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bookmarkStart w:id="6" w:name="p2137"/>
      <w:bookmarkEnd w:id="6"/>
      <w:r w:rsidRPr="008912AD">
        <w:rPr>
          <w:rFonts w:eastAsia="Times New Roman"/>
          <w:sz w:val="24"/>
          <w:szCs w:val="24"/>
          <w:lang w:eastAsia="ru-RU"/>
        </w:rPr>
        <w:t>&lt;*&gt; В соответствии с требованиями распоряжения Минтранса России от 14.03.2008 N АМ-23-р "О введении в действие методических рекомендаций "Нормы расхода топлив и смазочных материалов на автомобильном транспорте" и локальными актами учреждения.</w:t>
      </w:r>
    </w:p>
    <w:p w:rsidR="008912AD" w:rsidRPr="008912AD" w:rsidRDefault="008912AD" w:rsidP="00F65CC7">
      <w:pPr>
        <w:ind w:left="-142"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bookmarkStart w:id="7" w:name="p2138"/>
      <w:bookmarkEnd w:id="7"/>
      <w:r w:rsidRPr="008912AD">
        <w:rPr>
          <w:rFonts w:eastAsia="Times New Roman"/>
          <w:sz w:val="24"/>
          <w:szCs w:val="24"/>
          <w:lang w:eastAsia="ru-RU"/>
        </w:rPr>
        <w:t>&lt;**&gt; В соответствии с требованиями "Положения о техническом обслуживании и ремонте подвижного состава автомобильного транспорта", утвержденного Министерством автомобильного транспорта РСФСР 20.09.1984, исходя из фактического технического состояния автомобиля, стоимости запасных частей и ремонтных работ.</w:t>
      </w:r>
    </w:p>
    <w:p w:rsidR="008912AD" w:rsidRDefault="008912AD" w:rsidP="00F65CC7">
      <w:pPr>
        <w:ind w:left="-142" w:firstLine="540"/>
        <w:jc w:val="both"/>
        <w:rPr>
          <w:rFonts w:eastAsia="Times New Roman"/>
          <w:sz w:val="24"/>
          <w:szCs w:val="24"/>
          <w:lang w:eastAsia="ru-RU"/>
        </w:rPr>
      </w:pPr>
      <w:bookmarkStart w:id="8" w:name="p2139"/>
      <w:bookmarkEnd w:id="8"/>
      <w:r w:rsidRPr="008912AD">
        <w:rPr>
          <w:rFonts w:eastAsia="Times New Roman"/>
          <w:sz w:val="24"/>
          <w:szCs w:val="24"/>
          <w:lang w:eastAsia="ru-RU"/>
        </w:rPr>
        <w:t xml:space="preserve">&lt;***&gt; В соответствии с требованиями </w:t>
      </w:r>
      <w:proofErr w:type="gramStart"/>
      <w:r w:rsidRPr="008912AD">
        <w:rPr>
          <w:rFonts w:eastAsia="Times New Roman"/>
          <w:sz w:val="24"/>
          <w:szCs w:val="24"/>
          <w:lang w:eastAsia="ru-RU"/>
        </w:rPr>
        <w:t>ТР</w:t>
      </w:r>
      <w:proofErr w:type="gramEnd"/>
      <w:r w:rsidRPr="008912AD">
        <w:rPr>
          <w:rFonts w:eastAsia="Times New Roman"/>
          <w:sz w:val="24"/>
          <w:szCs w:val="24"/>
          <w:lang w:eastAsia="ru-RU"/>
        </w:rPr>
        <w:t xml:space="preserve"> ТС 018/2011. Технического регламента Таможенного союза. О безопасности колесных транспортных средств, утвержденного Решением Комиссии Таможенного союза от 09.12.2011 N 877, и фактическим износом имеющихся шин.</w:t>
      </w:r>
    </w:p>
    <w:p w:rsidR="00F65CC7" w:rsidRPr="002B4E59" w:rsidRDefault="00F65CC7" w:rsidP="00F65CC7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Директор</w:t>
      </w:r>
      <w:r w:rsidRPr="002B4E5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учреждения </w:t>
      </w:r>
      <w:r w:rsidRPr="002B4E59">
        <w:rPr>
          <w:rFonts w:eastAsia="Times New Roman"/>
          <w:sz w:val="24"/>
          <w:szCs w:val="24"/>
          <w:lang w:eastAsia="ru-RU"/>
        </w:rPr>
        <w:t>имеет право самосто</w:t>
      </w:r>
      <w:r>
        <w:rPr>
          <w:rFonts w:eastAsia="Times New Roman"/>
          <w:sz w:val="24"/>
          <w:szCs w:val="24"/>
          <w:lang w:eastAsia="ru-RU"/>
        </w:rPr>
        <w:t xml:space="preserve">ятельно регулировать количество, виды и стоимость </w:t>
      </w:r>
      <w:r w:rsidRPr="002B4E59">
        <w:rPr>
          <w:rFonts w:eastAsia="Times New Roman"/>
          <w:sz w:val="24"/>
          <w:szCs w:val="24"/>
          <w:lang w:eastAsia="ru-RU"/>
        </w:rPr>
        <w:t xml:space="preserve">приобретаемых </w:t>
      </w:r>
      <w:r>
        <w:rPr>
          <w:rFonts w:eastAsia="Times New Roman"/>
          <w:sz w:val="24"/>
          <w:szCs w:val="24"/>
          <w:lang w:eastAsia="ru-RU"/>
        </w:rPr>
        <w:t xml:space="preserve">услуг </w:t>
      </w:r>
      <w:r w:rsidRPr="00F65CC7">
        <w:rPr>
          <w:rFonts w:eastAsia="Times New Roman"/>
          <w:sz w:val="24"/>
          <w:szCs w:val="24"/>
          <w:lang w:eastAsia="ru-RU"/>
        </w:rPr>
        <w:t>по обслуживанию служебного легкового автотранспорта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B4E59">
        <w:rPr>
          <w:rFonts w:eastAsia="Times New Roman"/>
          <w:sz w:val="24"/>
          <w:szCs w:val="24"/>
          <w:lang w:eastAsia="ru-RU"/>
        </w:rPr>
        <w:t xml:space="preserve">с учетом фактического остатка </w:t>
      </w:r>
      <w:r>
        <w:rPr>
          <w:rFonts w:eastAsia="Times New Roman"/>
          <w:sz w:val="24"/>
          <w:szCs w:val="24"/>
          <w:lang w:eastAsia="ru-RU"/>
        </w:rPr>
        <w:t xml:space="preserve">и выявленной потребности </w:t>
      </w:r>
      <w:r w:rsidRPr="002B4E59">
        <w:rPr>
          <w:rFonts w:eastAsia="Times New Roman"/>
          <w:sz w:val="24"/>
          <w:szCs w:val="24"/>
          <w:lang w:eastAsia="ru-RU"/>
        </w:rPr>
        <w:t>при условии, что затраты на приобретение не превысят нормативные.</w:t>
      </w:r>
    </w:p>
    <w:p w:rsidR="00F65CC7" w:rsidRDefault="00F65CC7" w:rsidP="00F65CC7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Наименование, </w:t>
      </w:r>
      <w:r w:rsidRPr="009F2CD6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и стоимость планируемых</w:t>
      </w:r>
      <w:r w:rsidRPr="009F2CD6">
        <w:rPr>
          <w:sz w:val="24"/>
          <w:szCs w:val="24"/>
        </w:rPr>
        <w:t xml:space="preserve"> к приобретению</w:t>
      </w:r>
      <w:r w:rsidRPr="00FA55AC">
        <w:t xml:space="preserve"> </w:t>
      </w:r>
      <w:r>
        <w:rPr>
          <w:sz w:val="24"/>
          <w:szCs w:val="24"/>
        </w:rPr>
        <w:t xml:space="preserve">услуг </w:t>
      </w:r>
      <w:r w:rsidRPr="00F65CC7">
        <w:rPr>
          <w:sz w:val="24"/>
          <w:szCs w:val="24"/>
        </w:rPr>
        <w:t>по обслуживанию служебного легкового автотранспорта</w:t>
      </w:r>
      <w:r>
        <w:rPr>
          <w:sz w:val="24"/>
          <w:szCs w:val="24"/>
        </w:rPr>
        <w:t xml:space="preserve"> может быть изменено</w:t>
      </w:r>
      <w:r w:rsidRPr="009F2CD6">
        <w:rPr>
          <w:sz w:val="24"/>
          <w:szCs w:val="24"/>
        </w:rPr>
        <w:t xml:space="preserve"> на основании обоснованной заявки (служебной записки), подписанной </w:t>
      </w:r>
      <w:r>
        <w:rPr>
          <w:sz w:val="24"/>
          <w:szCs w:val="24"/>
        </w:rPr>
        <w:t>директором у</w:t>
      </w:r>
      <w:r w:rsidRPr="009F2CD6">
        <w:rPr>
          <w:sz w:val="24"/>
          <w:szCs w:val="24"/>
        </w:rPr>
        <w:t xml:space="preserve">чреждения и согласованной Комитетом. При этом закупка неуказанных </w:t>
      </w:r>
      <w:r>
        <w:rPr>
          <w:sz w:val="24"/>
          <w:szCs w:val="24"/>
        </w:rPr>
        <w:t xml:space="preserve">услуг </w:t>
      </w:r>
      <w:r w:rsidRPr="009F2CD6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>
        <w:rPr>
          <w:sz w:val="24"/>
          <w:szCs w:val="24"/>
        </w:rPr>
        <w:t>печение деятельности учреждения.</w:t>
      </w:r>
    </w:p>
    <w:p w:rsidR="00F65CC7" w:rsidRDefault="00F65CC7" w:rsidP="00F65CC7">
      <w:pPr>
        <w:ind w:left="-142"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65CC7" w:rsidRDefault="00F65CC7" w:rsidP="00F65CC7">
      <w:pPr>
        <w:ind w:left="-142"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65CC7" w:rsidRPr="00F65CC7" w:rsidRDefault="00F65CC7" w:rsidP="00F65CC7">
      <w:pPr>
        <w:jc w:val="center"/>
        <w:rPr>
          <w:rFonts w:eastAsia="Times New Roman"/>
          <w:b/>
          <w:szCs w:val="28"/>
          <w:lang w:eastAsia="ru-RU"/>
        </w:rPr>
      </w:pPr>
      <w:r w:rsidRPr="00F65CC7">
        <w:rPr>
          <w:rFonts w:eastAsia="Times New Roman"/>
          <w:b/>
          <w:szCs w:val="28"/>
          <w:lang w:eastAsia="ru-RU"/>
        </w:rPr>
        <w:t xml:space="preserve">Нормативы количества и цен </w:t>
      </w:r>
      <w:r w:rsidRPr="00F65CC7">
        <w:rPr>
          <w:rFonts w:eastAsia="Times New Roman"/>
          <w:b/>
          <w:bCs/>
          <w:szCs w:val="28"/>
          <w:lang w:eastAsia="ru-RU"/>
        </w:rPr>
        <w:t xml:space="preserve">технического обслуживания и </w:t>
      </w:r>
      <w:proofErr w:type="spellStart"/>
      <w:r w:rsidRPr="00F65CC7">
        <w:rPr>
          <w:rFonts w:eastAsia="Times New Roman"/>
          <w:b/>
          <w:bCs/>
          <w:szCs w:val="28"/>
          <w:lang w:eastAsia="ru-RU"/>
        </w:rPr>
        <w:t>регламентно</w:t>
      </w:r>
      <w:proofErr w:type="spellEnd"/>
      <w:r w:rsidRPr="00F65CC7">
        <w:rPr>
          <w:rFonts w:eastAsia="Times New Roman"/>
          <w:b/>
          <w:bCs/>
          <w:szCs w:val="28"/>
          <w:lang w:eastAsia="ru-RU"/>
        </w:rPr>
        <w:t xml:space="preserve">-профилактического ремонта </w:t>
      </w:r>
      <w:r w:rsidR="00644187" w:rsidRPr="00644187">
        <w:rPr>
          <w:rFonts w:eastAsia="Times New Roman"/>
          <w:b/>
          <w:bCs/>
          <w:szCs w:val="28"/>
          <w:lang w:eastAsia="ru-RU"/>
        </w:rPr>
        <w:t xml:space="preserve">установок кондиционирования </w:t>
      </w:r>
    </w:p>
    <w:p w:rsidR="009C12B0" w:rsidRPr="009C12B0" w:rsidRDefault="009C12B0" w:rsidP="009C12B0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9C12B0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693"/>
        <w:gridCol w:w="2835"/>
      </w:tblGrid>
      <w:tr w:rsidR="00644187" w:rsidRPr="009C12B0" w:rsidTr="00644187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187" w:rsidRPr="009C12B0" w:rsidRDefault="00644187" w:rsidP="006441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C12B0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установок кондиционирования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187" w:rsidRPr="009C12B0" w:rsidRDefault="00644187" w:rsidP="009C12B0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C12B0">
              <w:rPr>
                <w:rFonts w:eastAsia="Times New Roman"/>
                <w:sz w:val="24"/>
                <w:szCs w:val="24"/>
                <w:lang w:eastAsia="ru-RU"/>
              </w:rPr>
              <w:t>Периодичность в год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87" w:rsidRPr="009C12B0" w:rsidRDefault="00644187" w:rsidP="009C1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Цена за 1 установку кондиционирования, руб.</w:t>
            </w:r>
          </w:p>
        </w:tc>
      </w:tr>
      <w:tr w:rsidR="00644187" w:rsidRPr="009C12B0" w:rsidTr="00644187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187" w:rsidRPr="009C12B0" w:rsidRDefault="00644187" w:rsidP="006441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A4707">
              <w:rPr>
                <w:rFonts w:eastAsia="Times New Roman"/>
                <w:sz w:val="24"/>
                <w:szCs w:val="24"/>
                <w:lang w:eastAsia="ru-RU"/>
              </w:rPr>
              <w:t>не менее 1 установки на помещение</w:t>
            </w:r>
            <w:bookmarkStart w:id="9" w:name="_GoBack"/>
            <w:bookmarkEnd w:id="9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187" w:rsidRPr="009C12B0" w:rsidRDefault="00644187" w:rsidP="009C12B0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C12B0">
              <w:rPr>
                <w:rFonts w:eastAsia="Times New Roman"/>
                <w:sz w:val="24"/>
                <w:szCs w:val="24"/>
                <w:lang w:eastAsia="ru-RU"/>
              </w:rPr>
              <w:t>не чаще 1 раза в год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87" w:rsidRPr="009C12B0" w:rsidRDefault="00644187" w:rsidP="009C1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644187" w:rsidRPr="00746AF6" w:rsidRDefault="00644187" w:rsidP="00746AF6">
      <w:pPr>
        <w:jc w:val="both"/>
        <w:rPr>
          <w:rFonts w:eastAsia="Times New Roman"/>
          <w:sz w:val="24"/>
          <w:szCs w:val="24"/>
          <w:lang w:eastAsia="ru-RU"/>
        </w:rPr>
      </w:pPr>
    </w:p>
    <w:p w:rsidR="00644187" w:rsidRDefault="00644187" w:rsidP="00644187">
      <w:pPr>
        <w:jc w:val="center"/>
        <w:rPr>
          <w:rFonts w:eastAsia="Times New Roman"/>
          <w:b/>
          <w:szCs w:val="28"/>
          <w:lang w:eastAsia="ru-RU"/>
        </w:rPr>
      </w:pPr>
      <w:r w:rsidRPr="000B1B52">
        <w:rPr>
          <w:rFonts w:eastAsia="Times New Roman"/>
          <w:b/>
          <w:szCs w:val="28"/>
          <w:lang w:eastAsia="ru-RU"/>
        </w:rPr>
        <w:t xml:space="preserve">Нормативы </w:t>
      </w:r>
    </w:p>
    <w:p w:rsidR="008912AD" w:rsidRPr="008912AD" w:rsidRDefault="00644187" w:rsidP="00644187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eastAsia="Times New Roman"/>
          <w:b/>
          <w:szCs w:val="28"/>
          <w:lang w:eastAsia="ru-RU"/>
        </w:rPr>
        <w:t>по затратам на местные, междугородные и международные телефонные соединения и доступ к Интернету</w:t>
      </w:r>
    </w:p>
    <w:p w:rsidR="008912AD" w:rsidRPr="008912AD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842"/>
        <w:gridCol w:w="1843"/>
        <w:gridCol w:w="2126"/>
      </w:tblGrid>
      <w:tr w:rsidR="00746AF6" w:rsidRPr="008912AD" w:rsidTr="00746AF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12AD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  <w:r w:rsidR="004C27B1">
              <w:rPr>
                <w:rFonts w:eastAsia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912AD" w:rsidRPr="008912AD" w:rsidRDefault="004C27B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Количество, минут в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Цена согласно тарифам оператора в год, руб.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2AD" w:rsidRPr="008912AD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46AF6" w:rsidRPr="008912AD" w:rsidTr="00746AF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187" w:rsidRPr="008912AD" w:rsidRDefault="0064418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44187" w:rsidRPr="0088527A" w:rsidRDefault="0064418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8527A">
              <w:rPr>
                <w:rFonts w:eastAsia="Times New Roman"/>
                <w:sz w:val="24"/>
                <w:szCs w:val="24"/>
                <w:lang w:eastAsia="ru-RU"/>
              </w:rPr>
              <w:t>Местные телефонные соединения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187" w:rsidRPr="00644187" w:rsidRDefault="00644187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187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87" w:rsidRPr="008912AD" w:rsidRDefault="0064418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не тарифицируется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44187" w:rsidRPr="008912AD" w:rsidRDefault="0064418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187" w:rsidRPr="008912AD" w:rsidRDefault="00644187" w:rsidP="0088527A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 xml:space="preserve">на штат работников учреждения </w:t>
            </w:r>
          </w:p>
        </w:tc>
      </w:tr>
      <w:tr w:rsidR="00746AF6" w:rsidRPr="008912AD" w:rsidTr="00746AF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187" w:rsidRPr="008912AD" w:rsidRDefault="0064418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44187" w:rsidRPr="0088527A" w:rsidRDefault="0064418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8527A">
              <w:rPr>
                <w:rFonts w:eastAsia="Times New Roman"/>
                <w:sz w:val="24"/>
                <w:szCs w:val="24"/>
                <w:lang w:eastAsia="ru-RU"/>
              </w:rPr>
              <w:t>Междугородние, международные телефонные соединения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187" w:rsidRPr="008912AD" w:rsidRDefault="00644187" w:rsidP="008912AD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44187" w:rsidRPr="008912AD" w:rsidRDefault="0064418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не тарифицируется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187" w:rsidRPr="008912AD" w:rsidRDefault="0064418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250</w:t>
            </w:r>
            <w:r w:rsidRPr="008912AD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4187" w:rsidRPr="008912AD" w:rsidRDefault="00644187" w:rsidP="0088527A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912AD">
              <w:rPr>
                <w:rFonts w:eastAsia="Times New Roman"/>
                <w:sz w:val="24"/>
                <w:szCs w:val="24"/>
                <w:lang w:eastAsia="ru-RU"/>
              </w:rPr>
              <w:t xml:space="preserve">на штат работников учреждения </w:t>
            </w:r>
          </w:p>
        </w:tc>
      </w:tr>
      <w:tr w:rsidR="00746AF6" w:rsidRPr="008912AD" w:rsidTr="00746AF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87" w:rsidRPr="004C27B1" w:rsidRDefault="004C27B1" w:rsidP="008912AD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4187" w:rsidRPr="0088527A" w:rsidRDefault="004C27B1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Услуги по доступу к сети Ин</w:t>
            </w:r>
            <w:r w:rsidR="00644187">
              <w:rPr>
                <w:rFonts w:eastAsia="Times New Roman"/>
                <w:sz w:val="24"/>
                <w:szCs w:val="24"/>
                <w:lang w:eastAsia="ru-RU"/>
              </w:rPr>
              <w:t>тернет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4187" w:rsidRPr="008912AD" w:rsidRDefault="00644187" w:rsidP="008912AD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4187" w:rsidRPr="008912AD" w:rsidRDefault="00644187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3D6">
              <w:rPr>
                <w:rFonts w:eastAsia="Times New Roman"/>
                <w:sz w:val="24"/>
                <w:szCs w:val="24"/>
                <w:lang w:eastAsia="ru-RU"/>
              </w:rPr>
              <w:t>не тарифицируется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87" w:rsidRDefault="00644187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87" w:rsidRPr="008912AD" w:rsidRDefault="00644187" w:rsidP="008852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53D6">
              <w:rPr>
                <w:rFonts w:eastAsia="Times New Roman"/>
                <w:sz w:val="24"/>
                <w:szCs w:val="24"/>
                <w:lang w:eastAsia="ru-RU"/>
              </w:rPr>
              <w:t>на штат работников учреждения</w:t>
            </w:r>
          </w:p>
        </w:tc>
      </w:tr>
    </w:tbl>
    <w:p w:rsidR="008912AD" w:rsidRPr="008912AD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p w:rsidR="008912AD" w:rsidRPr="008912AD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p w:rsidR="008912AD" w:rsidRPr="00DF0DEF" w:rsidRDefault="008912AD" w:rsidP="00DF0DEF">
      <w:pPr>
        <w:rPr>
          <w:rFonts w:ascii="Verdana" w:eastAsia="Times New Roman" w:hAnsi="Verdana"/>
          <w:sz w:val="21"/>
          <w:szCs w:val="21"/>
          <w:lang w:eastAsia="ru-RU"/>
        </w:rPr>
        <w:sectPr w:rsidR="008912AD" w:rsidRPr="00DF0DEF" w:rsidSect="00AB3AA0">
          <w:headerReference w:type="first" r:id="rId12"/>
          <w:pgSz w:w="11906" w:h="16838"/>
          <w:pgMar w:top="993" w:right="567" w:bottom="709" w:left="1134" w:header="709" w:footer="709" w:gutter="0"/>
          <w:cols w:space="708"/>
          <w:titlePg/>
          <w:docGrid w:linePitch="381"/>
        </w:sectPr>
      </w:pPr>
    </w:p>
    <w:p w:rsidR="00BB51CB" w:rsidRPr="00AF00D8" w:rsidRDefault="00BB51CB" w:rsidP="00DF0DEF">
      <w:pPr>
        <w:pStyle w:val="ConsPlusNormal"/>
        <w:outlineLvl w:val="0"/>
        <w:rPr>
          <w:sz w:val="18"/>
          <w:szCs w:val="18"/>
        </w:rPr>
      </w:pPr>
    </w:p>
    <w:sectPr w:rsidR="00BB51CB" w:rsidRPr="00AF00D8" w:rsidSect="00DF0DEF">
      <w:pgSz w:w="16838" w:h="11906" w:orient="landscape"/>
      <w:pgMar w:top="851" w:right="1134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B0" w:rsidRDefault="00B44EB0" w:rsidP="00A96CED">
      <w:r>
        <w:separator/>
      </w:r>
    </w:p>
  </w:endnote>
  <w:endnote w:type="continuationSeparator" w:id="0">
    <w:p w:rsidR="00B44EB0" w:rsidRDefault="00B44EB0" w:rsidP="00A9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B0" w:rsidRDefault="00B44EB0" w:rsidP="00A96CED">
      <w:r>
        <w:separator/>
      </w:r>
    </w:p>
  </w:footnote>
  <w:footnote w:type="continuationSeparator" w:id="0">
    <w:p w:rsidR="00B44EB0" w:rsidRDefault="00B44EB0" w:rsidP="00A9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BD" w:rsidRDefault="002162BD" w:rsidP="00B12EDA">
    <w:pPr>
      <w:pStyle w:val="a8"/>
      <w:jc w:val="right"/>
    </w:pPr>
    <w:r w:rsidRPr="00B12EDA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4DA1"/>
    <w:multiLevelType w:val="multilevel"/>
    <w:tmpl w:val="AD5C0EE0"/>
    <w:lvl w:ilvl="0">
      <w:start w:val="1"/>
      <w:numFmt w:val="decimal"/>
      <w:lvlText w:val="%1."/>
      <w:lvlJc w:val="left"/>
      <w:pPr>
        <w:ind w:left="169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4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22BF8"/>
    <w:multiLevelType w:val="hybridMultilevel"/>
    <w:tmpl w:val="FD90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0"/>
    <w:rsid w:val="0000340A"/>
    <w:rsid w:val="00016BC5"/>
    <w:rsid w:val="00016D44"/>
    <w:rsid w:val="00017189"/>
    <w:rsid w:val="00024C32"/>
    <w:rsid w:val="00027D95"/>
    <w:rsid w:val="00037090"/>
    <w:rsid w:val="00040B98"/>
    <w:rsid w:val="0004136D"/>
    <w:rsid w:val="000535A2"/>
    <w:rsid w:val="00060A9A"/>
    <w:rsid w:val="00063820"/>
    <w:rsid w:val="00064781"/>
    <w:rsid w:val="00064814"/>
    <w:rsid w:val="000649C5"/>
    <w:rsid w:val="00066ED3"/>
    <w:rsid w:val="000751DD"/>
    <w:rsid w:val="000834F1"/>
    <w:rsid w:val="00085935"/>
    <w:rsid w:val="000938D6"/>
    <w:rsid w:val="00097DBF"/>
    <w:rsid w:val="00097DF2"/>
    <w:rsid w:val="000A44B0"/>
    <w:rsid w:val="000B12DC"/>
    <w:rsid w:val="000B1B52"/>
    <w:rsid w:val="000B7404"/>
    <w:rsid w:val="000C5B47"/>
    <w:rsid w:val="000C782E"/>
    <w:rsid w:val="000E432D"/>
    <w:rsid w:val="000E5AAC"/>
    <w:rsid w:val="000E7EE5"/>
    <w:rsid w:val="00103682"/>
    <w:rsid w:val="0010433B"/>
    <w:rsid w:val="001132E5"/>
    <w:rsid w:val="0012057F"/>
    <w:rsid w:val="00131933"/>
    <w:rsid w:val="00140421"/>
    <w:rsid w:val="00147E2B"/>
    <w:rsid w:val="00162778"/>
    <w:rsid w:val="00163B46"/>
    <w:rsid w:val="0017239B"/>
    <w:rsid w:val="00180BFE"/>
    <w:rsid w:val="00181887"/>
    <w:rsid w:val="00182C36"/>
    <w:rsid w:val="001832A1"/>
    <w:rsid w:val="00193C2A"/>
    <w:rsid w:val="00194134"/>
    <w:rsid w:val="00195ED4"/>
    <w:rsid w:val="001A15E4"/>
    <w:rsid w:val="001A22A6"/>
    <w:rsid w:val="001A33B7"/>
    <w:rsid w:val="001B07B1"/>
    <w:rsid w:val="001B58FB"/>
    <w:rsid w:val="001D60E7"/>
    <w:rsid w:val="001E380F"/>
    <w:rsid w:val="001F5F15"/>
    <w:rsid w:val="002010C8"/>
    <w:rsid w:val="00202EA4"/>
    <w:rsid w:val="00207946"/>
    <w:rsid w:val="002136EE"/>
    <w:rsid w:val="00215362"/>
    <w:rsid w:val="002162BD"/>
    <w:rsid w:val="00221994"/>
    <w:rsid w:val="00224EF0"/>
    <w:rsid w:val="00224F5B"/>
    <w:rsid w:val="00226133"/>
    <w:rsid w:val="002263FE"/>
    <w:rsid w:val="0023596D"/>
    <w:rsid w:val="00236BD3"/>
    <w:rsid w:val="00250253"/>
    <w:rsid w:val="00256D9B"/>
    <w:rsid w:val="00274C60"/>
    <w:rsid w:val="002862AC"/>
    <w:rsid w:val="00291C47"/>
    <w:rsid w:val="00296944"/>
    <w:rsid w:val="002A1306"/>
    <w:rsid w:val="002B3FAB"/>
    <w:rsid w:val="002B4E59"/>
    <w:rsid w:val="002C1B63"/>
    <w:rsid w:val="002C36E7"/>
    <w:rsid w:val="002C567A"/>
    <w:rsid w:val="002C637F"/>
    <w:rsid w:val="002C6727"/>
    <w:rsid w:val="002C7AD5"/>
    <w:rsid w:val="002D083E"/>
    <w:rsid w:val="002E2E8C"/>
    <w:rsid w:val="002E6367"/>
    <w:rsid w:val="002F57DD"/>
    <w:rsid w:val="002F5C78"/>
    <w:rsid w:val="00304ED5"/>
    <w:rsid w:val="0030565A"/>
    <w:rsid w:val="003146A9"/>
    <w:rsid w:val="00334FEE"/>
    <w:rsid w:val="00337EC4"/>
    <w:rsid w:val="003532C6"/>
    <w:rsid w:val="003537F3"/>
    <w:rsid w:val="00375885"/>
    <w:rsid w:val="00377776"/>
    <w:rsid w:val="003804C9"/>
    <w:rsid w:val="00384B65"/>
    <w:rsid w:val="003912DF"/>
    <w:rsid w:val="00391FBF"/>
    <w:rsid w:val="003938D4"/>
    <w:rsid w:val="00396925"/>
    <w:rsid w:val="003B6E59"/>
    <w:rsid w:val="003C18A5"/>
    <w:rsid w:val="003E05A2"/>
    <w:rsid w:val="003E292A"/>
    <w:rsid w:val="003E5E82"/>
    <w:rsid w:val="003E66FB"/>
    <w:rsid w:val="003E74A3"/>
    <w:rsid w:val="00400D69"/>
    <w:rsid w:val="00403AC1"/>
    <w:rsid w:val="00403E79"/>
    <w:rsid w:val="00420720"/>
    <w:rsid w:val="00425677"/>
    <w:rsid w:val="00442BBB"/>
    <w:rsid w:val="00444CA0"/>
    <w:rsid w:val="0045401F"/>
    <w:rsid w:val="00467B2C"/>
    <w:rsid w:val="00470596"/>
    <w:rsid w:val="00472021"/>
    <w:rsid w:val="004735F0"/>
    <w:rsid w:val="00473E8F"/>
    <w:rsid w:val="00477A9F"/>
    <w:rsid w:val="004824F7"/>
    <w:rsid w:val="004A034C"/>
    <w:rsid w:val="004A77A3"/>
    <w:rsid w:val="004C27B1"/>
    <w:rsid w:val="004C3F2C"/>
    <w:rsid w:val="004C4BF5"/>
    <w:rsid w:val="004C79C4"/>
    <w:rsid w:val="004D4416"/>
    <w:rsid w:val="004D6DE4"/>
    <w:rsid w:val="004E3A0A"/>
    <w:rsid w:val="004E4150"/>
    <w:rsid w:val="004F3F4D"/>
    <w:rsid w:val="005002CC"/>
    <w:rsid w:val="00501903"/>
    <w:rsid w:val="005059CD"/>
    <w:rsid w:val="00516CFF"/>
    <w:rsid w:val="00517707"/>
    <w:rsid w:val="005320FD"/>
    <w:rsid w:val="00571A66"/>
    <w:rsid w:val="0059708E"/>
    <w:rsid w:val="005B1F35"/>
    <w:rsid w:val="005C1FB0"/>
    <w:rsid w:val="005C7313"/>
    <w:rsid w:val="005D0960"/>
    <w:rsid w:val="005D5E60"/>
    <w:rsid w:val="005F3C89"/>
    <w:rsid w:val="005F4F1E"/>
    <w:rsid w:val="0060115D"/>
    <w:rsid w:val="006348C7"/>
    <w:rsid w:val="00640B94"/>
    <w:rsid w:val="00644187"/>
    <w:rsid w:val="00645ADA"/>
    <w:rsid w:val="00661B0A"/>
    <w:rsid w:val="0066270F"/>
    <w:rsid w:val="006636F5"/>
    <w:rsid w:val="006647E8"/>
    <w:rsid w:val="006914F3"/>
    <w:rsid w:val="006A2318"/>
    <w:rsid w:val="006A76A2"/>
    <w:rsid w:val="006B1133"/>
    <w:rsid w:val="006C0DF6"/>
    <w:rsid w:val="006C4EBD"/>
    <w:rsid w:val="006D0171"/>
    <w:rsid w:val="006E6231"/>
    <w:rsid w:val="006F53D2"/>
    <w:rsid w:val="0070148A"/>
    <w:rsid w:val="007042A7"/>
    <w:rsid w:val="00716A22"/>
    <w:rsid w:val="007246E3"/>
    <w:rsid w:val="00726DB3"/>
    <w:rsid w:val="00731CAF"/>
    <w:rsid w:val="00732B26"/>
    <w:rsid w:val="00741F20"/>
    <w:rsid w:val="00743C18"/>
    <w:rsid w:val="00746AF6"/>
    <w:rsid w:val="0074710C"/>
    <w:rsid w:val="00753DC6"/>
    <w:rsid w:val="007635ED"/>
    <w:rsid w:val="0076498E"/>
    <w:rsid w:val="00766ADC"/>
    <w:rsid w:val="007704E7"/>
    <w:rsid w:val="00770FC2"/>
    <w:rsid w:val="007718E1"/>
    <w:rsid w:val="007975A2"/>
    <w:rsid w:val="007A4335"/>
    <w:rsid w:val="007A5E1E"/>
    <w:rsid w:val="007B73D1"/>
    <w:rsid w:val="007B7C51"/>
    <w:rsid w:val="007C1A17"/>
    <w:rsid w:val="007C3F23"/>
    <w:rsid w:val="007D0EFA"/>
    <w:rsid w:val="007D7F2B"/>
    <w:rsid w:val="007E4FD8"/>
    <w:rsid w:val="007F6FC4"/>
    <w:rsid w:val="00811792"/>
    <w:rsid w:val="00813C7A"/>
    <w:rsid w:val="0081523B"/>
    <w:rsid w:val="00822BD5"/>
    <w:rsid w:val="00824DBF"/>
    <w:rsid w:val="00831125"/>
    <w:rsid w:val="00832F00"/>
    <w:rsid w:val="0083666D"/>
    <w:rsid w:val="00854C83"/>
    <w:rsid w:val="008565F6"/>
    <w:rsid w:val="008608FE"/>
    <w:rsid w:val="00862E05"/>
    <w:rsid w:val="00864B16"/>
    <w:rsid w:val="00871435"/>
    <w:rsid w:val="00876305"/>
    <w:rsid w:val="00883495"/>
    <w:rsid w:val="0088527A"/>
    <w:rsid w:val="008875B5"/>
    <w:rsid w:val="008912AD"/>
    <w:rsid w:val="008970A7"/>
    <w:rsid w:val="008A16C8"/>
    <w:rsid w:val="008A2A61"/>
    <w:rsid w:val="008A3C34"/>
    <w:rsid w:val="008A785A"/>
    <w:rsid w:val="008B7387"/>
    <w:rsid w:val="008C4776"/>
    <w:rsid w:val="008D4C78"/>
    <w:rsid w:val="008E47D1"/>
    <w:rsid w:val="00904587"/>
    <w:rsid w:val="00904DA8"/>
    <w:rsid w:val="009117F8"/>
    <w:rsid w:val="00914E19"/>
    <w:rsid w:val="00917743"/>
    <w:rsid w:val="009178D5"/>
    <w:rsid w:val="009250AA"/>
    <w:rsid w:val="009350C4"/>
    <w:rsid w:val="00936080"/>
    <w:rsid w:val="00945BDD"/>
    <w:rsid w:val="00967D5E"/>
    <w:rsid w:val="009706F7"/>
    <w:rsid w:val="00970B83"/>
    <w:rsid w:val="00982EA4"/>
    <w:rsid w:val="009866FA"/>
    <w:rsid w:val="009870E1"/>
    <w:rsid w:val="00991EA8"/>
    <w:rsid w:val="0099769E"/>
    <w:rsid w:val="00997751"/>
    <w:rsid w:val="009B29A0"/>
    <w:rsid w:val="009C12B0"/>
    <w:rsid w:val="009C71AD"/>
    <w:rsid w:val="009D4348"/>
    <w:rsid w:val="009E0332"/>
    <w:rsid w:val="009E59F9"/>
    <w:rsid w:val="009F2CD6"/>
    <w:rsid w:val="009F4BBD"/>
    <w:rsid w:val="009F74F5"/>
    <w:rsid w:val="00A0023C"/>
    <w:rsid w:val="00A1294F"/>
    <w:rsid w:val="00A14A24"/>
    <w:rsid w:val="00A1636B"/>
    <w:rsid w:val="00A1741E"/>
    <w:rsid w:val="00A21277"/>
    <w:rsid w:val="00A22D59"/>
    <w:rsid w:val="00A3401D"/>
    <w:rsid w:val="00A407DE"/>
    <w:rsid w:val="00A474FC"/>
    <w:rsid w:val="00A47704"/>
    <w:rsid w:val="00A533AA"/>
    <w:rsid w:val="00A560E9"/>
    <w:rsid w:val="00A641AC"/>
    <w:rsid w:val="00A65E2C"/>
    <w:rsid w:val="00A701CD"/>
    <w:rsid w:val="00A822C0"/>
    <w:rsid w:val="00A8640C"/>
    <w:rsid w:val="00A96CED"/>
    <w:rsid w:val="00AA04B5"/>
    <w:rsid w:val="00AA1BCE"/>
    <w:rsid w:val="00AA39D7"/>
    <w:rsid w:val="00AA7ACD"/>
    <w:rsid w:val="00AB2023"/>
    <w:rsid w:val="00AB2D9B"/>
    <w:rsid w:val="00AB3AA0"/>
    <w:rsid w:val="00AB3C9C"/>
    <w:rsid w:val="00AB682D"/>
    <w:rsid w:val="00AC182D"/>
    <w:rsid w:val="00AC2666"/>
    <w:rsid w:val="00AD2AB0"/>
    <w:rsid w:val="00AD7F6B"/>
    <w:rsid w:val="00AE5ABE"/>
    <w:rsid w:val="00AF00D8"/>
    <w:rsid w:val="00AF4CFE"/>
    <w:rsid w:val="00B049B4"/>
    <w:rsid w:val="00B07C34"/>
    <w:rsid w:val="00B12EDA"/>
    <w:rsid w:val="00B1376F"/>
    <w:rsid w:val="00B140CB"/>
    <w:rsid w:val="00B14CB9"/>
    <w:rsid w:val="00B23FC6"/>
    <w:rsid w:val="00B2699B"/>
    <w:rsid w:val="00B33DC2"/>
    <w:rsid w:val="00B44EB0"/>
    <w:rsid w:val="00B453D6"/>
    <w:rsid w:val="00B53567"/>
    <w:rsid w:val="00B57C59"/>
    <w:rsid w:val="00B650FB"/>
    <w:rsid w:val="00B77B36"/>
    <w:rsid w:val="00B900A6"/>
    <w:rsid w:val="00B931EB"/>
    <w:rsid w:val="00BA2159"/>
    <w:rsid w:val="00BA3ED4"/>
    <w:rsid w:val="00BA52A7"/>
    <w:rsid w:val="00BB4E99"/>
    <w:rsid w:val="00BB51CB"/>
    <w:rsid w:val="00BB5A1A"/>
    <w:rsid w:val="00BB6207"/>
    <w:rsid w:val="00BD12F5"/>
    <w:rsid w:val="00BF5337"/>
    <w:rsid w:val="00C102B2"/>
    <w:rsid w:val="00C135BB"/>
    <w:rsid w:val="00C17595"/>
    <w:rsid w:val="00C21271"/>
    <w:rsid w:val="00C22CAC"/>
    <w:rsid w:val="00C3005C"/>
    <w:rsid w:val="00C310B2"/>
    <w:rsid w:val="00C31D5F"/>
    <w:rsid w:val="00C37674"/>
    <w:rsid w:val="00C45CC8"/>
    <w:rsid w:val="00C46759"/>
    <w:rsid w:val="00C5358A"/>
    <w:rsid w:val="00C671E6"/>
    <w:rsid w:val="00C67CF4"/>
    <w:rsid w:val="00C756C2"/>
    <w:rsid w:val="00C7766F"/>
    <w:rsid w:val="00C813CF"/>
    <w:rsid w:val="00C82E72"/>
    <w:rsid w:val="00C84CD4"/>
    <w:rsid w:val="00C94006"/>
    <w:rsid w:val="00CA3FD2"/>
    <w:rsid w:val="00CB67FA"/>
    <w:rsid w:val="00CB6D88"/>
    <w:rsid w:val="00CC09F9"/>
    <w:rsid w:val="00CC2B49"/>
    <w:rsid w:val="00CC74B0"/>
    <w:rsid w:val="00CD0DC8"/>
    <w:rsid w:val="00CF156B"/>
    <w:rsid w:val="00CF3CA6"/>
    <w:rsid w:val="00D013BF"/>
    <w:rsid w:val="00D016D1"/>
    <w:rsid w:val="00D07806"/>
    <w:rsid w:val="00D17099"/>
    <w:rsid w:val="00D20CDA"/>
    <w:rsid w:val="00D441A5"/>
    <w:rsid w:val="00D5294F"/>
    <w:rsid w:val="00D732F6"/>
    <w:rsid w:val="00D75320"/>
    <w:rsid w:val="00D8031F"/>
    <w:rsid w:val="00D8560B"/>
    <w:rsid w:val="00D94C1E"/>
    <w:rsid w:val="00D9657F"/>
    <w:rsid w:val="00DA4707"/>
    <w:rsid w:val="00DA5501"/>
    <w:rsid w:val="00DA5C2D"/>
    <w:rsid w:val="00DB37C7"/>
    <w:rsid w:val="00DD433E"/>
    <w:rsid w:val="00DE4F88"/>
    <w:rsid w:val="00DF0DEF"/>
    <w:rsid w:val="00DF5940"/>
    <w:rsid w:val="00DF5CBF"/>
    <w:rsid w:val="00E0188C"/>
    <w:rsid w:val="00E170E0"/>
    <w:rsid w:val="00E1768B"/>
    <w:rsid w:val="00E231D7"/>
    <w:rsid w:val="00E2388B"/>
    <w:rsid w:val="00E32033"/>
    <w:rsid w:val="00E3377A"/>
    <w:rsid w:val="00E613DB"/>
    <w:rsid w:val="00E62903"/>
    <w:rsid w:val="00E640C7"/>
    <w:rsid w:val="00E67BCF"/>
    <w:rsid w:val="00E75659"/>
    <w:rsid w:val="00EA5179"/>
    <w:rsid w:val="00EC268B"/>
    <w:rsid w:val="00EC3007"/>
    <w:rsid w:val="00EC4501"/>
    <w:rsid w:val="00EC6CE2"/>
    <w:rsid w:val="00ED686F"/>
    <w:rsid w:val="00EF11F4"/>
    <w:rsid w:val="00EF33FF"/>
    <w:rsid w:val="00F1035B"/>
    <w:rsid w:val="00F20A55"/>
    <w:rsid w:val="00F306E8"/>
    <w:rsid w:val="00F44CF6"/>
    <w:rsid w:val="00F5745E"/>
    <w:rsid w:val="00F60BE7"/>
    <w:rsid w:val="00F656EE"/>
    <w:rsid w:val="00F65CC7"/>
    <w:rsid w:val="00F6674C"/>
    <w:rsid w:val="00F77E4E"/>
    <w:rsid w:val="00F800A3"/>
    <w:rsid w:val="00F813D0"/>
    <w:rsid w:val="00F82CEB"/>
    <w:rsid w:val="00F908A5"/>
    <w:rsid w:val="00F90F81"/>
    <w:rsid w:val="00FA4E35"/>
    <w:rsid w:val="00FA55AC"/>
    <w:rsid w:val="00FA6B90"/>
    <w:rsid w:val="00FB226C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D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customStyle="1" w:styleId="ConsPlusTitle">
    <w:name w:val="ConsPlusTitle"/>
    <w:rsid w:val="002C672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6CED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6CED"/>
    <w:rPr>
      <w:rFonts w:cs="Times New Roman"/>
      <w:szCs w:val="22"/>
    </w:rPr>
  </w:style>
  <w:style w:type="paragraph" w:customStyle="1" w:styleId="ConsPlusTitlePage">
    <w:name w:val="ConsPlusTitlePage"/>
    <w:rsid w:val="00A641AC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912AD"/>
  </w:style>
  <w:style w:type="paragraph" w:styleId="ac">
    <w:name w:val="envelope address"/>
    <w:basedOn w:val="a"/>
    <w:uiPriority w:val="99"/>
    <w:semiHidden/>
    <w:unhideWhenUsed/>
    <w:rsid w:val="008912AD"/>
    <w:pPr>
      <w:framePr w:w="7920" w:h="1980" w:hRule="exact" w:hSpace="180" w:wrap="auto" w:hAnchor="page" w:xAlign="center" w:yAlign="bottom"/>
      <w:ind w:left="2880"/>
    </w:pPr>
    <w:rPr>
      <w:rFonts w:eastAsia="Times New Roman"/>
      <w:spacing w:val="2"/>
      <w:sz w:val="20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5D0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D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customStyle="1" w:styleId="ConsPlusTitle">
    <w:name w:val="ConsPlusTitle"/>
    <w:rsid w:val="002C672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6CED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6CED"/>
    <w:rPr>
      <w:rFonts w:cs="Times New Roman"/>
      <w:szCs w:val="22"/>
    </w:rPr>
  </w:style>
  <w:style w:type="paragraph" w:customStyle="1" w:styleId="ConsPlusTitlePage">
    <w:name w:val="ConsPlusTitlePage"/>
    <w:rsid w:val="00A641AC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912AD"/>
  </w:style>
  <w:style w:type="paragraph" w:styleId="ac">
    <w:name w:val="envelope address"/>
    <w:basedOn w:val="a"/>
    <w:uiPriority w:val="99"/>
    <w:semiHidden/>
    <w:unhideWhenUsed/>
    <w:rsid w:val="008912AD"/>
    <w:pPr>
      <w:framePr w:w="7920" w:h="1980" w:hRule="exact" w:hSpace="180" w:wrap="auto" w:hAnchor="page" w:xAlign="center" w:yAlign="bottom"/>
      <w:ind w:left="2880"/>
    </w:pPr>
    <w:rPr>
      <w:rFonts w:eastAsia="Times New Roman"/>
      <w:spacing w:val="2"/>
      <w:sz w:val="20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5D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922ED24756334B3B959E08206E542A5457F232B6B652673ADC11DEE978011CC6AAC6339531BB8C9C2FCC633800q8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1922ED24756334B3B959F02206E542A5454F035B8B252673ADC11DEE978011CC6AAC6339531BB8C9C2FCC633800q8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B2D5-65FF-4082-98CF-2F4A825A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6313</Words>
  <Characters>35988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Юлия</cp:lastModifiedBy>
  <cp:revision>2</cp:revision>
  <cp:lastPrinted>2020-04-14T13:08:00Z</cp:lastPrinted>
  <dcterms:created xsi:type="dcterms:W3CDTF">2020-04-23T16:17:00Z</dcterms:created>
  <dcterms:modified xsi:type="dcterms:W3CDTF">2020-04-23T16:17:00Z</dcterms:modified>
</cp:coreProperties>
</file>