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24" w:rsidRDefault="007E0524" w:rsidP="00C62BD1">
      <w:pPr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C62BD1">
      <w:pPr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  <w:sectPr w:rsidR="007E0524" w:rsidSect="003C59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E0524" w:rsidRPr="005C4D01" w:rsidRDefault="007E0524" w:rsidP="007E0524">
      <w:pPr>
        <w:jc w:val="right"/>
        <w:rPr>
          <w:b/>
          <w:sz w:val="24"/>
        </w:rPr>
      </w:pPr>
      <w:r w:rsidRPr="005C4D01">
        <w:rPr>
          <w:b/>
          <w:sz w:val="24"/>
        </w:rPr>
        <w:t xml:space="preserve">УТВЕРЖДЕНА </w:t>
      </w:r>
    </w:p>
    <w:p w:rsidR="007E0524" w:rsidRPr="005C4D01" w:rsidRDefault="007E0524" w:rsidP="007E0524">
      <w:pPr>
        <w:jc w:val="right"/>
        <w:rPr>
          <w:sz w:val="24"/>
        </w:rPr>
      </w:pPr>
      <w:r w:rsidRPr="005C4D01">
        <w:rPr>
          <w:sz w:val="24"/>
        </w:rPr>
        <w:t>постановлением администрации</w:t>
      </w:r>
    </w:p>
    <w:p w:rsidR="007E0524" w:rsidRPr="005C4D01" w:rsidRDefault="007E0524" w:rsidP="007E0524">
      <w:pPr>
        <w:jc w:val="right"/>
        <w:rPr>
          <w:sz w:val="24"/>
        </w:rPr>
      </w:pPr>
      <w:proofErr w:type="spellStart"/>
      <w:r w:rsidRPr="005C4D01">
        <w:rPr>
          <w:sz w:val="24"/>
        </w:rPr>
        <w:t>Сосновоборского</w:t>
      </w:r>
      <w:proofErr w:type="spellEnd"/>
      <w:r w:rsidRPr="005C4D01">
        <w:rPr>
          <w:sz w:val="24"/>
        </w:rPr>
        <w:t xml:space="preserve"> городского округа</w:t>
      </w:r>
    </w:p>
    <w:p w:rsidR="007E0524" w:rsidRDefault="007E0524" w:rsidP="007E0524">
      <w:pPr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от 29/10/2018 № 2361</w:t>
      </w:r>
    </w:p>
    <w:p w:rsidR="007E0524" w:rsidRPr="005C4D01" w:rsidRDefault="007E0524" w:rsidP="007E0524">
      <w:pPr>
        <w:jc w:val="center"/>
        <w:rPr>
          <w:sz w:val="24"/>
        </w:rPr>
      </w:pPr>
    </w:p>
    <w:p w:rsidR="007E0524" w:rsidRPr="005C4D01" w:rsidRDefault="007E0524" w:rsidP="007E0524">
      <w:pPr>
        <w:jc w:val="right"/>
        <w:rPr>
          <w:sz w:val="24"/>
        </w:rPr>
      </w:pPr>
    </w:p>
    <w:p w:rsidR="007E0524" w:rsidRPr="005C4D01" w:rsidRDefault="007E0524" w:rsidP="007E0524">
      <w:pPr>
        <w:jc w:val="right"/>
        <w:rPr>
          <w:sz w:val="28"/>
          <w:szCs w:val="22"/>
        </w:rPr>
      </w:pPr>
      <w:r w:rsidRPr="005C4D01">
        <w:rPr>
          <w:sz w:val="24"/>
        </w:rPr>
        <w:t>(Приложение № 1)</w:t>
      </w:r>
    </w:p>
    <w:p w:rsidR="007E0524" w:rsidRPr="00055CF0" w:rsidRDefault="007E0524" w:rsidP="007E0524">
      <w:pPr>
        <w:jc w:val="right"/>
        <w:rPr>
          <w:sz w:val="22"/>
          <w:szCs w:val="22"/>
        </w:rPr>
      </w:pPr>
    </w:p>
    <w:p w:rsidR="007E0524" w:rsidRPr="00055CF0" w:rsidRDefault="007E0524" w:rsidP="007E0524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Схема размещения нестационарных торговых объектов </w:t>
      </w:r>
    </w:p>
    <w:p w:rsidR="007E0524" w:rsidRPr="00055CF0" w:rsidRDefault="007E0524" w:rsidP="007E0524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на территории муниципального образования </w:t>
      </w:r>
      <w:proofErr w:type="spellStart"/>
      <w:r w:rsidRPr="00055CF0">
        <w:rPr>
          <w:b/>
          <w:sz w:val="24"/>
          <w:szCs w:val="22"/>
        </w:rPr>
        <w:t>Сосновоборский</w:t>
      </w:r>
      <w:proofErr w:type="spellEnd"/>
      <w:r w:rsidRPr="00055CF0">
        <w:rPr>
          <w:b/>
          <w:sz w:val="24"/>
          <w:szCs w:val="22"/>
        </w:rPr>
        <w:t xml:space="preserve"> городской округа Ленинградской области</w:t>
      </w:r>
    </w:p>
    <w:p w:rsidR="007E0524" w:rsidRPr="00055CF0" w:rsidRDefault="007E0524" w:rsidP="007E0524">
      <w:pPr>
        <w:jc w:val="center"/>
        <w:rPr>
          <w:b/>
          <w:sz w:val="24"/>
          <w:szCs w:val="22"/>
        </w:rPr>
      </w:pPr>
    </w:p>
    <w:p w:rsidR="007E0524" w:rsidRPr="00055CF0" w:rsidRDefault="007E0524" w:rsidP="007E0524">
      <w:pPr>
        <w:jc w:val="center"/>
        <w:rPr>
          <w:b/>
          <w:sz w:val="10"/>
          <w:szCs w:val="10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834"/>
        <w:gridCol w:w="1985"/>
        <w:gridCol w:w="1134"/>
        <w:gridCol w:w="2268"/>
        <w:gridCol w:w="2268"/>
        <w:gridCol w:w="2552"/>
        <w:gridCol w:w="1842"/>
      </w:tblGrid>
      <w:tr w:rsidR="007E0524" w:rsidRPr="00055CF0" w:rsidTr="00797CCC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Идентификаци</w:t>
            </w:r>
            <w:proofErr w:type="spellEnd"/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онный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номер НТО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Место размещения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(адресный ориентир)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Вид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Площадь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кв.м.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Правообладатель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(наименование, ИНН)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Реквизиты документов  на размещение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Специализация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НТО</w:t>
            </w:r>
          </w:p>
          <w:p w:rsidR="007E0524" w:rsidRPr="00055CF0" w:rsidRDefault="007E0524" w:rsidP="00797CCC">
            <w:pPr>
              <w:jc w:val="center"/>
              <w:rPr>
                <w:sz w:val="18"/>
                <w:szCs w:val="22"/>
                <w:lang w:eastAsia="en-US"/>
              </w:rPr>
            </w:pPr>
            <w:proofErr w:type="gramStart"/>
            <w:r w:rsidRPr="00055CF0">
              <w:rPr>
                <w:sz w:val="18"/>
                <w:szCs w:val="22"/>
                <w:lang w:eastAsia="en-US"/>
              </w:rPr>
              <w:t>(продовольственные товары, непродовольственные товары, продукция общественного питания,</w:t>
            </w:r>
            <w:proofErr w:type="gramEnd"/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18"/>
                <w:szCs w:val="22"/>
                <w:lang w:eastAsia="en-US"/>
              </w:rPr>
              <w:t>сельскохозяйственная продукция, печатная продукция)</w:t>
            </w:r>
            <w:r w:rsidRPr="00055CF0">
              <w:rPr>
                <w:b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Является ли правообладатель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НТО субъектом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малого и (или)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среднего предприниматель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ства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(да/нет)</w:t>
            </w:r>
          </w:p>
        </w:tc>
      </w:tr>
      <w:tr w:rsidR="007E0524" w:rsidRPr="00055CF0" w:rsidTr="00797CCC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мкр.15,автобусная остановка «АТП»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(совмещен с остановочным павильоном)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Петухов В.В.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2014-ДА 248 от 11.08.2014 на неопределенный срок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Cs w:val="22"/>
                <w:lang w:eastAsia="en-US"/>
              </w:rPr>
              <w:t>. 114,4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мкр.2,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у зд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.№16 по ул.50лет Октября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киоск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Муляр А.П.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2015-ДА 099 от 25.03.2015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9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мкр.2, торговая зона "Сосновый Бор", автобусная остановка "Сосновый Бор"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совмещен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с остановочным павильоном)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Иванов И.Ю.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329, 330  от 01.12.2014</w:t>
            </w: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34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мкр.10а, торговая зона "Москва"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№ 49 по 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Баулина Т.И.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12 от 03.04.2017 по 28.03.2022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мкр.7, у  магазина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Семерочка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", 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Липовский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пр., д.4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Жмурина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И.В.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023 от 23.01.2015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35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у ж/д № 4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ашиностроителей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Гусев Д.С.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301 от 03.10.2014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торговая зона "Москва" у зд.№49 по 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киоск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Муляр А.П.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300 от 03.10.2014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12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мкр.7, у ж/д  № 34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арковая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29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аллея Славы,  напротив магазина "Карусель»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30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торговая зона "Таллинн"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31 от 07.12.2017 по 07.12.2022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мкр.9, торговая зона "Ленинград"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27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торговая зона "Москва"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28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мкр.2, торговая зона "Сосновый Бор" ул.50 лет Октября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-Сосновый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616C99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6C99">
              <w:rPr>
                <w:sz w:val="22"/>
                <w:szCs w:val="22"/>
              </w:rPr>
              <w:t xml:space="preserve">Договор № 37 </w:t>
            </w:r>
          </w:p>
          <w:p w:rsidR="007E0524" w:rsidRPr="00616C99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6C99">
              <w:rPr>
                <w:sz w:val="22"/>
                <w:szCs w:val="22"/>
              </w:rPr>
              <w:t>от 29.03.2018 по 29.03.2023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 торговая зона "Природа» у ж/д № 29а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616C99">
              <w:rPr>
                <w:sz w:val="22"/>
                <w:szCs w:val="22"/>
                <w:lang w:eastAsia="en-US"/>
              </w:rPr>
              <w:t>Место размещения НТО исключено из схемы настоящим постановлением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торговая зона "Солнечный"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-Сосновый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 xml:space="preserve">Договор № 40 </w:t>
            </w:r>
          </w:p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>от 13.04.2018 по 11.04.2023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в районе автобусной остановки "Магазин "Иртыш"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-Сосновый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>Договор № 38</w:t>
            </w:r>
          </w:p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 xml:space="preserve"> от 29.03.2018 по 29.03.2023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мкр.14, в районе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олнечная, д.23а и ДК "Строитель"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-Сосновый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 xml:space="preserve">Договор № 35 </w:t>
            </w:r>
          </w:p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>от 29.03.2018 по 29.03.2023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</w:rPr>
              <w:t>мкр.4, у 2-ой очереди  ТЦ «Робин Гуд» пр. Героев, 76 а, между остановкой и магазином «Драйв Авто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-Сосновый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02 от 22.02.2017 по 22.02.2022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мкр.9,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у ж/д             № 60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Ковалев М.В.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101 от 25.03.2015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17,5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мкр.9, у ж/д №3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алая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Земля 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A26D6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A26D60">
              <w:rPr>
                <w:sz w:val="22"/>
                <w:szCs w:val="22"/>
                <w:lang w:eastAsia="en-US"/>
              </w:rPr>
              <w:t xml:space="preserve"> городского округа от 21.03.2018 № 678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С/т "Северное", район садоводческого товарищества "Северное"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мкр.2, у автобусной остановки "Почта»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Дорогина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№ 2011-ДА 258 от 26.0.2011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 ,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ул.Кр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орты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.№ 14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Дорогина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167 от 28.05.2015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олнечная, автобусная остановка "Моряк"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>Место размещения НТО исключено из схемы настоящим постановлением</w:t>
            </w:r>
          </w:p>
        </w:tc>
      </w:tr>
      <w:tr w:rsidR="007E0524" w:rsidRPr="00055CF0" w:rsidTr="00797CCC">
        <w:trPr>
          <w:trHeight w:val="1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мкр.9, автобусная остановка "Москва" у ж/д № 54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            совмещен с остановочным павильоном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Волобуева Г.В.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153 от 14.05.2014, с 28.04.2014 по 28.03.2019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ем.уч.55,4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мкр.8, 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у   ж/д   №  40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Оруджов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А.Р.о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025 от 26.01.2015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38,5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rPr>
          <w:trHeight w:val="86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мкр.7, у дома № 2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Липовскому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проезду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Оруджов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А.Р.о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024 от 26.01.2015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A26D60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A26D60">
              <w:rPr>
                <w:sz w:val="22"/>
                <w:szCs w:val="22"/>
                <w:lang w:eastAsia="en-US"/>
              </w:rPr>
              <w:t>продовольственные</w:t>
            </w:r>
          </w:p>
          <w:p w:rsidR="007E0524" w:rsidRPr="00A26D6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>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торговая зона "Москва"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Ягудина К.С.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02 от 07.04.2017 по 24.03.2022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мкр.3, торговая зона "Таллинн",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ж/д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132 от 28.04.2015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мкр.4,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  автобусная остановка "Природа"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326 от 27.11.2014, с 25.11.2014 по 25.11.2024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86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у д. № 17/1 по ул. Молодежной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Мартынова О.В.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131 от 28.04.2015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Район ДНТ "Весна"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Черняков Г.И.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103 от 01.04.2014,  с 27.03.2014 по 27.02.2019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ем.уч.499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мкр.10а, у ж/д. № 23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ул.Кр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ортов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Тютина</w:t>
            </w:r>
            <w:proofErr w:type="spellEnd"/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 xml:space="preserve"> Н.С.</w:t>
            </w:r>
            <w:r w:rsidRPr="00055CF0">
              <w:rPr>
                <w:sz w:val="22"/>
                <w:szCs w:val="22"/>
                <w:lang w:eastAsia="en-US"/>
              </w:rPr>
              <w:t xml:space="preserve">            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006 от 19.01.2015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Промзона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Копорское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шоссе, автобусная остановка "Хлебозавод"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           совмещен с остановочным павильоном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Сосновоборский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хлебзавод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014 от 16.01.2014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100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16, автобусная остановка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маг.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Медведкова Р.С.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342 от 30.12.2014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89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мкр.7, у ж/д № 2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.Л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иповский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Багиев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Г.А.о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176 от 15.06.2015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50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мкр.2,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№ 13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.Л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енинской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Савран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И.С.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19 от 15.06.2017 по 09.06.2022</w:t>
            </w:r>
          </w:p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мкр.10а, у ж/д №8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ашиностроителей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Муратова Л.Н.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33 от 28.12.2017 по 28.12.2022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мкр.3, у ж/д №9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олнечной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Кузьменко И.П.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07 от 20.03.2017 по 14.03.2022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у ТРЦ "Галактика"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Багиев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Г.А.о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2015-ДА 005 от 19.01.2015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.Н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абережная, в районе автобусной остановки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«Радуга»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10 от 27.03.2017 по 17.03.2022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район гаражного кооператива "Березка"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Иванов И.Ю.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2015-ДА 007 от 19.01.2015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80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мкр.3 ул. Солнечная, д.9, по нечётной стороне,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возле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маг. «Солнечный», остановка «ул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совмещен с остановочным павильоном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Караев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А.Ш.о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03 от 28.02.2017 по 28.02.2022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8 ул. Космонавтов, д.4, со стороны торгового центра «Галактика», остановка </w:t>
            </w:r>
            <w:r w:rsidRPr="00055CF0">
              <w:rPr>
                <w:szCs w:val="22"/>
                <w:lang w:eastAsia="en-US"/>
              </w:rPr>
              <w:t>«ДК «Строитель»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Рожко П.З.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11 от 27.03.2017 по 18.03.2022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13-14,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олнечная, д.19, по нечётной стороне улицы, остановка "ДК Строитель"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Савельева Е.В.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199 от 27.07.2015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пр. Героев д.49а/1, остановка «Маг. Москва»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Пятакова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17 от 11.04.2017 по 11.04.2022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мкр.16, ул. Красных Фортов, д.24, со стороны тор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ц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ентра «Карусель»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Кузьменко И.П.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02 от 20.03.2017 по 14.03.2022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3, ул.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Сибирская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, д.12, с торца, возле подпорной стенки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Караев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А.Ш.о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04 от 28.02.2017 по 28.02.2022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мкр.4, в районе бывшего магазина «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Эвридика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», пешеходная зона между магазином «Якорь» и магазином </w:t>
            </w:r>
            <w:r w:rsidRPr="00055CF0">
              <w:rPr>
                <w:szCs w:val="22"/>
                <w:lang w:eastAsia="en-US"/>
              </w:rPr>
              <w:t>«Придорожный»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Алиев Р.Б.о.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2015-ДА 109 от 03.04.2015,  с 02.04.2015 г. по 02.03.2020 г.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 xml:space="preserve">3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 xml:space="preserve">., в р-не </w:t>
            </w:r>
            <w:proofErr w:type="spellStart"/>
            <w:r w:rsidRPr="00055CF0">
              <w:rPr>
                <w:sz w:val="22"/>
                <w:szCs w:val="22"/>
              </w:rPr>
              <w:t>зд</w:t>
            </w:r>
            <w:proofErr w:type="spellEnd"/>
            <w:r w:rsidRPr="00055CF0">
              <w:rPr>
                <w:sz w:val="22"/>
                <w:szCs w:val="22"/>
              </w:rPr>
              <w:t>. маг. д.15а по ул</w:t>
            </w:r>
            <w:proofErr w:type="gramStart"/>
            <w:r w:rsidRPr="00055CF0">
              <w:rPr>
                <w:sz w:val="22"/>
                <w:szCs w:val="22"/>
              </w:rPr>
              <w:t>.С</w:t>
            </w:r>
            <w:proofErr w:type="gramEnd"/>
            <w:r w:rsidRPr="00055CF0">
              <w:rPr>
                <w:sz w:val="22"/>
                <w:szCs w:val="22"/>
              </w:rPr>
              <w:t>олнечная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</w:rPr>
              <w:t>Паршенков</w:t>
            </w:r>
            <w:proofErr w:type="spellEnd"/>
            <w:r w:rsidRPr="00055CF0">
              <w:rPr>
                <w:sz w:val="22"/>
                <w:szCs w:val="22"/>
              </w:rPr>
              <w:t xml:space="preserve"> В.А.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2015-ДА 047 от 10.02.2015, с 25.12.2014 по 25.12.2024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75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7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 ул</w:t>
            </w:r>
            <w:proofErr w:type="gramStart"/>
            <w:r w:rsidRPr="00055CF0">
              <w:rPr>
                <w:sz w:val="22"/>
                <w:szCs w:val="22"/>
              </w:rPr>
              <w:t>.П</w:t>
            </w:r>
            <w:proofErr w:type="gramEnd"/>
            <w:r w:rsidRPr="00055CF0">
              <w:rPr>
                <w:sz w:val="22"/>
                <w:szCs w:val="22"/>
              </w:rPr>
              <w:t>арковая, в районе д.44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ИП Кузьменко И.П.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08 от 20.03.2017 по 14.03.2022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агородная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,  з/у 6/2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и 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В районе кладбища «Воронка», у входа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(размещение на период с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01 апреля по</w:t>
            </w:r>
            <w:r w:rsidRPr="00055CF0">
              <w:rPr>
                <w:sz w:val="22"/>
                <w:szCs w:val="22"/>
                <w:lang w:eastAsia="en-US"/>
              </w:rPr>
              <w:t xml:space="preserve">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палатка</w:t>
            </w:r>
          </w:p>
          <w:p w:rsidR="007E0524" w:rsidRPr="00055CF0" w:rsidRDefault="007E0524" w:rsidP="00797CCC">
            <w:pPr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(5 мест)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7E0524" w:rsidRPr="00055CF0" w:rsidRDefault="007E0524" w:rsidP="00797CCC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 xml:space="preserve">палатка </w:t>
            </w:r>
            <w:r w:rsidRPr="00055CF0">
              <w:rPr>
                <w:sz w:val="22"/>
                <w:szCs w:val="22"/>
                <w:shd w:val="clear" w:color="auto" w:fill="D9D9D9"/>
                <w:lang w:eastAsia="en-US"/>
              </w:rPr>
              <w:t xml:space="preserve"> </w:t>
            </w: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(5 мест)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Район городского пляжа до пешеходного моста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(размещение на период с 01 мая по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30 сентября</w:t>
            </w:r>
            <w:r w:rsidRPr="00055CF0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gramStart"/>
            <w:r w:rsidRPr="00055CF0">
              <w:rPr>
                <w:sz w:val="22"/>
                <w:szCs w:val="22"/>
              </w:rPr>
              <w:t>специализирован-</w:t>
            </w:r>
            <w:proofErr w:type="spellStart"/>
            <w:r w:rsidRPr="00055CF0">
              <w:rPr>
                <w:sz w:val="22"/>
                <w:szCs w:val="22"/>
              </w:rPr>
              <w:t>ное</w:t>
            </w:r>
            <w:proofErr w:type="spellEnd"/>
            <w:proofErr w:type="gramEnd"/>
            <w:r w:rsidRPr="00055CF0">
              <w:rPr>
                <w:sz w:val="22"/>
                <w:szCs w:val="22"/>
              </w:rPr>
              <w:t xml:space="preserve">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055CF0">
              <w:rPr>
                <w:sz w:val="22"/>
                <w:szCs w:val="22"/>
                <w:shd w:val="clear" w:color="auto" w:fill="FFFFFF"/>
              </w:rPr>
              <w:t>палатка</w:t>
            </w:r>
            <w:r w:rsidRPr="00055CF0">
              <w:rPr>
                <w:sz w:val="22"/>
                <w:szCs w:val="22"/>
                <w:shd w:val="clear" w:color="auto" w:fill="D9D9D9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rPr>
          <w:trHeight w:val="26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Липово</w:t>
            </w:r>
            <w:proofErr w:type="spellEnd"/>
            <w:r w:rsidRPr="00055CF0">
              <w:rPr>
                <w:sz w:val="22"/>
                <w:szCs w:val="22"/>
              </w:rPr>
              <w:t>,  городской пляж, в районе бетонной площадки  напротив автобусной остановки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(размещение на период с 01 мая по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30 сентября)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специализирован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ное</w:t>
            </w:r>
            <w:proofErr w:type="spellEnd"/>
            <w:r w:rsidRPr="00055CF0">
              <w:rPr>
                <w:sz w:val="22"/>
                <w:szCs w:val="22"/>
              </w:rPr>
              <w:t xml:space="preserve"> 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055CF0">
              <w:rPr>
                <w:sz w:val="22"/>
                <w:szCs w:val="22"/>
                <w:shd w:val="clear" w:color="auto" w:fill="FFFFFF"/>
              </w:rPr>
              <w:t xml:space="preserve">палатка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В районе платформы «80 км»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специализирован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ное</w:t>
            </w:r>
            <w:proofErr w:type="spellEnd"/>
            <w:r w:rsidRPr="00055CF0">
              <w:rPr>
                <w:sz w:val="22"/>
                <w:szCs w:val="22"/>
              </w:rPr>
              <w:t xml:space="preserve">  или специально оборудованное для торговли транспортное средство, мобильное оборудование в комплекте с транспортным средством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В начале биатлонной трассы в </w:t>
            </w:r>
            <w:proofErr w:type="spellStart"/>
            <w:r w:rsidRPr="00055CF0">
              <w:rPr>
                <w:sz w:val="22"/>
                <w:szCs w:val="22"/>
              </w:rPr>
              <w:t>Липово</w:t>
            </w:r>
            <w:proofErr w:type="spellEnd"/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специализированные  или специально оборудованные для торговли транспортные средства, мобильное оборудование в комплекте с транспортным средством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rPr>
          <w:trHeight w:val="168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055CF0">
              <w:rPr>
                <w:sz w:val="22"/>
                <w:szCs w:val="22"/>
              </w:rPr>
              <w:t>промзона</w:t>
            </w:r>
            <w:proofErr w:type="spellEnd"/>
            <w:r w:rsidRPr="00055CF0">
              <w:rPr>
                <w:sz w:val="22"/>
                <w:szCs w:val="22"/>
              </w:rPr>
              <w:t xml:space="preserve">, территория, прилегающая к бывшей базе </w:t>
            </w:r>
            <w:proofErr w:type="spellStart"/>
            <w:r w:rsidRPr="00055CF0">
              <w:rPr>
                <w:sz w:val="22"/>
                <w:szCs w:val="22"/>
              </w:rPr>
              <w:t>ОРСа</w:t>
            </w:r>
            <w:proofErr w:type="spellEnd"/>
            <w:r w:rsidRPr="00055CF0">
              <w:rPr>
                <w:sz w:val="22"/>
                <w:szCs w:val="22"/>
              </w:rPr>
              <w:t xml:space="preserve"> со стороны въезда  (для торговли сельскохозяйственной продукцией  в период: </w:t>
            </w:r>
            <w:proofErr w:type="gramEnd"/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массовой заготовки населением  овощей 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(</w:t>
            </w:r>
            <w:r w:rsidRPr="00055CF0">
              <w:rPr>
                <w:sz w:val="22"/>
                <w:szCs w:val="22"/>
                <w:shd w:val="clear" w:color="auto" w:fill="FFFFFF"/>
              </w:rPr>
              <w:t>с 01 апреля  по</w:t>
            </w:r>
            <w:r w:rsidRPr="00055CF0">
              <w:rPr>
                <w:sz w:val="22"/>
                <w:szCs w:val="22"/>
              </w:rPr>
              <w:t xml:space="preserve">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автотранспортное средство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(8 </w:t>
            </w:r>
            <w:proofErr w:type="spellStart"/>
            <w:r w:rsidRPr="00055CF0">
              <w:rPr>
                <w:sz w:val="22"/>
                <w:szCs w:val="22"/>
              </w:rPr>
              <w:t>машино</w:t>
            </w:r>
            <w:proofErr w:type="spellEnd"/>
            <w:r w:rsidRPr="00055CF0">
              <w:rPr>
                <w:sz w:val="22"/>
                <w:szCs w:val="22"/>
              </w:rPr>
              <w:t>/мест)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15, напротив дома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№ 33а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олнечной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(с 01 апреля  по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15, напротив дома                   № 35а 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олнечной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(с 01 апреля по 31 октября)</w:t>
            </w:r>
            <w:r w:rsidRPr="00055CF0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арковой в районе автобусной остановки 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 № 44а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(с 01 апреля  по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4 напротив ж/дома № 64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ероев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(за магазином «Якорь»)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Непорожнева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32 от 21.12.2017 по 21.12.2022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мкр.4, у 2-ой очереди ТЦ «Робин Гуд» между остановкой и магазином «Драй Авто»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Пятакова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13 от 06.04.2017 по 06.04.2022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7а у ж/дома №25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арковой, напротив магазина «Магнит»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от 20.12.2017 №2885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«Заречье» в районе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 №6 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ионерской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30.06.2017 №1477 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олодежная, 32 в районе здания начальных классов  школы №7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32"/>
                <w:szCs w:val="22"/>
                <w:lang w:eastAsia="en-US"/>
              </w:rPr>
            </w:pP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3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олодежная, 32 в районе здания начальных классов школы №7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3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.,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олодежная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напротив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26а,  в районе автобусной остановки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3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олодежная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№ 36, торговая зона «Молодежный»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-Сосновый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01 от 22.02.2017 по 22.02.2022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055CF0">
              <w:rPr>
                <w:sz w:val="22"/>
                <w:szCs w:val="22"/>
                <w:lang w:eastAsia="en-US"/>
              </w:rPr>
              <w:t>печатная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продукции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4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площадка между магазином «Якорь»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74а и зданием бывшего маг. «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Эвридика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 пр. Героев, 74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3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ибирская, 7а между  подпорной стенкой у стелы «Старый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Томмасс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 и кафе «Жемчужина»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торговая зона «Москва», у стилобата магазина «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Дикси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 между павильоном «Цветы» и киоском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07 декабря  по 07 января)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торговая зона «Таллинн» у зд.№7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ибирской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  <w:r w:rsidRPr="00055CF0">
              <w:rPr>
                <w:bCs/>
                <w:sz w:val="22"/>
                <w:szCs w:val="22"/>
                <w:lang w:eastAsia="en-US"/>
              </w:rPr>
              <w:t>ИП Ковалев М.В.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055CF0">
              <w:rPr>
                <w:bCs/>
                <w:sz w:val="22"/>
                <w:szCs w:val="22"/>
                <w:lang w:eastAsia="en-US"/>
              </w:rPr>
              <w:t>2015-ДА 102 от 25.03.2015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17,5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rPr>
          <w:trHeight w:val="95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both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</w:rPr>
              <w:t>мкр.2, на  пересечении ул. 50 лет Октября и ул</w:t>
            </w:r>
            <w:proofErr w:type="gramStart"/>
            <w:r w:rsidRPr="00055CF0">
              <w:rPr>
                <w:sz w:val="22"/>
              </w:rPr>
              <w:t>.К</w:t>
            </w:r>
            <w:proofErr w:type="gramEnd"/>
            <w:r w:rsidRPr="00055CF0">
              <w:rPr>
                <w:sz w:val="22"/>
              </w:rPr>
              <w:t xml:space="preserve">омсомольская, у моста в сторону </w:t>
            </w:r>
            <w:proofErr w:type="spellStart"/>
            <w:r w:rsidRPr="00055CF0">
              <w:rPr>
                <w:sz w:val="22"/>
              </w:rPr>
              <w:t>мкр</w:t>
            </w:r>
            <w:proofErr w:type="spellEnd"/>
            <w:r w:rsidRPr="00055CF0">
              <w:rPr>
                <w:sz w:val="22"/>
              </w:rPr>
              <w:t>. «Заречье»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от 20.12.2017 №2885</w:t>
            </w:r>
          </w:p>
        </w:tc>
      </w:tr>
      <w:tr w:rsidR="007E0524" w:rsidRPr="00055CF0" w:rsidTr="00797CCC">
        <w:trPr>
          <w:trHeight w:val="9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Липово</w:t>
            </w:r>
            <w:proofErr w:type="spellEnd"/>
            <w:r w:rsidRPr="00055CF0">
              <w:rPr>
                <w:sz w:val="22"/>
                <w:szCs w:val="22"/>
              </w:rPr>
              <w:t>,   автобусная остановка в сторону СПб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52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10б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 xml:space="preserve">., напротив ж/д  №78 по </w:t>
            </w:r>
            <w:proofErr w:type="spellStart"/>
            <w:r w:rsidRPr="00055CF0">
              <w:rPr>
                <w:sz w:val="22"/>
                <w:szCs w:val="22"/>
              </w:rPr>
              <w:t>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олодежной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46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10б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 xml:space="preserve">., напротив ж/д №78 по </w:t>
            </w:r>
            <w:proofErr w:type="spellStart"/>
            <w:r w:rsidRPr="00055CF0">
              <w:rPr>
                <w:sz w:val="22"/>
                <w:szCs w:val="22"/>
              </w:rPr>
              <w:t>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олодежной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055CF0">
              <w:rPr>
                <w:sz w:val="22"/>
                <w:szCs w:val="22"/>
                <w:lang w:eastAsia="en-US"/>
              </w:rPr>
              <w:t>печатная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продукции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4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13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.,в районе ж/д № 4 ул</w:t>
            </w:r>
            <w:proofErr w:type="gramStart"/>
            <w:r w:rsidRPr="00055CF0">
              <w:rPr>
                <w:sz w:val="22"/>
                <w:szCs w:val="22"/>
              </w:rPr>
              <w:t>.П</w:t>
            </w:r>
            <w:proofErr w:type="gramEnd"/>
            <w:r w:rsidRPr="00055CF0">
              <w:rPr>
                <w:sz w:val="22"/>
                <w:szCs w:val="22"/>
              </w:rPr>
              <w:t xml:space="preserve">етра Великого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77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13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 между ж/д №  26  по ул. Космонавтов и ж/д № 6 по ул</w:t>
            </w:r>
            <w:proofErr w:type="gramStart"/>
            <w:r w:rsidRPr="00055CF0">
              <w:rPr>
                <w:sz w:val="22"/>
                <w:szCs w:val="22"/>
              </w:rPr>
              <w:t>.П</w:t>
            </w:r>
            <w:proofErr w:type="gramEnd"/>
            <w:r w:rsidRPr="00055CF0">
              <w:rPr>
                <w:sz w:val="22"/>
                <w:szCs w:val="22"/>
              </w:rPr>
              <w:t>етра Великого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6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.,в районе  ж/д №3 по 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ира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55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 xml:space="preserve">., в районе ж/д №5  по </w:t>
            </w:r>
            <w:proofErr w:type="spellStart"/>
            <w:r w:rsidRPr="00055CF0">
              <w:rPr>
                <w:sz w:val="22"/>
                <w:szCs w:val="22"/>
              </w:rPr>
              <w:t>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ира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7E0524" w:rsidRDefault="007E0524" w:rsidP="007E0524"/>
    <w:p w:rsidR="007E0524" w:rsidRDefault="007E0524" w:rsidP="007E0524"/>
    <w:p w:rsidR="007E0524" w:rsidRPr="00055CF0" w:rsidRDefault="007E0524" w:rsidP="007E0524"/>
    <w:p w:rsidR="007E0524" w:rsidRPr="00055CF0" w:rsidRDefault="007E0524" w:rsidP="007E0524">
      <w:pPr>
        <w:jc w:val="both"/>
        <w:rPr>
          <w:b/>
          <w:i/>
          <w:sz w:val="24"/>
          <w:szCs w:val="22"/>
          <w:lang w:eastAsia="en-US"/>
        </w:rPr>
      </w:pPr>
      <w:r w:rsidRPr="00055CF0">
        <w:rPr>
          <w:b/>
          <w:i/>
          <w:sz w:val="24"/>
          <w:szCs w:val="22"/>
          <w:lang w:eastAsia="en-US"/>
        </w:rPr>
        <w:t>Примечание:</w:t>
      </w:r>
    </w:p>
    <w:p w:rsidR="007E0524" w:rsidRPr="00055CF0" w:rsidRDefault="007E0524" w:rsidP="007E0524">
      <w:pPr>
        <w:jc w:val="both"/>
        <w:rPr>
          <w:sz w:val="24"/>
          <w:szCs w:val="22"/>
          <w:lang w:eastAsia="en-US"/>
        </w:rPr>
      </w:pPr>
      <w:r w:rsidRPr="00055CF0">
        <w:rPr>
          <w:b/>
          <w:sz w:val="24"/>
          <w:szCs w:val="22"/>
          <w:lang w:eastAsia="en-US"/>
        </w:rPr>
        <w:t xml:space="preserve">* - </w:t>
      </w:r>
      <w:r w:rsidRPr="00055CF0">
        <w:rPr>
          <w:sz w:val="24"/>
          <w:szCs w:val="22"/>
          <w:lang w:eastAsia="en-US"/>
        </w:rPr>
        <w:t>за исключением товаров, запрещенных к розничной продаже в нестационарных торговых объектах законодательством Российской Федерации.</w:t>
      </w:r>
    </w:p>
    <w:p w:rsidR="007E0524" w:rsidRPr="00055CF0" w:rsidRDefault="007E0524" w:rsidP="007E0524">
      <w:pPr>
        <w:jc w:val="both"/>
      </w:pPr>
    </w:p>
    <w:p w:rsidR="007E0524" w:rsidRDefault="007E0524" w:rsidP="007E0524">
      <w:pPr>
        <w:sectPr w:rsidR="007E0524" w:rsidSect="00382401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7E0524" w:rsidRDefault="007E0524" w:rsidP="007E0524">
      <w:pPr>
        <w:pStyle w:val="a7"/>
        <w:pageBreakBefore/>
        <w:jc w:val="center"/>
      </w:pPr>
      <w:r>
        <w:rPr>
          <w:noProof/>
        </w:rPr>
        <w:drawing>
          <wp:inline distT="0" distB="0" distL="0" distR="0">
            <wp:extent cx="5943600" cy="8905875"/>
            <wp:effectExtent l="19050" t="0" r="0" b="0"/>
            <wp:docPr id="2" name="Рисунок 1" descr="11 сентября 2018 на постано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 сентября 2018 на постановл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56" w:rsidRDefault="00986B56"/>
    <w:sectPr w:rsidR="00986B56" w:rsidSect="004A33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8FF" w:rsidRDefault="006878FF" w:rsidP="007E0524">
      <w:r>
        <w:separator/>
      </w:r>
    </w:p>
  </w:endnote>
  <w:endnote w:type="continuationSeparator" w:id="0">
    <w:p w:rsidR="006878FF" w:rsidRDefault="006878FF" w:rsidP="007E0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524" w:rsidRDefault="007E05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524" w:rsidRDefault="007E05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524" w:rsidRDefault="007E0524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6878FF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6878FF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6878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8FF" w:rsidRDefault="006878FF" w:rsidP="007E0524">
      <w:r>
        <w:separator/>
      </w:r>
    </w:p>
  </w:footnote>
  <w:footnote w:type="continuationSeparator" w:id="0">
    <w:p w:rsidR="006878FF" w:rsidRDefault="006878FF" w:rsidP="007E0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524" w:rsidRDefault="007E052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E27" w:rsidRDefault="006878F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524" w:rsidRDefault="007E052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6878F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6878FF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6878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ssProviderVariable" w:val="25_01_2006!75755330-f2f2-4e86-b0ff-d750075c94c4"/>
  </w:docVars>
  <w:rsids>
    <w:rsidRoot w:val="007E0524"/>
    <w:rsid w:val="000230E3"/>
    <w:rsid w:val="00057AB4"/>
    <w:rsid w:val="00061FBC"/>
    <w:rsid w:val="000B0B5B"/>
    <w:rsid w:val="00124ABE"/>
    <w:rsid w:val="00124B1B"/>
    <w:rsid w:val="00152546"/>
    <w:rsid w:val="001D0766"/>
    <w:rsid w:val="001F330C"/>
    <w:rsid w:val="00207A5B"/>
    <w:rsid w:val="00222A92"/>
    <w:rsid w:val="00222B38"/>
    <w:rsid w:val="002B5CAE"/>
    <w:rsid w:val="002B666D"/>
    <w:rsid w:val="002C40DC"/>
    <w:rsid w:val="002E24E2"/>
    <w:rsid w:val="003C073C"/>
    <w:rsid w:val="003F0629"/>
    <w:rsid w:val="00466C92"/>
    <w:rsid w:val="00470D2D"/>
    <w:rsid w:val="00501B8C"/>
    <w:rsid w:val="00581341"/>
    <w:rsid w:val="00593C63"/>
    <w:rsid w:val="005A3BC9"/>
    <w:rsid w:val="005B1935"/>
    <w:rsid w:val="005D0180"/>
    <w:rsid w:val="00675C6F"/>
    <w:rsid w:val="00683392"/>
    <w:rsid w:val="00684320"/>
    <w:rsid w:val="006878FF"/>
    <w:rsid w:val="006B1D5B"/>
    <w:rsid w:val="006D3233"/>
    <w:rsid w:val="006F3886"/>
    <w:rsid w:val="007158B7"/>
    <w:rsid w:val="007222FE"/>
    <w:rsid w:val="00723B7C"/>
    <w:rsid w:val="00766982"/>
    <w:rsid w:val="007E0524"/>
    <w:rsid w:val="007E321A"/>
    <w:rsid w:val="00821021"/>
    <w:rsid w:val="0084000B"/>
    <w:rsid w:val="008554B1"/>
    <w:rsid w:val="0086142F"/>
    <w:rsid w:val="0088303D"/>
    <w:rsid w:val="00911E52"/>
    <w:rsid w:val="00917BF1"/>
    <w:rsid w:val="00965960"/>
    <w:rsid w:val="0098408B"/>
    <w:rsid w:val="00986B56"/>
    <w:rsid w:val="009C288F"/>
    <w:rsid w:val="009D3512"/>
    <w:rsid w:val="009E2C1E"/>
    <w:rsid w:val="009F3D19"/>
    <w:rsid w:val="00A73C48"/>
    <w:rsid w:val="00A907ED"/>
    <w:rsid w:val="00A94C82"/>
    <w:rsid w:val="00AF1CB9"/>
    <w:rsid w:val="00B1380E"/>
    <w:rsid w:val="00B22300"/>
    <w:rsid w:val="00B9421C"/>
    <w:rsid w:val="00BE11B1"/>
    <w:rsid w:val="00C06573"/>
    <w:rsid w:val="00C62BD1"/>
    <w:rsid w:val="00C67E2C"/>
    <w:rsid w:val="00CD2109"/>
    <w:rsid w:val="00CF09E7"/>
    <w:rsid w:val="00CF44EE"/>
    <w:rsid w:val="00D340BD"/>
    <w:rsid w:val="00D6009D"/>
    <w:rsid w:val="00D71842"/>
    <w:rsid w:val="00DA5A23"/>
    <w:rsid w:val="00E047A5"/>
    <w:rsid w:val="00EA1CBD"/>
    <w:rsid w:val="00EA7161"/>
    <w:rsid w:val="00EB7828"/>
    <w:rsid w:val="00EC0342"/>
    <w:rsid w:val="00EC1329"/>
    <w:rsid w:val="00EF25CE"/>
    <w:rsid w:val="00EF6872"/>
    <w:rsid w:val="00F00BAF"/>
    <w:rsid w:val="00F37141"/>
    <w:rsid w:val="00F52D90"/>
    <w:rsid w:val="00F87B65"/>
    <w:rsid w:val="00F93947"/>
    <w:rsid w:val="00FA05D4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E0524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E0524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E0524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05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E0524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E0524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E05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05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E05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E05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7E0524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7E052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05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052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7E052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c">
    <w:name w:val="Основной текст_"/>
    <w:link w:val="1"/>
    <w:locked/>
    <w:rsid w:val="007E0524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c"/>
    <w:rsid w:val="007E0524"/>
    <w:pPr>
      <w:shd w:val="clear" w:color="auto" w:fill="FFFFFF"/>
      <w:spacing w:before="120" w:line="456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LICEN</cp:lastModifiedBy>
  <cp:revision>2</cp:revision>
  <dcterms:created xsi:type="dcterms:W3CDTF">2018-10-30T13:58:00Z</dcterms:created>
  <dcterms:modified xsi:type="dcterms:W3CDTF">2018-10-30T13:58:00Z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75755330-f2f2-4e86-b0ff-d750075c94c4</vt:lpwstr>
  </property>
</Properties>
</file>