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928" w:type="dxa"/>
        <w:tblLook w:val="04A0" w:firstRow="1" w:lastRow="0" w:firstColumn="1" w:lastColumn="0" w:noHBand="0" w:noVBand="1"/>
      </w:tblPr>
      <w:tblGrid>
        <w:gridCol w:w="4219"/>
        <w:gridCol w:w="709"/>
      </w:tblGrid>
      <w:tr w:rsidR="00113354" w:rsidRPr="00D84394" w:rsidTr="00BC1AFF">
        <w:trPr>
          <w:trHeight w:val="992"/>
        </w:trPr>
        <w:tc>
          <w:tcPr>
            <w:tcW w:w="4219" w:type="dxa"/>
            <w:shd w:val="clear" w:color="auto" w:fill="auto"/>
          </w:tcPr>
          <w:p w:rsidR="00113354" w:rsidRPr="00D84394" w:rsidRDefault="00113354" w:rsidP="000E4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13354" w:rsidRPr="00D84394" w:rsidRDefault="00113354" w:rsidP="000E4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3354" w:rsidRPr="00D84394" w:rsidTr="00BC1AFF">
        <w:tc>
          <w:tcPr>
            <w:tcW w:w="4219" w:type="dxa"/>
            <w:shd w:val="clear" w:color="auto" w:fill="auto"/>
          </w:tcPr>
          <w:p w:rsidR="00113354" w:rsidRPr="00D84394" w:rsidRDefault="00113354" w:rsidP="000E4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13354" w:rsidRPr="00D84394" w:rsidRDefault="00113354" w:rsidP="000E4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3354" w:rsidRPr="00D84394" w:rsidTr="00BC1AFF">
        <w:tc>
          <w:tcPr>
            <w:tcW w:w="4219" w:type="dxa"/>
            <w:shd w:val="clear" w:color="auto" w:fill="auto"/>
          </w:tcPr>
          <w:p w:rsidR="00113354" w:rsidRPr="00D84394" w:rsidRDefault="00113354" w:rsidP="000E4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13354" w:rsidRPr="00D84394" w:rsidRDefault="00113354" w:rsidP="000E4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3354" w:rsidRPr="00D84394" w:rsidTr="00BC1AFF">
        <w:trPr>
          <w:gridAfter w:val="1"/>
          <w:wAfter w:w="709" w:type="dxa"/>
        </w:trPr>
        <w:tc>
          <w:tcPr>
            <w:tcW w:w="4219" w:type="dxa"/>
            <w:shd w:val="clear" w:color="auto" w:fill="auto"/>
          </w:tcPr>
          <w:p w:rsidR="00113354" w:rsidRPr="00D84394" w:rsidRDefault="00113354" w:rsidP="000E4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70C50" w:rsidRPr="00017E22" w:rsidRDefault="000E4ECB" w:rsidP="000E4E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17E22">
        <w:rPr>
          <w:rFonts w:ascii="Times New Roman" w:hAnsi="Times New Roman"/>
          <w:sz w:val="28"/>
          <w:szCs w:val="28"/>
          <w:lang w:eastAsia="en-US"/>
        </w:rPr>
        <w:t>Проект</w:t>
      </w:r>
      <w:r w:rsidRPr="00017E22">
        <w:rPr>
          <w:rFonts w:ascii="Times New Roman" w:hAnsi="Times New Roman"/>
          <w:sz w:val="28"/>
          <w:szCs w:val="28"/>
          <w:lang w:eastAsia="en-US"/>
        </w:rPr>
        <w:br w:type="textWrapping" w:clear="all"/>
      </w:r>
    </w:p>
    <w:p w:rsidR="00570C50" w:rsidRPr="00017E22" w:rsidRDefault="00570C50" w:rsidP="00570C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D84394" w:rsidRPr="00017E22" w:rsidRDefault="00D84394" w:rsidP="00D84394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017E22">
        <w:rPr>
          <w:rFonts w:eastAsia="Calibri"/>
          <w:b w:val="0"/>
          <w:bCs/>
          <w:caps/>
          <w:sz w:val="28"/>
          <w:szCs w:val="28"/>
          <w:lang w:eastAsia="en-US"/>
        </w:rPr>
        <w:t xml:space="preserve">ПОСТАНОВЛЕНИЕ ПРАВИТЕЛЬСТВА </w:t>
      </w:r>
    </w:p>
    <w:p w:rsidR="00D84394" w:rsidRPr="00017E22" w:rsidRDefault="00D84394" w:rsidP="00D84394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017E22">
        <w:rPr>
          <w:rFonts w:eastAsia="Calibri"/>
          <w:b w:val="0"/>
          <w:bCs/>
          <w:caps/>
          <w:sz w:val="28"/>
          <w:szCs w:val="28"/>
          <w:lang w:eastAsia="en-US"/>
        </w:rPr>
        <w:t>ЛЕНИНГРАДСКОЙ ОБЛАСТИ</w:t>
      </w:r>
    </w:p>
    <w:p w:rsidR="00570C50" w:rsidRPr="00017E22" w:rsidRDefault="00177AAE" w:rsidP="00D84394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177AAE">
        <w:rPr>
          <w:rFonts w:eastAsia="Calibri"/>
          <w:b w:val="0"/>
          <w:bCs/>
          <w:sz w:val="28"/>
          <w:szCs w:val="28"/>
          <w:lang w:eastAsia="en-US"/>
        </w:rPr>
        <w:t>от</w:t>
      </w:r>
      <w:r w:rsidRPr="00017E22"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  <w:r w:rsidR="00D84394" w:rsidRPr="00017E22">
        <w:rPr>
          <w:rFonts w:eastAsia="Calibri"/>
          <w:b w:val="0"/>
          <w:bCs/>
          <w:caps/>
          <w:sz w:val="28"/>
          <w:szCs w:val="28"/>
          <w:lang w:eastAsia="en-US"/>
        </w:rPr>
        <w:t>«___» ____________</w:t>
      </w:r>
      <w:r w:rsidR="007F55EC" w:rsidRPr="00017E22">
        <w:rPr>
          <w:rFonts w:eastAsia="Calibri"/>
          <w:b w:val="0"/>
          <w:bCs/>
          <w:sz w:val="28"/>
          <w:szCs w:val="28"/>
          <w:lang w:eastAsia="en-US"/>
        </w:rPr>
        <w:t xml:space="preserve">2018 </w:t>
      </w:r>
      <w:r w:rsidR="007F55EC">
        <w:rPr>
          <w:rFonts w:eastAsia="Calibri"/>
          <w:b w:val="0"/>
          <w:bCs/>
          <w:sz w:val="28"/>
          <w:szCs w:val="28"/>
          <w:lang w:eastAsia="en-US"/>
        </w:rPr>
        <w:t>года</w:t>
      </w:r>
      <w:r w:rsidR="007F55EC" w:rsidRPr="00017E22"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  <w:r w:rsidR="00D84394" w:rsidRPr="00017E22">
        <w:rPr>
          <w:rFonts w:eastAsia="Calibri"/>
          <w:b w:val="0"/>
          <w:bCs/>
          <w:caps/>
          <w:sz w:val="28"/>
          <w:szCs w:val="28"/>
          <w:lang w:eastAsia="en-US"/>
        </w:rPr>
        <w:t>№ _________</w:t>
      </w:r>
    </w:p>
    <w:p w:rsidR="00D84394" w:rsidRPr="00017E22" w:rsidRDefault="00D84394" w:rsidP="00D84394">
      <w:pPr>
        <w:pStyle w:val="ConsPlusTitle"/>
        <w:jc w:val="center"/>
        <w:rPr>
          <w:sz w:val="28"/>
          <w:szCs w:val="28"/>
        </w:rPr>
      </w:pPr>
    </w:p>
    <w:p w:rsidR="00570C50" w:rsidRPr="00017E22" w:rsidRDefault="009C5C4C" w:rsidP="00933026">
      <w:pPr>
        <w:pStyle w:val="ConsPlusTitle"/>
        <w:jc w:val="center"/>
        <w:rPr>
          <w:sz w:val="28"/>
          <w:szCs w:val="28"/>
        </w:rPr>
      </w:pPr>
      <w:r w:rsidRPr="00017E22">
        <w:rPr>
          <w:sz w:val="28"/>
          <w:szCs w:val="28"/>
        </w:rPr>
        <w:t>«</w:t>
      </w:r>
      <w:r w:rsidR="00933026">
        <w:rPr>
          <w:sz w:val="28"/>
          <w:szCs w:val="28"/>
        </w:rPr>
        <w:t>О ВНЕСЕНИИ ИЗМЕНЕНИ</w:t>
      </w:r>
      <w:r w:rsidR="00213B1D">
        <w:rPr>
          <w:sz w:val="28"/>
          <w:szCs w:val="28"/>
        </w:rPr>
        <w:t>Й</w:t>
      </w:r>
      <w:r w:rsidR="00933026">
        <w:rPr>
          <w:sz w:val="28"/>
          <w:szCs w:val="28"/>
        </w:rPr>
        <w:t xml:space="preserve"> В ПОСТАНОВЛЕНИЕ ПРАВИТЕЛЬСТВА ЛЕНИНГРАДСКОЙ ОБЛАСТИ ОТ 18 ИЮЛЯ 2016 ГОДА № 254 </w:t>
      </w:r>
      <w:r w:rsidR="00B56420">
        <w:rPr>
          <w:sz w:val="28"/>
          <w:szCs w:val="28"/>
        </w:rPr>
        <w:t xml:space="preserve">                           </w:t>
      </w:r>
      <w:r w:rsidR="00933026">
        <w:rPr>
          <w:sz w:val="28"/>
          <w:szCs w:val="28"/>
        </w:rPr>
        <w:t>«</w:t>
      </w:r>
      <w:r w:rsidR="00933026" w:rsidRPr="00933026">
        <w:rPr>
          <w:sz w:val="28"/>
          <w:szCs w:val="28"/>
        </w:rPr>
        <w:t>ОБ УТВЕРЖДЕНИИ ПОРЯДКА ОПРЕДЕЛЕНИЯ ОБЪЕМА И ПРЕДОСТАВЛЕНИЯ</w:t>
      </w:r>
      <w:r w:rsidR="00933026">
        <w:rPr>
          <w:sz w:val="28"/>
          <w:szCs w:val="28"/>
        </w:rPr>
        <w:t xml:space="preserve"> </w:t>
      </w:r>
      <w:r w:rsidR="00933026" w:rsidRPr="00933026">
        <w:rPr>
          <w:sz w:val="28"/>
          <w:szCs w:val="28"/>
        </w:rPr>
        <w:t>СУБСИДИЙ НЕКОММЕРЧЕСКИМ ОРГ</w:t>
      </w:r>
      <w:r w:rsidR="00933026">
        <w:rPr>
          <w:sz w:val="28"/>
          <w:szCs w:val="28"/>
        </w:rPr>
        <w:t xml:space="preserve">АНИЗАЦИЯМ ИЗ ОБЛАСТНОГО БЮДЖЕТА </w:t>
      </w:r>
      <w:r w:rsidR="00933026" w:rsidRPr="00933026">
        <w:rPr>
          <w:sz w:val="28"/>
          <w:szCs w:val="28"/>
        </w:rPr>
        <w:t>ЛЕНИНГРАДСКОЙ ОБЛ</w:t>
      </w:r>
      <w:r w:rsidR="00933026">
        <w:rPr>
          <w:sz w:val="28"/>
          <w:szCs w:val="28"/>
        </w:rPr>
        <w:t xml:space="preserve">АСТИ НА ПРОВЕДЕНИЕ МЕРОПРИЯТИЙ, </w:t>
      </w:r>
      <w:r w:rsidR="00933026" w:rsidRPr="00933026">
        <w:rPr>
          <w:sz w:val="28"/>
          <w:szCs w:val="28"/>
        </w:rPr>
        <w:t>НАПРАВЛЕННЫХ НА ОБУЧЕНИЕ</w:t>
      </w:r>
      <w:r w:rsidR="00933026">
        <w:rPr>
          <w:sz w:val="28"/>
          <w:szCs w:val="28"/>
        </w:rPr>
        <w:t xml:space="preserve"> ШКОЛЬНИКОВ И СТУДЕНТОВ ОСНОВАМ </w:t>
      </w:r>
      <w:r w:rsidR="00933026" w:rsidRPr="00933026">
        <w:rPr>
          <w:sz w:val="28"/>
          <w:szCs w:val="28"/>
        </w:rPr>
        <w:t>ПРЕДПРИНИМАТЕЛЬСКОЙ ДЕЯТ</w:t>
      </w:r>
      <w:r w:rsidR="00933026">
        <w:rPr>
          <w:sz w:val="28"/>
          <w:szCs w:val="28"/>
        </w:rPr>
        <w:t>ЕЛЬНОСТИ, В РАМКАХ ПОДПРОГРАММЫ «</w:t>
      </w:r>
      <w:r w:rsidR="00933026" w:rsidRPr="00933026">
        <w:rPr>
          <w:sz w:val="28"/>
          <w:szCs w:val="28"/>
        </w:rPr>
        <w:t>РАЗВИТИЕ МАЛОГ</w:t>
      </w:r>
      <w:r w:rsidR="00933026">
        <w:rPr>
          <w:sz w:val="28"/>
          <w:szCs w:val="28"/>
        </w:rPr>
        <w:t xml:space="preserve">О, СРЕДНЕГО ПРЕДПРИНИМАТЕЛЬСТВА </w:t>
      </w:r>
      <w:r w:rsidR="00933026" w:rsidRPr="00933026">
        <w:rPr>
          <w:sz w:val="28"/>
          <w:szCs w:val="28"/>
        </w:rPr>
        <w:t>И ПОТРЕБИТЕЛЬСКО</w:t>
      </w:r>
      <w:r w:rsidR="00933026">
        <w:rPr>
          <w:sz w:val="28"/>
          <w:szCs w:val="28"/>
        </w:rPr>
        <w:t xml:space="preserve">ГО РЫНКА ЛЕНИНГРАДСКОЙ ОБЛАСТИ» </w:t>
      </w:r>
      <w:r w:rsidR="00933026" w:rsidRPr="00933026">
        <w:rPr>
          <w:sz w:val="28"/>
          <w:szCs w:val="28"/>
        </w:rPr>
        <w:t xml:space="preserve">ГОСУДАРСТВЕННОЙ </w:t>
      </w:r>
      <w:r w:rsidR="00933026">
        <w:rPr>
          <w:sz w:val="28"/>
          <w:szCs w:val="28"/>
        </w:rPr>
        <w:t>ПРОГРАММЫ ЛЕНИНГРАДСКОЙ ОБЛАСТИ «</w:t>
      </w:r>
      <w:r w:rsidR="00933026" w:rsidRPr="00933026">
        <w:rPr>
          <w:sz w:val="28"/>
          <w:szCs w:val="28"/>
        </w:rPr>
        <w:t>СТИМУЛИР</w:t>
      </w:r>
      <w:r w:rsidR="00933026">
        <w:rPr>
          <w:sz w:val="28"/>
          <w:szCs w:val="28"/>
        </w:rPr>
        <w:t xml:space="preserve">ОВАНИЕ ЭКОНОМИЧЕСКОЙ АКТИВНОСТИ </w:t>
      </w:r>
      <w:r w:rsidR="00933026" w:rsidRPr="00933026">
        <w:rPr>
          <w:sz w:val="28"/>
          <w:szCs w:val="28"/>
        </w:rPr>
        <w:t>ЛЕНИНГРАДСКОЙ ОБ</w:t>
      </w:r>
      <w:r w:rsidR="00933026">
        <w:rPr>
          <w:sz w:val="28"/>
          <w:szCs w:val="28"/>
        </w:rPr>
        <w:t>ЛАСТИ</w:t>
      </w:r>
      <w:r w:rsidRPr="00017E22">
        <w:rPr>
          <w:sz w:val="28"/>
          <w:szCs w:val="28"/>
        </w:rPr>
        <w:t>»</w:t>
      </w:r>
    </w:p>
    <w:p w:rsidR="00726183" w:rsidRPr="00017E22" w:rsidRDefault="00726183" w:rsidP="00570C50">
      <w:pPr>
        <w:pStyle w:val="ConsPlusTitle"/>
        <w:jc w:val="center"/>
        <w:rPr>
          <w:sz w:val="28"/>
          <w:szCs w:val="28"/>
        </w:rPr>
      </w:pPr>
    </w:p>
    <w:p w:rsidR="003A7928" w:rsidRDefault="00C115FC" w:rsidP="003A7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Правительство Ленинградской области постановляет:</w:t>
      </w:r>
    </w:p>
    <w:p w:rsidR="002323FA" w:rsidRPr="003A7928" w:rsidRDefault="003A7928" w:rsidP="003A7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</w:t>
      </w:r>
      <w:r w:rsidR="00A338E4" w:rsidRPr="003A7928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181D8F" w:rsidRPr="003A79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A7928">
        <w:rPr>
          <w:rFonts w:ascii="Times New Roman" w:eastAsiaTheme="minorHAnsi" w:hAnsi="Times New Roman"/>
          <w:sz w:val="28"/>
          <w:szCs w:val="28"/>
          <w:lang w:eastAsia="en-US"/>
        </w:rPr>
        <w:t>Порядок определения объема и предоставления субсидий некоммерческим орга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низациям из областного бюджета Л</w:t>
      </w:r>
      <w:r w:rsidRPr="003A7928">
        <w:rPr>
          <w:rFonts w:ascii="Times New Roman" w:eastAsiaTheme="minorHAnsi" w:hAnsi="Times New Roman"/>
          <w:sz w:val="28"/>
          <w:szCs w:val="28"/>
          <w:lang w:eastAsia="en-US"/>
        </w:rPr>
        <w:t>енинградской области на проведение мероприятий, направленных на обучение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A7928">
        <w:rPr>
          <w:rFonts w:ascii="Times New Roman" w:eastAsiaTheme="minorHAnsi" w:hAnsi="Times New Roman"/>
          <w:sz w:val="28"/>
          <w:szCs w:val="28"/>
          <w:lang w:eastAsia="en-US"/>
        </w:rPr>
        <w:t>школьников и студентов основам предпринимательской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A7928">
        <w:rPr>
          <w:rFonts w:ascii="Times New Roman" w:eastAsiaTheme="minorHAnsi" w:hAnsi="Times New Roman"/>
          <w:sz w:val="28"/>
          <w:szCs w:val="28"/>
          <w:lang w:eastAsia="en-US"/>
        </w:rPr>
        <w:t>деятельности, в рамках подпрогр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аммы «Р</w:t>
      </w:r>
      <w:r w:rsidRPr="003A7928">
        <w:rPr>
          <w:rFonts w:ascii="Times New Roman" w:eastAsiaTheme="minorHAnsi" w:hAnsi="Times New Roman"/>
          <w:sz w:val="28"/>
          <w:szCs w:val="28"/>
          <w:lang w:eastAsia="en-US"/>
        </w:rPr>
        <w:t>азвитие малого,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A7928">
        <w:rPr>
          <w:rFonts w:ascii="Times New Roman" w:eastAsiaTheme="minorHAnsi" w:hAnsi="Times New Roman"/>
          <w:sz w:val="28"/>
          <w:szCs w:val="28"/>
          <w:lang w:eastAsia="en-US"/>
        </w:rPr>
        <w:t>среднего предпринимательства и потребительского рынка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Ленинградской области»</w:t>
      </w:r>
      <w:r w:rsidRPr="003A7928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государственной программы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Ленинградской области «С</w:t>
      </w:r>
      <w:r w:rsidRPr="003A7928">
        <w:rPr>
          <w:rFonts w:ascii="Times New Roman" w:eastAsiaTheme="minorHAnsi" w:hAnsi="Times New Roman"/>
          <w:sz w:val="28"/>
          <w:szCs w:val="28"/>
          <w:lang w:eastAsia="en-US"/>
        </w:rPr>
        <w:t>тимулирование экономической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активности Ленинградской области», утвержденный </w:t>
      </w:r>
      <w:r w:rsidR="002323FA" w:rsidRPr="003A7928">
        <w:rPr>
          <w:rFonts w:ascii="Times New Roman" w:eastAsiaTheme="minorHAnsi" w:hAnsi="Times New Roman"/>
          <w:sz w:val="28"/>
          <w:szCs w:val="28"/>
          <w:lang w:eastAsia="en-US"/>
        </w:rPr>
        <w:t>постановлени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ем</w:t>
      </w:r>
      <w:r w:rsidR="002323FA" w:rsidRPr="003A7928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Ленинградской области от 18 июля 2016 года № 254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следующие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изменения</w:t>
      </w:r>
      <w:r w:rsidR="00181D8F" w:rsidRPr="003A792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2559B0" w:rsidRPr="006E59B4" w:rsidRDefault="003E1446" w:rsidP="00A3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1.</w:t>
      </w:r>
      <w:r w:rsidR="00A338E4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</w:t>
      </w:r>
      <w:proofErr w:type="gramStart"/>
      <w:r w:rsidR="00A338E4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2559B0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E59B4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</w:t>
      </w:r>
      <w:proofErr w:type="gramEnd"/>
      <w:r w:rsidR="006E59B4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пункте 7</w:t>
      </w:r>
      <w:r w:rsidR="002559B0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:</w:t>
      </w:r>
    </w:p>
    <w:p w:rsidR="002559B0" w:rsidRPr="006E59B4" w:rsidRDefault="003E1446" w:rsidP="00A3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</w:t>
      </w:r>
      <w:r w:rsidR="00FA64DA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бзац </w:t>
      </w:r>
      <w:r w:rsidR="00A338E4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четвертый</w:t>
      </w:r>
      <w:r w:rsidR="002559B0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пятый</w:t>
      </w:r>
      <w:r w:rsidR="00A338E4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изложить в </w:t>
      </w:r>
      <w:r w:rsidR="002559B0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следующе</w:t>
      </w:r>
      <w:r w:rsidR="006E59B4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й</w:t>
      </w:r>
      <w:r w:rsidR="002559B0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338E4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редакции: </w:t>
      </w:r>
    </w:p>
    <w:p w:rsidR="00FA64DA" w:rsidRPr="006E59B4" w:rsidRDefault="00A338E4" w:rsidP="00A3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«затраты </w:t>
      </w:r>
      <w:r w:rsidR="002C026A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E1446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на </w:t>
      </w:r>
      <w:r w:rsidR="005E29D7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оплату услуг </w:t>
      </w:r>
      <w:r w:rsidR="003A7928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работников</w:t>
      </w:r>
      <w:r w:rsidR="00E06840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некоммерческих организаций </w:t>
      </w:r>
      <w:r w:rsidR="005E29D7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 проведению обучения по программе курса</w:t>
      </w:r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06840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соответствии с порядком и условиями почасовой оплаты труда, установленными пунктом 13 приложения 5 к Положению о системах оплаты труда</w:t>
      </w:r>
      <w:r w:rsidR="00F8421C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06840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деятельности, утвержденным постановлением Правительства Ленинградской области от 15 июня 2011 года № 173;</w:t>
      </w:r>
      <w:proofErr w:type="gramEnd"/>
    </w:p>
    <w:p w:rsidR="003E1446" w:rsidRPr="006E59B4" w:rsidRDefault="003A7928" w:rsidP="003E1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затраты</w:t>
      </w:r>
      <w:r w:rsidR="002C026A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C97A65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 оплату услуг по проведению обучения по программе курса</w:t>
      </w:r>
      <w:r w:rsidR="00B56420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 </w:t>
      </w:r>
      <w:r w:rsidR="003E1446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основании заключенных договоров</w:t>
      </w:r>
      <w:r w:rsidR="00B56420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 соответствии с </w:t>
      </w:r>
      <w:r w:rsidR="00B8516B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порядком и условиями почасовой оплаты труда, установленными п</w:t>
      </w:r>
      <w:r w:rsidR="000E7558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унктом</w:t>
      </w:r>
      <w:r w:rsidR="00B8516B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13 приложения 5 к </w:t>
      </w:r>
      <w:r w:rsidR="00B56420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Положени</w:t>
      </w:r>
      <w:r w:rsidR="00B8516B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ю</w:t>
      </w:r>
      <w:r w:rsidR="00B56420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90E05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деятельности, утвержденным постановлением Правительства Ленинградской обла</w:t>
      </w:r>
      <w:r w:rsidR="002559B0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сти от 15 июня 2011 года</w:t>
      </w:r>
      <w:proofErr w:type="gramEnd"/>
      <w:r w:rsidR="002559B0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№ 173;</w:t>
      </w:r>
      <w:r w:rsidR="00C97A65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="002559B0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2559B0" w:rsidRPr="006E59B4" w:rsidRDefault="00181D8F" w:rsidP="00C97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дополнить</w:t>
      </w:r>
      <w:r w:rsidR="002559B0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новым</w:t>
      </w:r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абзацем</w:t>
      </w:r>
      <w:r w:rsidR="00C97A65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: </w:t>
      </w:r>
    </w:p>
    <w:p w:rsidR="00791CB1" w:rsidRPr="00400C62" w:rsidRDefault="00C97A65" w:rsidP="00791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00C6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="00181D8F" w:rsidRPr="00400C6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затраты на </w:t>
      </w:r>
      <w:r w:rsidR="001218A4" w:rsidRPr="00400C6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транспортные </w:t>
      </w:r>
      <w:r w:rsidR="00181D8F" w:rsidRPr="00400C6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рас</w:t>
      </w:r>
      <w:r w:rsidR="00213B1D" w:rsidRPr="00400C6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ход</w:t>
      </w:r>
      <w:r w:rsidR="00B56420" w:rsidRPr="00400C6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ы</w:t>
      </w:r>
      <w:r w:rsidR="00181D8F" w:rsidRPr="00400C6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связанны</w:t>
      </w:r>
      <w:r w:rsidR="00B56420" w:rsidRPr="00400C6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</w:t>
      </w:r>
      <w:r w:rsidR="00181D8F" w:rsidRPr="00400C6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 проездом </w:t>
      </w:r>
      <w:r w:rsidR="003A7928" w:rsidRPr="00400C6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работника некоммерческ</w:t>
      </w:r>
      <w:r w:rsidR="003522B0" w:rsidRPr="00400C6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ой</w:t>
      </w:r>
      <w:r w:rsidR="003A7928" w:rsidRPr="00400C6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организаци</w:t>
      </w:r>
      <w:r w:rsidR="003522B0" w:rsidRPr="00400C6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</w:t>
      </w:r>
      <w:r w:rsidR="00181D8F" w:rsidRPr="00400C6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проводившего обучение по программе курса, до места проведения мероприятий, в случае если </w:t>
      </w:r>
      <w:r w:rsidR="002559B0" w:rsidRPr="00400C6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образовательная организация</w:t>
      </w:r>
      <w:r w:rsidR="00791CB1" w:rsidRPr="00400C6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C3942" w:rsidRPr="00400C6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находится в населенном пункте, отличном от населенного пункта, в котором находится некоммерческая организация, </w:t>
      </w:r>
      <w:r w:rsidR="00791CB1" w:rsidRPr="00400C6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подтвержденны</w:t>
      </w:r>
      <w:r w:rsidR="00400C6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</w:t>
      </w:r>
      <w:r w:rsidR="00791CB1" w:rsidRPr="00400C6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проездными документами</w:t>
      </w:r>
      <w:r w:rsidR="006E59B4" w:rsidRPr="00400C6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="00400C6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  <w:bookmarkStart w:id="0" w:name="_GoBack"/>
      <w:bookmarkEnd w:id="0"/>
    </w:p>
    <w:p w:rsidR="00770AD5" w:rsidRPr="006E59B4" w:rsidRDefault="00C4151E" w:rsidP="00C97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1.4. абзац первый пункта 12 изложить в </w:t>
      </w:r>
      <w:r w:rsidR="00770AD5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следующе </w:t>
      </w:r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редакции:</w:t>
      </w:r>
    </w:p>
    <w:p w:rsidR="00C4151E" w:rsidRPr="006E59B4" w:rsidRDefault="00C4151E" w:rsidP="00C97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«Конкурсная комиссия определяет объем субсидий на основании сметы затрат некоммерческой организации в связи с проведением мероприятий, размера запрашиваемых субсидий и объема предусмотренных средств с учетом критерия –</w:t>
      </w:r>
      <w:r w:rsidR="006E59B4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количество школьников</w:t>
      </w:r>
      <w:r w:rsidR="002C026A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 студентов, участвующих в мероприятиях, предусмотренных программой курса. </w:t>
      </w:r>
      <w:r w:rsidR="001344B2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</w:t>
      </w:r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аполняемость </w:t>
      </w:r>
      <w:r w:rsidR="00246996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одной </w:t>
      </w:r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групп</w:t>
      </w:r>
      <w:r w:rsidR="00246996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ы</w:t>
      </w:r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246996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курса</w:t>
      </w:r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246996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составляет</w:t>
      </w:r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не менее двенадцати </w:t>
      </w:r>
      <w:r w:rsidR="00246996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человек</w:t>
      </w:r>
      <w:proofErr w:type="gramStart"/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.»;</w:t>
      </w:r>
      <w:proofErr w:type="gramEnd"/>
    </w:p>
    <w:p w:rsidR="00770AD5" w:rsidRPr="006E59B4" w:rsidRDefault="003E1446" w:rsidP="00C97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1.</w:t>
      </w:r>
      <w:r w:rsidR="005860AE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5</w:t>
      </w:r>
      <w:r w:rsidR="00FA64DA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</w:t>
      </w:r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абзац 6 пункта 15</w:t>
      </w:r>
      <w:r w:rsidR="00FA64DA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изложить в</w:t>
      </w:r>
      <w:r w:rsidR="00770AD5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следующей </w:t>
      </w:r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редакции:</w:t>
      </w:r>
    </w:p>
    <w:p w:rsidR="00FA64DA" w:rsidRPr="006E59B4" w:rsidRDefault="003E1446" w:rsidP="00C97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«документы, подтверждающие проведение мероприятий (</w:t>
      </w:r>
      <w:r w:rsidR="00EC3942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том числе, </w:t>
      </w:r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журнал учета проведения мероприятий, расписание мероприятий в соответствии с программой курса, список </w:t>
      </w:r>
      <w:r w:rsidR="003A7928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слушателей программы курса</w:t>
      </w:r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)»</w:t>
      </w:r>
      <w:r w:rsidR="00FA64DA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:rsidR="003C1219" w:rsidRPr="006E59B4" w:rsidRDefault="003C1219" w:rsidP="00C97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1.6. абзац 8 пункта 15 изложить в</w:t>
      </w:r>
      <w:r w:rsidR="00184342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следующей </w:t>
      </w:r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редакции: «договор на оказание услуг по проведению обучения по программе курса (при наличии).»</w:t>
      </w:r>
    </w:p>
    <w:p w:rsidR="00570C50" w:rsidRPr="006E59B4" w:rsidRDefault="003A7928" w:rsidP="00D84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</w:t>
      </w:r>
      <w:r w:rsidR="00570C50" w:rsidRPr="006E59B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 Настоящее постановление вступает в силу со дня официального опубликования.</w:t>
      </w:r>
    </w:p>
    <w:p w:rsidR="00570C50" w:rsidRPr="006E59B4" w:rsidRDefault="00570C50" w:rsidP="00570C50">
      <w:pPr>
        <w:pStyle w:val="ConsPlusTitle"/>
        <w:rPr>
          <w:color w:val="000000" w:themeColor="text1"/>
          <w:sz w:val="28"/>
          <w:szCs w:val="28"/>
        </w:rPr>
      </w:pPr>
    </w:p>
    <w:p w:rsidR="00184342" w:rsidRPr="006E59B4" w:rsidRDefault="00184342" w:rsidP="00570C50">
      <w:pPr>
        <w:pStyle w:val="ConsPlusTitle"/>
        <w:rPr>
          <w:color w:val="000000" w:themeColor="text1"/>
          <w:sz w:val="28"/>
          <w:szCs w:val="28"/>
        </w:rPr>
      </w:pPr>
    </w:p>
    <w:p w:rsidR="00570C50" w:rsidRPr="006E59B4" w:rsidRDefault="00570C50" w:rsidP="00570C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59B4">
        <w:rPr>
          <w:rFonts w:ascii="Times New Roman" w:hAnsi="Times New Roman"/>
          <w:color w:val="000000" w:themeColor="text1"/>
          <w:sz w:val="28"/>
          <w:szCs w:val="28"/>
        </w:rPr>
        <w:t xml:space="preserve">Губернатор </w:t>
      </w:r>
    </w:p>
    <w:p w:rsidR="00676A8F" w:rsidRPr="006E59B4" w:rsidRDefault="00570C50" w:rsidP="00C415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59B4">
        <w:rPr>
          <w:rFonts w:ascii="Times New Roman" w:hAnsi="Times New Roman"/>
          <w:color w:val="000000" w:themeColor="text1"/>
          <w:sz w:val="28"/>
          <w:szCs w:val="28"/>
        </w:rPr>
        <w:t xml:space="preserve">Ленинградской области                                                                    </w:t>
      </w:r>
      <w:r w:rsidR="007E0B4F" w:rsidRPr="006E59B4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6E59B4">
        <w:rPr>
          <w:rFonts w:ascii="Times New Roman" w:hAnsi="Times New Roman"/>
          <w:color w:val="000000" w:themeColor="text1"/>
          <w:sz w:val="28"/>
          <w:szCs w:val="28"/>
        </w:rPr>
        <w:t xml:space="preserve"> А. Дрозденко</w:t>
      </w:r>
    </w:p>
    <w:p w:rsidR="001218A4" w:rsidRPr="006E59B4" w:rsidRDefault="001218A4" w:rsidP="00812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4A6896" w:rsidRPr="006E59B4" w:rsidRDefault="004A6896" w:rsidP="00812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3A7928" w:rsidRPr="006E59B4" w:rsidRDefault="003A7928" w:rsidP="00812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3A7928" w:rsidRPr="006E59B4" w:rsidRDefault="003A7928" w:rsidP="00812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3A7928" w:rsidRDefault="003A7928" w:rsidP="00812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A7928" w:rsidRDefault="003A7928" w:rsidP="00812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A7928" w:rsidRDefault="003A7928" w:rsidP="003C1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3C1219" w:rsidRDefault="003C1219" w:rsidP="003C1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6E59B4" w:rsidRDefault="006E59B4" w:rsidP="003C1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6E59B4" w:rsidRDefault="006E59B4" w:rsidP="003C1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6E59B4" w:rsidRDefault="006E59B4" w:rsidP="003C1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3A7928" w:rsidRDefault="003A7928" w:rsidP="00812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12315" w:rsidRPr="00F51F78" w:rsidRDefault="0058254B" w:rsidP="00812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51F78">
        <w:rPr>
          <w:rFonts w:ascii="Times New Roman" w:hAnsi="Times New Roman"/>
          <w:b/>
          <w:sz w:val="26"/>
          <w:szCs w:val="26"/>
          <w:lang w:eastAsia="en-US"/>
        </w:rPr>
        <w:lastRenderedPageBreak/>
        <w:t>Пояснительная записка</w:t>
      </w:r>
    </w:p>
    <w:p w:rsidR="0058254B" w:rsidRPr="00F51F78" w:rsidRDefault="0058254B" w:rsidP="00812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51F78">
        <w:rPr>
          <w:rFonts w:ascii="Times New Roman" w:hAnsi="Times New Roman"/>
          <w:b/>
          <w:sz w:val="26"/>
          <w:szCs w:val="26"/>
          <w:lang w:eastAsia="en-US"/>
        </w:rPr>
        <w:t>к проекту постановления Правительства Ленинградской области</w:t>
      </w:r>
    </w:p>
    <w:p w:rsidR="0058254B" w:rsidRPr="00F51F78" w:rsidRDefault="0058254B" w:rsidP="0081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proofErr w:type="gramStart"/>
      <w:r w:rsidRPr="00F51F78">
        <w:rPr>
          <w:rFonts w:ascii="Times New Roman" w:eastAsia="Times New Roman" w:hAnsi="Times New Roman" w:cs="Arial"/>
          <w:b/>
          <w:sz w:val="26"/>
          <w:szCs w:val="26"/>
        </w:rPr>
        <w:t>«</w:t>
      </w:r>
      <w:r w:rsidRPr="00F51F78">
        <w:rPr>
          <w:rFonts w:ascii="Times New Roman" w:hAnsi="Times New Roman"/>
          <w:b/>
          <w:sz w:val="26"/>
          <w:szCs w:val="26"/>
          <w:lang w:eastAsia="en-US"/>
        </w:rPr>
        <w:t>О внесении изменени</w:t>
      </w:r>
      <w:r w:rsidR="00213B1D" w:rsidRPr="00F51F78">
        <w:rPr>
          <w:rFonts w:ascii="Times New Roman" w:hAnsi="Times New Roman"/>
          <w:b/>
          <w:sz w:val="26"/>
          <w:szCs w:val="26"/>
          <w:lang w:eastAsia="en-US"/>
        </w:rPr>
        <w:t>й</w:t>
      </w:r>
      <w:r w:rsidRPr="00F51F78">
        <w:rPr>
          <w:rFonts w:ascii="Times New Roman" w:hAnsi="Times New Roman"/>
          <w:b/>
          <w:sz w:val="26"/>
          <w:szCs w:val="26"/>
          <w:lang w:eastAsia="en-US"/>
        </w:rPr>
        <w:t xml:space="preserve"> в постановление Правительства Ленинградской области от 18 июля 2016 года № 254 «Об утвержден</w:t>
      </w:r>
      <w:r w:rsidR="00CA6629" w:rsidRPr="00F51F78">
        <w:rPr>
          <w:rFonts w:ascii="Times New Roman" w:hAnsi="Times New Roman"/>
          <w:b/>
          <w:sz w:val="26"/>
          <w:szCs w:val="26"/>
          <w:lang w:eastAsia="en-US"/>
        </w:rPr>
        <w:t xml:space="preserve">ии порядка определения объема и </w:t>
      </w:r>
      <w:r w:rsidRPr="00F51F78">
        <w:rPr>
          <w:rFonts w:ascii="Times New Roman" w:hAnsi="Times New Roman"/>
          <w:b/>
          <w:sz w:val="26"/>
          <w:szCs w:val="26"/>
          <w:lang w:eastAsia="en-US"/>
        </w:rPr>
        <w:t>предоставления субсидий некоммерческим орг</w:t>
      </w:r>
      <w:r w:rsidR="00CA6629" w:rsidRPr="00F51F78">
        <w:rPr>
          <w:rFonts w:ascii="Times New Roman" w:hAnsi="Times New Roman"/>
          <w:b/>
          <w:sz w:val="26"/>
          <w:szCs w:val="26"/>
          <w:lang w:eastAsia="en-US"/>
        </w:rPr>
        <w:t xml:space="preserve">анизациям из областного бюджета </w:t>
      </w:r>
      <w:r w:rsidRPr="00F51F78">
        <w:rPr>
          <w:rFonts w:ascii="Times New Roman" w:hAnsi="Times New Roman"/>
          <w:b/>
          <w:sz w:val="26"/>
          <w:szCs w:val="26"/>
          <w:lang w:eastAsia="en-US"/>
        </w:rPr>
        <w:t>Ленинградской области на проведение мероприятий, направленных на обучение школьников и студентов основам предпринима</w:t>
      </w:r>
      <w:r w:rsidR="00CA6629" w:rsidRPr="00F51F78">
        <w:rPr>
          <w:rFonts w:ascii="Times New Roman" w:hAnsi="Times New Roman"/>
          <w:b/>
          <w:sz w:val="26"/>
          <w:szCs w:val="26"/>
          <w:lang w:eastAsia="en-US"/>
        </w:rPr>
        <w:t xml:space="preserve">тельской деятельности, в рамках </w:t>
      </w:r>
      <w:r w:rsidRPr="00F51F78">
        <w:rPr>
          <w:rFonts w:ascii="Times New Roman" w:hAnsi="Times New Roman"/>
          <w:b/>
          <w:sz w:val="26"/>
          <w:szCs w:val="26"/>
          <w:lang w:eastAsia="en-US"/>
        </w:rPr>
        <w:t>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</w:t>
      </w:r>
      <w:proofErr w:type="gramEnd"/>
      <w:r w:rsidRPr="00F51F78">
        <w:rPr>
          <w:rFonts w:ascii="Times New Roman" w:hAnsi="Times New Roman"/>
          <w:b/>
          <w:sz w:val="26"/>
          <w:szCs w:val="26"/>
          <w:lang w:eastAsia="en-US"/>
        </w:rPr>
        <w:t xml:space="preserve"> Ленинградской области»</w:t>
      </w:r>
    </w:p>
    <w:p w:rsidR="0058254B" w:rsidRPr="0058254B" w:rsidRDefault="0058254B" w:rsidP="00582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54B" w:rsidRPr="00C56200" w:rsidRDefault="0058254B" w:rsidP="00582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C56200">
        <w:rPr>
          <w:rFonts w:ascii="Times New Roman" w:hAnsi="Times New Roman"/>
          <w:sz w:val="26"/>
          <w:szCs w:val="26"/>
          <w:lang w:eastAsia="en-US"/>
        </w:rPr>
        <w:t>Проект постановления Правительства Ленинградской области «О внесении изменени</w:t>
      </w:r>
      <w:r w:rsidR="00213B1D" w:rsidRPr="00C56200">
        <w:rPr>
          <w:rFonts w:ascii="Times New Roman" w:hAnsi="Times New Roman"/>
          <w:sz w:val="26"/>
          <w:szCs w:val="26"/>
          <w:lang w:eastAsia="en-US"/>
        </w:rPr>
        <w:t>й</w:t>
      </w:r>
      <w:r w:rsidRPr="00C56200">
        <w:rPr>
          <w:rFonts w:ascii="Times New Roman" w:hAnsi="Times New Roman"/>
          <w:sz w:val="26"/>
          <w:szCs w:val="26"/>
          <w:lang w:eastAsia="en-US"/>
        </w:rPr>
        <w:t xml:space="preserve"> в постановление Правительства Ленинградской области от 18 июля 2016 года № 254 «Об утверждении порядка определения объема и предоставления субсидий некоммерческим организациям из областного бюджета Ленинградской области на проведение мероприятий, направленных на обучение школьников и студентов основам предпринимательской деятельности, в рамках подпрограммы «Развитие малого, среднего предпринимательства и потребительского рынка Ленинградской области» государственной программы</w:t>
      </w:r>
      <w:proofErr w:type="gramEnd"/>
      <w:r w:rsidRPr="00C56200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C56200">
        <w:rPr>
          <w:rFonts w:ascii="Times New Roman" w:hAnsi="Times New Roman"/>
          <w:sz w:val="26"/>
          <w:szCs w:val="26"/>
          <w:lang w:eastAsia="en-US"/>
        </w:rPr>
        <w:t xml:space="preserve">Ленинградской области «Стимулирование экономической активности Ленинградской области» разработан комитетом по развитию малого, среднего бизнеса и потребительского рынка Ленинградской области в целях </w:t>
      </w:r>
      <w:r w:rsidR="006D57BD" w:rsidRPr="00C56200">
        <w:rPr>
          <w:rFonts w:ascii="Times New Roman" w:hAnsi="Times New Roman"/>
          <w:sz w:val="26"/>
          <w:szCs w:val="26"/>
          <w:lang w:eastAsia="en-US"/>
        </w:rPr>
        <w:t>актуализации</w:t>
      </w:r>
      <w:r w:rsidR="003F0733" w:rsidRPr="00C5620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56200" w:rsidRPr="00C56200">
        <w:rPr>
          <w:rFonts w:ascii="Times New Roman" w:eastAsiaTheme="minorHAnsi" w:hAnsi="Times New Roman"/>
          <w:sz w:val="26"/>
          <w:szCs w:val="26"/>
          <w:lang w:eastAsia="en-US"/>
        </w:rPr>
        <w:t>Порядка определения объема и предоставления субсидий некоммерческим организациям из областного бюджета Ленинградской области на проведение мероприятий, направленных на обучение школьников и студентов основам предпринимательской деятельности, в рамках подпрограммы «Развитие малого, среднего предпринимательства и потребительского рынка Ленинградской области» государственной</w:t>
      </w:r>
      <w:proofErr w:type="gramEnd"/>
      <w:r w:rsidR="00C56200" w:rsidRPr="00C56200">
        <w:rPr>
          <w:rFonts w:ascii="Times New Roman" w:eastAsiaTheme="minorHAnsi" w:hAnsi="Times New Roman"/>
          <w:sz w:val="26"/>
          <w:szCs w:val="26"/>
          <w:lang w:eastAsia="en-US"/>
        </w:rPr>
        <w:t xml:space="preserve"> программы Ленинградской области «Стимулирование экономической активност</w:t>
      </w:r>
      <w:r w:rsidR="008776A1">
        <w:rPr>
          <w:rFonts w:ascii="Times New Roman" w:eastAsiaTheme="minorHAnsi" w:hAnsi="Times New Roman"/>
          <w:sz w:val="26"/>
          <w:szCs w:val="26"/>
          <w:lang w:eastAsia="en-US"/>
        </w:rPr>
        <w:t>и Л</w:t>
      </w:r>
      <w:r w:rsidR="00C56200" w:rsidRPr="00C56200">
        <w:rPr>
          <w:rFonts w:ascii="Times New Roman" w:eastAsiaTheme="minorHAnsi" w:hAnsi="Times New Roman"/>
          <w:sz w:val="26"/>
          <w:szCs w:val="26"/>
          <w:lang w:eastAsia="en-US"/>
        </w:rPr>
        <w:t>енинградской области»</w:t>
      </w:r>
      <w:r w:rsidR="00C56200" w:rsidRPr="00C56200">
        <w:rPr>
          <w:rFonts w:ascii="Times New Roman" w:hAnsi="Times New Roman"/>
          <w:sz w:val="26"/>
          <w:szCs w:val="26"/>
          <w:lang w:eastAsia="en-US"/>
        </w:rPr>
        <w:t>.</w:t>
      </w:r>
    </w:p>
    <w:p w:rsidR="00F61434" w:rsidRPr="00C56200" w:rsidRDefault="00F61434" w:rsidP="00582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C56200">
        <w:rPr>
          <w:rFonts w:ascii="Times New Roman" w:hAnsi="Times New Roman"/>
          <w:sz w:val="26"/>
          <w:szCs w:val="26"/>
          <w:lang w:eastAsia="en-US"/>
        </w:rPr>
        <w:t>Проектом акта предусматривается новый вид затрат некоммерческих организаций, подлежащих возмещению в виде предоставления субсидий из областного бюджета Ленинградской области</w:t>
      </w:r>
      <w:r w:rsidR="008776A1">
        <w:rPr>
          <w:rFonts w:ascii="Times New Roman" w:hAnsi="Times New Roman"/>
          <w:sz w:val="26"/>
          <w:szCs w:val="26"/>
          <w:lang w:eastAsia="en-US"/>
        </w:rPr>
        <w:t xml:space="preserve"> – транспортные расходы</w:t>
      </w:r>
      <w:r w:rsidR="008776A1" w:rsidRPr="008776A1">
        <w:rPr>
          <w:rFonts w:ascii="Times New Roman" w:hAnsi="Times New Roman"/>
          <w:sz w:val="26"/>
          <w:szCs w:val="26"/>
          <w:lang w:eastAsia="en-US"/>
        </w:rPr>
        <w:t xml:space="preserve">, связанные с проездом </w:t>
      </w:r>
      <w:r w:rsidR="003A7928" w:rsidRPr="003A7928">
        <w:rPr>
          <w:rFonts w:ascii="Times New Roman" w:hAnsi="Times New Roman"/>
          <w:sz w:val="26"/>
          <w:szCs w:val="26"/>
          <w:lang w:eastAsia="en-US"/>
        </w:rPr>
        <w:t>работник</w:t>
      </w:r>
      <w:r w:rsidR="003A7928">
        <w:rPr>
          <w:rFonts w:ascii="Times New Roman" w:hAnsi="Times New Roman"/>
          <w:sz w:val="26"/>
          <w:szCs w:val="26"/>
          <w:lang w:eastAsia="en-US"/>
        </w:rPr>
        <w:t xml:space="preserve">а </w:t>
      </w:r>
      <w:r w:rsidR="003A7928" w:rsidRPr="003A7928">
        <w:rPr>
          <w:rFonts w:ascii="Times New Roman" w:hAnsi="Times New Roman"/>
          <w:sz w:val="26"/>
          <w:szCs w:val="26"/>
          <w:lang w:eastAsia="en-US"/>
        </w:rPr>
        <w:t>некоммерческ</w:t>
      </w:r>
      <w:r w:rsidR="003A7928">
        <w:rPr>
          <w:rFonts w:ascii="Times New Roman" w:hAnsi="Times New Roman"/>
          <w:sz w:val="26"/>
          <w:szCs w:val="26"/>
          <w:lang w:eastAsia="en-US"/>
        </w:rPr>
        <w:t>ой</w:t>
      </w:r>
      <w:r w:rsidR="003A7928" w:rsidRPr="003A7928">
        <w:rPr>
          <w:rFonts w:ascii="Times New Roman" w:hAnsi="Times New Roman"/>
          <w:sz w:val="26"/>
          <w:szCs w:val="26"/>
          <w:lang w:eastAsia="en-US"/>
        </w:rPr>
        <w:t xml:space="preserve"> организаци</w:t>
      </w:r>
      <w:r w:rsidR="003A7928">
        <w:rPr>
          <w:rFonts w:ascii="Times New Roman" w:hAnsi="Times New Roman"/>
          <w:sz w:val="26"/>
          <w:szCs w:val="26"/>
          <w:lang w:eastAsia="en-US"/>
        </w:rPr>
        <w:t>и</w:t>
      </w:r>
      <w:r w:rsidR="008776A1" w:rsidRPr="008776A1">
        <w:rPr>
          <w:rFonts w:ascii="Times New Roman" w:hAnsi="Times New Roman"/>
          <w:sz w:val="26"/>
          <w:szCs w:val="26"/>
          <w:lang w:eastAsia="en-US"/>
        </w:rPr>
        <w:t>, проводившего обучение по программе курса, до места проведения мероприяти</w:t>
      </w:r>
      <w:r w:rsidR="003449CE">
        <w:rPr>
          <w:rFonts w:ascii="Times New Roman" w:hAnsi="Times New Roman"/>
          <w:sz w:val="26"/>
          <w:szCs w:val="26"/>
          <w:lang w:eastAsia="en-US"/>
        </w:rPr>
        <w:t>я</w:t>
      </w:r>
      <w:r w:rsidRPr="00C56200">
        <w:rPr>
          <w:rFonts w:ascii="Times New Roman" w:hAnsi="Times New Roman"/>
          <w:sz w:val="26"/>
          <w:szCs w:val="26"/>
          <w:lang w:eastAsia="en-US"/>
        </w:rPr>
        <w:t>. Внесены уточнения в ранее действующие положения</w:t>
      </w:r>
      <w:r w:rsidR="00A33B8C">
        <w:rPr>
          <w:rFonts w:ascii="Times New Roman" w:hAnsi="Times New Roman"/>
          <w:sz w:val="26"/>
          <w:szCs w:val="26"/>
          <w:lang w:eastAsia="en-US"/>
        </w:rPr>
        <w:t>: определен</w:t>
      </w:r>
      <w:r w:rsidR="003449CE">
        <w:rPr>
          <w:rFonts w:ascii="Times New Roman" w:hAnsi="Times New Roman"/>
          <w:sz w:val="26"/>
          <w:szCs w:val="26"/>
          <w:lang w:eastAsia="en-US"/>
        </w:rPr>
        <w:t>ы</w:t>
      </w:r>
      <w:r w:rsidR="00A33B8C">
        <w:rPr>
          <w:rFonts w:ascii="Times New Roman" w:hAnsi="Times New Roman"/>
          <w:sz w:val="26"/>
          <w:szCs w:val="26"/>
          <w:lang w:eastAsia="en-US"/>
        </w:rPr>
        <w:t xml:space="preserve"> условия оплаты услуг </w:t>
      </w:r>
      <w:r w:rsidR="00F51F78" w:rsidRPr="00F51F78">
        <w:rPr>
          <w:rFonts w:ascii="Times New Roman" w:hAnsi="Times New Roman"/>
          <w:sz w:val="26"/>
          <w:szCs w:val="26"/>
          <w:lang w:eastAsia="en-US"/>
        </w:rPr>
        <w:t>по проведению обучения по программе курса</w:t>
      </w:r>
      <w:r w:rsidR="00F51F78">
        <w:rPr>
          <w:rFonts w:ascii="Times New Roman" w:hAnsi="Times New Roman"/>
          <w:sz w:val="26"/>
          <w:szCs w:val="26"/>
          <w:lang w:eastAsia="en-US"/>
        </w:rPr>
        <w:t>, дополнен перечень оснований для перечисления субсидий на расчетный счет победителям конкурсного отбора, установлена минимальная наполняемость каждой группы курса</w:t>
      </w:r>
      <w:r w:rsidRPr="00C56200">
        <w:rPr>
          <w:rFonts w:ascii="Times New Roman" w:hAnsi="Times New Roman"/>
          <w:sz w:val="26"/>
          <w:szCs w:val="26"/>
          <w:lang w:eastAsia="en-US"/>
        </w:rPr>
        <w:t>.</w:t>
      </w:r>
    </w:p>
    <w:p w:rsidR="003F0733" w:rsidRPr="00C56200" w:rsidRDefault="00812315" w:rsidP="00812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C56200">
        <w:rPr>
          <w:rFonts w:ascii="Times New Roman" w:hAnsi="Times New Roman"/>
          <w:sz w:val="26"/>
          <w:szCs w:val="26"/>
          <w:lang w:eastAsia="en-US"/>
        </w:rPr>
        <w:t>Проект акта не устанавливает для субъектов предпринимательской деятельности новые и не изменяет ранее предусмотренные обязанности, не устанавливает, не изменяет и не отменяет ранее установленную ответственность за нарушение законодательства в сфере предпринимательской деятельности и в соответствии со статьей 26.3-3.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не подлежит оценке регулирующего воздействия.</w:t>
      </w:r>
    </w:p>
    <w:p w:rsidR="0058254B" w:rsidRPr="00C56200" w:rsidRDefault="0058254B" w:rsidP="0058254B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58254B" w:rsidRPr="00C56200" w:rsidRDefault="0058254B" w:rsidP="005825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en-US"/>
        </w:rPr>
      </w:pPr>
      <w:r w:rsidRPr="00C56200">
        <w:rPr>
          <w:rFonts w:ascii="Times New Roman" w:eastAsia="Times New Roman" w:hAnsi="Times New Roman"/>
          <w:sz w:val="26"/>
          <w:szCs w:val="26"/>
          <w:lang w:eastAsia="en-US"/>
        </w:rPr>
        <w:t xml:space="preserve">Председатель комитета                                                                            </w:t>
      </w:r>
    </w:p>
    <w:p w:rsidR="0058254B" w:rsidRPr="00C56200" w:rsidRDefault="0058254B" w:rsidP="005825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en-US"/>
        </w:rPr>
      </w:pPr>
      <w:r w:rsidRPr="00C56200">
        <w:rPr>
          <w:rFonts w:ascii="Times New Roman" w:eastAsia="Times New Roman" w:hAnsi="Times New Roman"/>
          <w:sz w:val="26"/>
          <w:szCs w:val="26"/>
          <w:lang w:eastAsia="en-US"/>
        </w:rPr>
        <w:t>по развитию малого, среднего бизнеса</w:t>
      </w:r>
    </w:p>
    <w:p w:rsidR="0058254B" w:rsidRPr="00C56200" w:rsidRDefault="0058254B" w:rsidP="005825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en-US"/>
        </w:rPr>
      </w:pPr>
      <w:r w:rsidRPr="00C56200">
        <w:rPr>
          <w:rFonts w:ascii="Times New Roman" w:eastAsia="Times New Roman" w:hAnsi="Times New Roman"/>
          <w:sz w:val="26"/>
          <w:szCs w:val="26"/>
          <w:lang w:eastAsia="en-US"/>
        </w:rPr>
        <w:t xml:space="preserve">и потребительского рынка </w:t>
      </w:r>
    </w:p>
    <w:p w:rsidR="00C56200" w:rsidRPr="00F51F78" w:rsidRDefault="0058254B" w:rsidP="00F51F7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C56200">
        <w:rPr>
          <w:rFonts w:ascii="Times New Roman" w:eastAsia="Times New Roman" w:hAnsi="Times New Roman"/>
          <w:sz w:val="26"/>
          <w:szCs w:val="26"/>
          <w:lang w:eastAsia="en-US"/>
        </w:rPr>
        <w:t>Ленинградской области</w:t>
      </w:r>
      <w:r w:rsidRPr="00C56200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56200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56200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56200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56200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56200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56200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C56200">
        <w:rPr>
          <w:rFonts w:ascii="Times New Roman" w:eastAsia="Times New Roman" w:hAnsi="Times New Roman"/>
          <w:sz w:val="26"/>
          <w:szCs w:val="26"/>
          <w:lang w:eastAsia="en-US"/>
        </w:rPr>
        <w:tab/>
        <w:t xml:space="preserve">   </w:t>
      </w:r>
      <w:r w:rsidR="00C56200">
        <w:rPr>
          <w:rFonts w:ascii="Times New Roman" w:eastAsia="Times New Roman" w:hAnsi="Times New Roman"/>
          <w:sz w:val="26"/>
          <w:szCs w:val="26"/>
          <w:lang w:eastAsia="en-US"/>
        </w:rPr>
        <w:t xml:space="preserve">            </w:t>
      </w:r>
      <w:r w:rsidRPr="00C56200">
        <w:rPr>
          <w:rFonts w:ascii="Times New Roman" w:eastAsia="Times New Roman" w:hAnsi="Times New Roman"/>
          <w:sz w:val="26"/>
          <w:szCs w:val="26"/>
          <w:lang w:eastAsia="en-US"/>
        </w:rPr>
        <w:t xml:space="preserve"> </w:t>
      </w:r>
      <w:r w:rsidR="00F61434" w:rsidRPr="00C56200">
        <w:rPr>
          <w:rFonts w:ascii="Times New Roman" w:eastAsia="Times New Roman" w:hAnsi="Times New Roman"/>
          <w:bCs/>
          <w:sz w:val="26"/>
          <w:szCs w:val="26"/>
          <w:lang w:eastAsia="en-US"/>
        </w:rPr>
        <w:t>С. Нерушай</w:t>
      </w:r>
    </w:p>
    <w:p w:rsidR="00C56200" w:rsidRPr="00676A8F" w:rsidRDefault="0058254B" w:rsidP="00C56200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76A8F">
        <w:rPr>
          <w:rFonts w:ascii="Times New Roman" w:eastAsia="Times New Roman" w:hAnsi="Times New Roman"/>
          <w:b/>
          <w:sz w:val="28"/>
          <w:szCs w:val="28"/>
        </w:rPr>
        <w:lastRenderedPageBreak/>
        <w:t>Технико</w:t>
      </w:r>
      <w:r w:rsidR="00F95EFF" w:rsidRPr="00676A8F">
        <w:rPr>
          <w:rFonts w:ascii="Times New Roman" w:eastAsia="Times New Roman" w:hAnsi="Times New Roman"/>
          <w:b/>
          <w:sz w:val="28"/>
          <w:szCs w:val="28"/>
        </w:rPr>
        <w:t>-экономическое обоснование</w:t>
      </w:r>
    </w:p>
    <w:p w:rsidR="00F95EFF" w:rsidRPr="00676A8F" w:rsidRDefault="00F95EFF" w:rsidP="00F95EFF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76A8F">
        <w:rPr>
          <w:rFonts w:ascii="Times New Roman" w:eastAsia="Times New Roman" w:hAnsi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F95EFF" w:rsidRPr="00676A8F" w:rsidRDefault="00F95EFF" w:rsidP="00F95EFF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676A8F">
        <w:rPr>
          <w:rFonts w:ascii="Times New Roman" w:eastAsia="Times New Roman" w:hAnsi="Times New Roman"/>
          <w:b/>
          <w:sz w:val="28"/>
          <w:szCs w:val="28"/>
        </w:rPr>
        <w:t>«О внесении изменени</w:t>
      </w:r>
      <w:r w:rsidR="00213B1D">
        <w:rPr>
          <w:rFonts w:ascii="Times New Roman" w:eastAsia="Times New Roman" w:hAnsi="Times New Roman"/>
          <w:b/>
          <w:sz w:val="28"/>
          <w:szCs w:val="28"/>
        </w:rPr>
        <w:t>й</w:t>
      </w:r>
      <w:r w:rsidRPr="00676A8F">
        <w:rPr>
          <w:rFonts w:ascii="Times New Roman" w:eastAsia="Times New Roman" w:hAnsi="Times New Roman"/>
          <w:b/>
          <w:sz w:val="28"/>
          <w:szCs w:val="28"/>
        </w:rPr>
        <w:t xml:space="preserve"> в постановление Правительства Ленинградской области от 18 июля 2016 года № 254 «Об утверждении порядка определения объема и предоставления субсидий некоммерческим организациям из областного бюджета Ленинградской области на проведение мероприятий, направленных на обучение школьников и студентов основам предпринимательской деятельности,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</w:t>
      </w:r>
      <w:proofErr w:type="gramEnd"/>
      <w:r w:rsidRPr="00676A8F">
        <w:rPr>
          <w:rFonts w:ascii="Times New Roman" w:eastAsia="Times New Roman" w:hAnsi="Times New Roman"/>
          <w:b/>
          <w:sz w:val="28"/>
          <w:szCs w:val="28"/>
        </w:rPr>
        <w:t xml:space="preserve"> Ленинградской области»</w:t>
      </w:r>
    </w:p>
    <w:p w:rsidR="00F95EFF" w:rsidRPr="00676A8F" w:rsidRDefault="00F95EFF" w:rsidP="00F95EFF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95EFF" w:rsidRPr="0058254B" w:rsidRDefault="00F95EFF" w:rsidP="00F95EFF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8254B">
        <w:rPr>
          <w:rFonts w:ascii="Times New Roman" w:eastAsia="Times New Roman" w:hAnsi="Times New Roman"/>
          <w:sz w:val="28"/>
          <w:szCs w:val="28"/>
        </w:rPr>
        <w:t>Принятие постановления Правительства Ленинградской области «О внесении изменени</w:t>
      </w:r>
      <w:r w:rsidR="00213B1D">
        <w:rPr>
          <w:rFonts w:ascii="Times New Roman" w:eastAsia="Times New Roman" w:hAnsi="Times New Roman"/>
          <w:sz w:val="28"/>
          <w:szCs w:val="28"/>
        </w:rPr>
        <w:t>й</w:t>
      </w:r>
      <w:r w:rsidRPr="0058254B">
        <w:rPr>
          <w:rFonts w:ascii="Times New Roman" w:eastAsia="Times New Roman" w:hAnsi="Times New Roman"/>
          <w:sz w:val="28"/>
          <w:szCs w:val="28"/>
        </w:rPr>
        <w:t xml:space="preserve"> в постановление Правительства Ленинградской области от 18 июля 2016 года № 254 «Об утверждении порядка определения объема и предоставления субсидий некоммерческим организациям из областного бюджета Ленинградской области на проведение мероприятий, направленных на обучение школьников и студентов основам предпринимательской деятельности, в рамках подпрограммы «Развитие малого, среднего предпринимательства и потребительского рынка Ленинградской области» государственной программы</w:t>
      </w:r>
      <w:proofErr w:type="gramEnd"/>
      <w:r w:rsidRPr="0058254B">
        <w:rPr>
          <w:rFonts w:ascii="Times New Roman" w:eastAsia="Times New Roman" w:hAnsi="Times New Roman"/>
          <w:sz w:val="28"/>
          <w:szCs w:val="28"/>
        </w:rPr>
        <w:t xml:space="preserve"> Ленинградской области «Стимулирование экономической активности Ленинградской области» не приведет к сокращению доходов и не потребует дополнительных расходов из областного бюджета Ленинградской области.</w:t>
      </w:r>
    </w:p>
    <w:p w:rsidR="00F95EFF" w:rsidRPr="0058254B" w:rsidRDefault="00F95EFF" w:rsidP="00F95EFF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95EFF" w:rsidRPr="0058254B" w:rsidRDefault="00F95EFF" w:rsidP="0058254B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8254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95EFF" w:rsidRPr="0058254B" w:rsidRDefault="00F95EFF" w:rsidP="00F95EFF">
      <w:pPr>
        <w:widowControl w:val="0"/>
        <w:tabs>
          <w:tab w:val="left" w:pos="87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254B">
        <w:rPr>
          <w:rFonts w:ascii="Times New Roman" w:eastAsia="Times New Roman" w:hAnsi="Times New Roman"/>
          <w:sz w:val="28"/>
          <w:szCs w:val="28"/>
        </w:rPr>
        <w:t xml:space="preserve">Председатель комитета                                                                            </w:t>
      </w:r>
    </w:p>
    <w:p w:rsidR="00F95EFF" w:rsidRPr="0058254B" w:rsidRDefault="00F95EFF" w:rsidP="00F95EFF">
      <w:pPr>
        <w:widowControl w:val="0"/>
        <w:tabs>
          <w:tab w:val="left" w:pos="87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254B">
        <w:rPr>
          <w:rFonts w:ascii="Times New Roman" w:eastAsia="Times New Roman" w:hAnsi="Times New Roman"/>
          <w:sz w:val="28"/>
          <w:szCs w:val="28"/>
        </w:rPr>
        <w:t>по развитию малого, среднего бизнеса</w:t>
      </w:r>
    </w:p>
    <w:p w:rsidR="00F95EFF" w:rsidRPr="0058254B" w:rsidRDefault="00F95EFF" w:rsidP="00F95EFF">
      <w:pPr>
        <w:widowControl w:val="0"/>
        <w:tabs>
          <w:tab w:val="left" w:pos="87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254B">
        <w:rPr>
          <w:rFonts w:ascii="Times New Roman" w:eastAsia="Times New Roman" w:hAnsi="Times New Roman"/>
          <w:sz w:val="28"/>
          <w:szCs w:val="28"/>
        </w:rPr>
        <w:t xml:space="preserve">и потребительского рынка </w:t>
      </w:r>
    </w:p>
    <w:p w:rsidR="00F95EFF" w:rsidRPr="0058254B" w:rsidRDefault="00F95EFF" w:rsidP="00F95EFF">
      <w:pPr>
        <w:widowControl w:val="0"/>
        <w:tabs>
          <w:tab w:val="left" w:pos="87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254B">
        <w:rPr>
          <w:rFonts w:ascii="Times New Roman" w:eastAsia="Times New Roman" w:hAnsi="Times New Roman"/>
          <w:sz w:val="28"/>
          <w:szCs w:val="28"/>
        </w:rPr>
        <w:t>Ленинградской области                                                                                  С. Нерушай</w:t>
      </w:r>
    </w:p>
    <w:sectPr w:rsidR="00F95EFF" w:rsidRPr="0058254B" w:rsidSect="00D843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6196"/>
    <w:multiLevelType w:val="hybridMultilevel"/>
    <w:tmpl w:val="298E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C505E"/>
    <w:multiLevelType w:val="hybridMultilevel"/>
    <w:tmpl w:val="0CB60BAC"/>
    <w:lvl w:ilvl="0" w:tplc="CA1C3A9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577F5BE0"/>
    <w:multiLevelType w:val="hybridMultilevel"/>
    <w:tmpl w:val="37169894"/>
    <w:lvl w:ilvl="0" w:tplc="36967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520B66"/>
    <w:multiLevelType w:val="hybridMultilevel"/>
    <w:tmpl w:val="F0FA4332"/>
    <w:lvl w:ilvl="0" w:tplc="56B6D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99"/>
    <w:rsid w:val="00017E22"/>
    <w:rsid w:val="0003690E"/>
    <w:rsid w:val="0004093A"/>
    <w:rsid w:val="00044276"/>
    <w:rsid w:val="00061B4A"/>
    <w:rsid w:val="0007155E"/>
    <w:rsid w:val="000E4ECB"/>
    <w:rsid w:val="000E5F6F"/>
    <w:rsid w:val="000E7558"/>
    <w:rsid w:val="00113354"/>
    <w:rsid w:val="001218A4"/>
    <w:rsid w:val="001344B2"/>
    <w:rsid w:val="00175B94"/>
    <w:rsid w:val="00177AAE"/>
    <w:rsid w:val="00181D8F"/>
    <w:rsid w:val="00184342"/>
    <w:rsid w:val="001B1141"/>
    <w:rsid w:val="001B12BD"/>
    <w:rsid w:val="001C51B6"/>
    <w:rsid w:val="001D14A4"/>
    <w:rsid w:val="001F326C"/>
    <w:rsid w:val="001F5256"/>
    <w:rsid w:val="00207CA0"/>
    <w:rsid w:val="00213B1D"/>
    <w:rsid w:val="002323FA"/>
    <w:rsid w:val="00246996"/>
    <w:rsid w:val="002559B0"/>
    <w:rsid w:val="002B2635"/>
    <w:rsid w:val="002C026A"/>
    <w:rsid w:val="00300467"/>
    <w:rsid w:val="00301984"/>
    <w:rsid w:val="00326EFF"/>
    <w:rsid w:val="003449CE"/>
    <w:rsid w:val="003522B0"/>
    <w:rsid w:val="00372A66"/>
    <w:rsid w:val="003808A5"/>
    <w:rsid w:val="003A7928"/>
    <w:rsid w:val="003C1219"/>
    <w:rsid w:val="003E1446"/>
    <w:rsid w:val="003F0733"/>
    <w:rsid w:val="003F5DE3"/>
    <w:rsid w:val="00400C62"/>
    <w:rsid w:val="00431B3E"/>
    <w:rsid w:val="004A6896"/>
    <w:rsid w:val="004C24DD"/>
    <w:rsid w:val="004F5999"/>
    <w:rsid w:val="0051662E"/>
    <w:rsid w:val="00531CF7"/>
    <w:rsid w:val="005439E9"/>
    <w:rsid w:val="0055012E"/>
    <w:rsid w:val="00570C50"/>
    <w:rsid w:val="0058254B"/>
    <w:rsid w:val="005860AE"/>
    <w:rsid w:val="00590E05"/>
    <w:rsid w:val="005E1A0E"/>
    <w:rsid w:val="005E29D7"/>
    <w:rsid w:val="00622CB3"/>
    <w:rsid w:val="00676A8F"/>
    <w:rsid w:val="006D3702"/>
    <w:rsid w:val="006D57BD"/>
    <w:rsid w:val="006E2B0E"/>
    <w:rsid w:val="006E59B4"/>
    <w:rsid w:val="006F3A1E"/>
    <w:rsid w:val="007004FF"/>
    <w:rsid w:val="00720CA3"/>
    <w:rsid w:val="00726183"/>
    <w:rsid w:val="007455F0"/>
    <w:rsid w:val="00770AD5"/>
    <w:rsid w:val="00776AAB"/>
    <w:rsid w:val="00791CB1"/>
    <w:rsid w:val="007E0B4F"/>
    <w:rsid w:val="007F55EC"/>
    <w:rsid w:val="00806E59"/>
    <w:rsid w:val="00812315"/>
    <w:rsid w:val="008132F1"/>
    <w:rsid w:val="0081786D"/>
    <w:rsid w:val="008776A1"/>
    <w:rsid w:val="00882BDC"/>
    <w:rsid w:val="008D66E9"/>
    <w:rsid w:val="008F148B"/>
    <w:rsid w:val="0092602D"/>
    <w:rsid w:val="00933026"/>
    <w:rsid w:val="009571F8"/>
    <w:rsid w:val="00977CB4"/>
    <w:rsid w:val="009A756F"/>
    <w:rsid w:val="009C5C4C"/>
    <w:rsid w:val="009D39EC"/>
    <w:rsid w:val="009D4AF0"/>
    <w:rsid w:val="009E3FC9"/>
    <w:rsid w:val="00A338E4"/>
    <w:rsid w:val="00A33B8C"/>
    <w:rsid w:val="00A8096A"/>
    <w:rsid w:val="00B24FC0"/>
    <w:rsid w:val="00B43A26"/>
    <w:rsid w:val="00B56420"/>
    <w:rsid w:val="00B65800"/>
    <w:rsid w:val="00B66A88"/>
    <w:rsid w:val="00B7386E"/>
    <w:rsid w:val="00B8516B"/>
    <w:rsid w:val="00B91CCB"/>
    <w:rsid w:val="00BA3833"/>
    <w:rsid w:val="00BC1AFF"/>
    <w:rsid w:val="00BE7722"/>
    <w:rsid w:val="00C115FC"/>
    <w:rsid w:val="00C4151E"/>
    <w:rsid w:val="00C56200"/>
    <w:rsid w:val="00C57653"/>
    <w:rsid w:val="00C71F66"/>
    <w:rsid w:val="00C77D26"/>
    <w:rsid w:val="00C97A65"/>
    <w:rsid w:val="00CA6629"/>
    <w:rsid w:val="00CA7F85"/>
    <w:rsid w:val="00CB5AA4"/>
    <w:rsid w:val="00D16DFE"/>
    <w:rsid w:val="00D300A2"/>
    <w:rsid w:val="00D63467"/>
    <w:rsid w:val="00D84394"/>
    <w:rsid w:val="00D94C32"/>
    <w:rsid w:val="00DC3BC4"/>
    <w:rsid w:val="00E06840"/>
    <w:rsid w:val="00E163E2"/>
    <w:rsid w:val="00E41EC7"/>
    <w:rsid w:val="00E80012"/>
    <w:rsid w:val="00EC3942"/>
    <w:rsid w:val="00EE29CD"/>
    <w:rsid w:val="00EF5D4D"/>
    <w:rsid w:val="00F51F78"/>
    <w:rsid w:val="00F60879"/>
    <w:rsid w:val="00F61434"/>
    <w:rsid w:val="00F6531A"/>
    <w:rsid w:val="00F758F6"/>
    <w:rsid w:val="00F8421C"/>
    <w:rsid w:val="00F95EFF"/>
    <w:rsid w:val="00FA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50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C50"/>
    <w:rPr>
      <w:color w:val="0000FF" w:themeColor="hyperlink"/>
      <w:u w:val="single"/>
    </w:rPr>
  </w:style>
  <w:style w:type="paragraph" w:customStyle="1" w:styleId="ConsPlusNormal">
    <w:name w:val="ConsPlusNormal"/>
    <w:rsid w:val="00570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70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E0B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C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50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C50"/>
    <w:rPr>
      <w:color w:val="0000FF" w:themeColor="hyperlink"/>
      <w:u w:val="single"/>
    </w:rPr>
  </w:style>
  <w:style w:type="paragraph" w:customStyle="1" w:styleId="ConsPlusNormal">
    <w:name w:val="ConsPlusNormal"/>
    <w:rsid w:val="00570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70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E0B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C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D0D0-FC8C-4D13-8EEB-248A08FE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Сергеевна Филиппова</cp:lastModifiedBy>
  <cp:revision>2</cp:revision>
  <cp:lastPrinted>2018-09-04T12:46:00Z</cp:lastPrinted>
  <dcterms:created xsi:type="dcterms:W3CDTF">2018-09-04T14:59:00Z</dcterms:created>
  <dcterms:modified xsi:type="dcterms:W3CDTF">2018-09-04T14:59:00Z</dcterms:modified>
</cp:coreProperties>
</file>