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50" w:type="dxa"/>
        <w:tblInd w:w="93" w:type="dxa"/>
        <w:tblLook w:val="04A0" w:firstRow="1" w:lastRow="0" w:firstColumn="1" w:lastColumn="0" w:noHBand="0" w:noVBand="1"/>
      </w:tblPr>
      <w:tblGrid>
        <w:gridCol w:w="9513"/>
        <w:gridCol w:w="1650"/>
        <w:gridCol w:w="2287"/>
      </w:tblGrid>
      <w:tr w:rsidR="00625541" w:rsidRPr="00625541" w:rsidTr="00625541">
        <w:trPr>
          <w:trHeight w:val="1200"/>
        </w:trPr>
        <w:tc>
          <w:tcPr>
            <w:tcW w:w="13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субъектов м</w:t>
            </w:r>
            <w:r w:rsidRPr="006255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алого и среднего предпринимательства и  их классификации по видам экономической деятельности по состоянию на 10 января 2021 года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Default="00625541" w:rsidP="006255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625541" w:rsidRDefault="00625541" w:rsidP="006255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по Ленинградской области</w:t>
            </w:r>
          </w:p>
          <w:p w:rsidR="00625541" w:rsidRPr="00625541" w:rsidRDefault="00625541" w:rsidP="006255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64 410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по видам деятельности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25541" w:rsidRPr="00625541" w:rsidTr="00625541">
        <w:trPr>
          <w:trHeight w:val="6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18920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29,4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и хранение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9061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14,1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6545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10,2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Обрабатывающие производства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4977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7,7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4699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4456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прочих видов услуг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3614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</w:t>
            </w:r>
          </w:p>
        </w:tc>
      </w:tr>
      <w:tr w:rsidR="00625541" w:rsidRPr="00625541" w:rsidTr="00625541">
        <w:trPr>
          <w:trHeight w:val="6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2455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3,8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2253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3,5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2100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3,3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1803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2,8</w:t>
            </w:r>
          </w:p>
        </w:tc>
      </w:tr>
      <w:tr w:rsidR="00625541" w:rsidRPr="00625541" w:rsidTr="00625541">
        <w:trPr>
          <w:trHeight w:val="6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1008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</w:t>
            </w:r>
          </w:p>
        </w:tc>
      </w:tr>
      <w:tr w:rsidR="00625541" w:rsidRPr="00625541" w:rsidTr="00625541">
        <w:trPr>
          <w:trHeight w:val="30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ind w:firstLineChars="500" w:firstLine="1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541" w:rsidRPr="00625541" w:rsidRDefault="00625541" w:rsidP="00625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5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</w:t>
            </w:r>
          </w:p>
        </w:tc>
      </w:tr>
    </w:tbl>
    <w:p w:rsidR="00450A41" w:rsidRDefault="00450A41"/>
    <w:sectPr w:rsidR="00450A41" w:rsidSect="00625541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541"/>
    <w:rsid w:val="00450A41"/>
    <w:rsid w:val="0062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4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Сергеевна Маркелова</dc:creator>
  <cp:lastModifiedBy>Галина Сергеевна Маркелова</cp:lastModifiedBy>
  <cp:revision>1</cp:revision>
  <dcterms:created xsi:type="dcterms:W3CDTF">2021-05-27T13:23:00Z</dcterms:created>
  <dcterms:modified xsi:type="dcterms:W3CDTF">2021-05-27T13:26:00Z</dcterms:modified>
</cp:coreProperties>
</file>