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4" w:rsidRPr="00D25F7D" w:rsidRDefault="00F56434" w:rsidP="009F39B4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B7BA6" w:rsidRPr="00D25F7D" w:rsidRDefault="00936230" w:rsidP="00DB7BA6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Объявление о проведении </w:t>
      </w:r>
      <w:r w:rsidR="00955E27">
        <w:rPr>
          <w:b/>
          <w:sz w:val="28"/>
          <w:szCs w:val="28"/>
        </w:rPr>
        <w:t xml:space="preserve">конкурсного </w:t>
      </w:r>
      <w:r w:rsidRPr="00D25F7D">
        <w:rPr>
          <w:b/>
          <w:sz w:val="28"/>
          <w:szCs w:val="28"/>
        </w:rPr>
        <w:t xml:space="preserve">отбора </w:t>
      </w:r>
    </w:p>
    <w:p w:rsidR="004E2FD2" w:rsidRDefault="00D067DE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714B8">
        <w:rPr>
          <w:rFonts w:eastAsia="Calibri"/>
          <w:b/>
          <w:sz w:val="28"/>
          <w:szCs w:val="28"/>
          <w:lang w:eastAsia="en-US"/>
        </w:rPr>
        <w:t>среди субъектов малого и среднего предпринимательства</w:t>
      </w:r>
      <w:r>
        <w:rPr>
          <w:rFonts w:eastAsia="Calibri"/>
          <w:b/>
          <w:sz w:val="28"/>
          <w:szCs w:val="28"/>
          <w:lang w:eastAsia="en-US"/>
        </w:rPr>
        <w:t xml:space="preserve"> Ленинградской области</w:t>
      </w:r>
      <w:r w:rsidR="004E2FD2">
        <w:rPr>
          <w:rFonts w:eastAsia="Calibri"/>
          <w:b/>
          <w:sz w:val="28"/>
          <w:szCs w:val="28"/>
          <w:lang w:eastAsia="en-US"/>
        </w:rPr>
        <w:t xml:space="preserve"> на п</w:t>
      </w:r>
      <w:r w:rsidR="004E2FD2" w:rsidRPr="004E2FD2">
        <w:rPr>
          <w:rFonts w:eastAsia="Calibri"/>
          <w:b/>
          <w:sz w:val="28"/>
          <w:szCs w:val="28"/>
          <w:lang w:eastAsia="en-US"/>
        </w:rPr>
        <w:t xml:space="preserve">редоставление финансовой поддержки в виде грантов субъектам малого и среднего предпринимательства, </w:t>
      </w:r>
    </w:p>
    <w:p w:rsidR="00AE4B1A" w:rsidRDefault="004E2FD2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E2FD2">
        <w:rPr>
          <w:rFonts w:eastAsia="Calibri"/>
          <w:b/>
          <w:sz w:val="28"/>
          <w:szCs w:val="28"/>
          <w:lang w:eastAsia="en-US"/>
        </w:rPr>
        <w:t>имеющим</w:t>
      </w:r>
      <w:proofErr w:type="gramEnd"/>
      <w:r w:rsidRPr="004E2FD2">
        <w:rPr>
          <w:rFonts w:eastAsia="Calibri"/>
          <w:b/>
          <w:sz w:val="28"/>
          <w:szCs w:val="28"/>
          <w:lang w:eastAsia="en-US"/>
        </w:rPr>
        <w:t xml:space="preserve"> статус социального предприятия</w:t>
      </w:r>
    </w:p>
    <w:p w:rsidR="004E2FD2" w:rsidRPr="00B84510" w:rsidRDefault="004E2FD2" w:rsidP="004E2F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F09" w:rsidRPr="009F39B4" w:rsidRDefault="00A12367" w:rsidP="004E2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4B1A" w:rsidRPr="009F39B4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05464C">
        <w:rPr>
          <w:sz w:val="28"/>
          <w:szCs w:val="28"/>
        </w:rPr>
        <w:t>; город</w:t>
      </w:r>
      <w:r w:rsidR="00AE4B1A" w:rsidRPr="009F39B4">
        <w:rPr>
          <w:sz w:val="28"/>
          <w:szCs w:val="28"/>
        </w:rPr>
        <w:t xml:space="preserve"> Санкт-Петербург, ул. Смольного</w:t>
      </w:r>
      <w:r w:rsidR="009F39B4" w:rsidRPr="009F39B4">
        <w:rPr>
          <w:sz w:val="28"/>
          <w:szCs w:val="28"/>
        </w:rPr>
        <w:t>,</w:t>
      </w:r>
      <w:r w:rsidR="00AE4B1A" w:rsidRPr="009F39B4">
        <w:rPr>
          <w:sz w:val="28"/>
          <w:szCs w:val="28"/>
        </w:rPr>
        <w:t xml:space="preserve"> д.</w:t>
      </w:r>
      <w:r w:rsidR="009F39B4" w:rsidRPr="009F39B4">
        <w:rPr>
          <w:sz w:val="28"/>
          <w:szCs w:val="28"/>
        </w:rPr>
        <w:t> </w:t>
      </w:r>
      <w:r w:rsidR="00AE4B1A" w:rsidRPr="009F39B4">
        <w:rPr>
          <w:sz w:val="28"/>
          <w:szCs w:val="28"/>
        </w:rPr>
        <w:t xml:space="preserve">3 (почтовый адрес 191311, </w:t>
      </w:r>
      <w:r w:rsidR="009F39B4" w:rsidRPr="009F39B4">
        <w:rPr>
          <w:sz w:val="28"/>
          <w:szCs w:val="28"/>
        </w:rPr>
        <w:t>город Санкт-Петербург, пр.</w:t>
      </w:r>
      <w:proofErr w:type="gramEnd"/>
      <w:r w:rsidR="009F39B4" w:rsidRPr="009F39B4">
        <w:rPr>
          <w:sz w:val="28"/>
          <w:szCs w:val="28"/>
        </w:rPr>
        <w:t> </w:t>
      </w:r>
      <w:proofErr w:type="gramStart"/>
      <w:r w:rsidR="00AE4B1A" w:rsidRPr="009F39B4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9F39B4">
        <w:rPr>
          <w:sz w:val="28"/>
          <w:szCs w:val="28"/>
        </w:rPr>
        <w:t>среди субъектов малого и среднего предпринимательства</w:t>
      </w:r>
      <w:r w:rsidR="00F97386">
        <w:rPr>
          <w:sz w:val="28"/>
          <w:szCs w:val="28"/>
        </w:rPr>
        <w:t xml:space="preserve"> Ленинградской области, включенных в реестр социальных предприятий</w:t>
      </w:r>
      <w:r w:rsidR="000402CE" w:rsidRPr="009F39B4">
        <w:rPr>
          <w:sz w:val="28"/>
          <w:szCs w:val="28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на предоставлени</w:t>
      </w:r>
      <w:r w:rsidR="00ED4090">
        <w:rPr>
          <w:rFonts w:eastAsia="Calibri"/>
          <w:sz w:val="28"/>
          <w:szCs w:val="28"/>
          <w:lang w:eastAsia="en-US"/>
        </w:rPr>
        <w:t>е</w:t>
      </w:r>
      <w:r w:rsidR="00ED4090" w:rsidRPr="00281D3C">
        <w:rPr>
          <w:rFonts w:eastAsia="Calibri"/>
          <w:sz w:val="28"/>
          <w:szCs w:val="28"/>
          <w:lang w:eastAsia="en-US"/>
        </w:rPr>
        <w:t xml:space="preserve"> грантов в форме субсидий</w:t>
      </w:r>
      <w:r w:rsidR="00ED4090">
        <w:rPr>
          <w:rFonts w:eastAsia="Calibri"/>
          <w:sz w:val="28"/>
          <w:szCs w:val="28"/>
          <w:lang w:eastAsia="en-US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из областного бюджета Ленинградской</w:t>
      </w:r>
      <w:r w:rsidR="00ED4090">
        <w:rPr>
          <w:rFonts w:eastAsia="Calibri"/>
          <w:sz w:val="28"/>
          <w:szCs w:val="28"/>
          <w:lang w:eastAsia="en-US"/>
        </w:rPr>
        <w:t xml:space="preserve"> области</w:t>
      </w:r>
      <w:r w:rsidR="00746EC0">
        <w:rPr>
          <w:sz w:val="28"/>
          <w:szCs w:val="28"/>
        </w:rPr>
        <w:t>,</w:t>
      </w:r>
      <w:r w:rsidR="00746EC0" w:rsidRPr="00746EC0">
        <w:rPr>
          <w:sz w:val="28"/>
          <w:szCs w:val="28"/>
        </w:rPr>
        <w:t xml:space="preserve"> </w:t>
      </w:r>
      <w:r w:rsidR="00746EC0" w:rsidRPr="00B84510">
        <w:rPr>
          <w:sz w:val="28"/>
          <w:szCs w:val="28"/>
        </w:rPr>
        <w:t xml:space="preserve">в соответствии с </w:t>
      </w:r>
      <w:r w:rsidR="00ED4090">
        <w:rPr>
          <w:color w:val="000000" w:themeColor="text1"/>
          <w:sz w:val="28"/>
          <w:szCs w:val="28"/>
        </w:rPr>
        <w:t>П</w:t>
      </w:r>
      <w:r w:rsidR="00ED4090" w:rsidRPr="00F16DC5">
        <w:rPr>
          <w:color w:val="000000" w:themeColor="text1"/>
          <w:sz w:val="28"/>
          <w:szCs w:val="28"/>
        </w:rPr>
        <w:t>орядк</w:t>
      </w:r>
      <w:r w:rsidR="00ED4090">
        <w:rPr>
          <w:color w:val="000000" w:themeColor="text1"/>
          <w:sz w:val="28"/>
          <w:szCs w:val="28"/>
        </w:rPr>
        <w:t>ом</w:t>
      </w:r>
      <w:r w:rsidR="00ED4090" w:rsidRPr="00F16DC5">
        <w:rPr>
          <w:color w:val="000000" w:themeColor="text1"/>
          <w:sz w:val="28"/>
          <w:szCs w:val="28"/>
        </w:rPr>
        <w:t xml:space="preserve"> </w:t>
      </w:r>
      <w:r w:rsidR="004E2FD2">
        <w:rPr>
          <w:sz w:val="28"/>
          <w:szCs w:val="28"/>
        </w:rPr>
        <w:t>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</w:t>
      </w:r>
      <w:proofErr w:type="gramEnd"/>
      <w:r w:rsidR="004E2FD2">
        <w:rPr>
          <w:sz w:val="28"/>
          <w:szCs w:val="28"/>
        </w:rPr>
        <w:t xml:space="preserve"> лицам, применяющим специальный налоговый режим «Налог на профессиональный доход»</w:t>
      </w:r>
      <w:r w:rsidR="004E2FD2" w:rsidRPr="000E4D1D">
        <w:rPr>
          <w:spacing w:val="-5"/>
          <w:sz w:val="28"/>
          <w:szCs w:val="28"/>
        </w:rPr>
        <w:t>, утвержденным постановлением</w:t>
      </w:r>
      <w:r w:rsidR="004E2FD2" w:rsidRPr="001E64FF">
        <w:rPr>
          <w:sz w:val="28"/>
          <w:szCs w:val="28"/>
        </w:rPr>
        <w:t xml:space="preserve"> Правительства Ленинградской области от </w:t>
      </w:r>
      <w:r w:rsidR="004E2FD2" w:rsidRPr="00CB0E83">
        <w:rPr>
          <w:sz w:val="28"/>
          <w:szCs w:val="28"/>
        </w:rPr>
        <w:t>27.07.2021 № 481</w:t>
      </w:r>
      <w:r w:rsidR="004E2FD2">
        <w:rPr>
          <w:sz w:val="28"/>
          <w:szCs w:val="28"/>
        </w:rPr>
        <w:t xml:space="preserve"> </w:t>
      </w:r>
      <w:r w:rsidR="00B84510" w:rsidRPr="009F39B4">
        <w:rPr>
          <w:sz w:val="28"/>
          <w:szCs w:val="28"/>
        </w:rPr>
        <w:t>(далее – Порядок).</w:t>
      </w:r>
      <w:r w:rsidR="00393F09" w:rsidRPr="009F39B4">
        <w:rPr>
          <w:sz w:val="28"/>
          <w:szCs w:val="28"/>
        </w:rPr>
        <w:t xml:space="preserve"> </w:t>
      </w:r>
    </w:p>
    <w:p w:rsidR="00AE4B1A" w:rsidRPr="00B8451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B84510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B84510">
        <w:rPr>
          <w:sz w:val="28"/>
          <w:szCs w:val="28"/>
        </w:rPr>
        <w:t>осуществля</w:t>
      </w:r>
      <w:r w:rsidR="00453227">
        <w:rPr>
          <w:sz w:val="28"/>
          <w:szCs w:val="28"/>
        </w:rPr>
        <w:t>ю</w:t>
      </w:r>
      <w:r w:rsidR="00453227" w:rsidRPr="00B84510">
        <w:rPr>
          <w:sz w:val="28"/>
          <w:szCs w:val="28"/>
        </w:rPr>
        <w:t xml:space="preserve">тся </w:t>
      </w:r>
      <w:r w:rsidR="000402CE" w:rsidRPr="00B84510">
        <w:rPr>
          <w:sz w:val="28"/>
          <w:szCs w:val="28"/>
        </w:rPr>
        <w:t>в следующие сроки:</w:t>
      </w:r>
    </w:p>
    <w:p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B84510" w:rsidTr="00603AFF">
        <w:tc>
          <w:tcPr>
            <w:tcW w:w="1242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№ </w:t>
            </w:r>
            <w:proofErr w:type="gramStart"/>
            <w:r w:rsidRPr="0079268A">
              <w:t>п</w:t>
            </w:r>
            <w:proofErr w:type="gramEnd"/>
            <w:r w:rsidRPr="0079268A">
              <w:t>/п</w:t>
            </w:r>
          </w:p>
        </w:tc>
        <w:tc>
          <w:tcPr>
            <w:tcW w:w="3969" w:type="dxa"/>
          </w:tcPr>
          <w:p w:rsidR="0079268A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Наименование </w:t>
            </w:r>
          </w:p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мероприятия</w:t>
            </w:r>
          </w:p>
        </w:tc>
        <w:tc>
          <w:tcPr>
            <w:tcW w:w="2534" w:type="dxa"/>
          </w:tcPr>
          <w:p w:rsidR="000402CE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Срок приема заявок (включительно)</w:t>
            </w:r>
          </w:p>
          <w:p w:rsidR="0079268A" w:rsidRPr="0079268A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Дата и время проведения комисси</w:t>
            </w:r>
            <w:r w:rsidR="0079268A">
              <w:t>и</w:t>
            </w:r>
          </w:p>
        </w:tc>
      </w:tr>
      <w:tr w:rsidR="00B84510" w:rsidRPr="00B84510" w:rsidTr="00603AFF">
        <w:tc>
          <w:tcPr>
            <w:tcW w:w="1242" w:type="dxa"/>
          </w:tcPr>
          <w:p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B84510" w:rsidRDefault="004E2FD2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FD2">
              <w:rPr>
                <w:color w:val="000000" w:themeColor="text1"/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534" w:type="dxa"/>
          </w:tcPr>
          <w:p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с </w:t>
            </w:r>
            <w:r w:rsidR="004E2FD2">
              <w:rPr>
                <w:sz w:val="28"/>
                <w:szCs w:val="28"/>
              </w:rPr>
              <w:t>31</w:t>
            </w:r>
            <w:r w:rsidRPr="00B84510">
              <w:rPr>
                <w:sz w:val="28"/>
                <w:szCs w:val="28"/>
              </w:rPr>
              <w:t>.</w:t>
            </w:r>
            <w:r w:rsidR="004E2FD2">
              <w:rPr>
                <w:sz w:val="28"/>
                <w:szCs w:val="28"/>
              </w:rPr>
              <w:t>12</w:t>
            </w:r>
            <w:r w:rsidRPr="00B84510">
              <w:rPr>
                <w:sz w:val="28"/>
                <w:szCs w:val="28"/>
              </w:rPr>
              <w:t>.202</w:t>
            </w:r>
            <w:r w:rsidR="00AE2C92">
              <w:rPr>
                <w:sz w:val="28"/>
                <w:szCs w:val="28"/>
              </w:rPr>
              <w:t>2</w:t>
            </w:r>
            <w:r w:rsidRPr="00B84510">
              <w:rPr>
                <w:sz w:val="28"/>
                <w:szCs w:val="28"/>
              </w:rPr>
              <w:t xml:space="preserve"> </w:t>
            </w:r>
          </w:p>
          <w:p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по </w:t>
            </w:r>
            <w:r w:rsidR="004E2FD2">
              <w:rPr>
                <w:sz w:val="28"/>
                <w:szCs w:val="28"/>
              </w:rPr>
              <w:t>29</w:t>
            </w:r>
            <w:r w:rsidRPr="00B84510">
              <w:rPr>
                <w:sz w:val="28"/>
                <w:szCs w:val="28"/>
              </w:rPr>
              <w:t>.0</w:t>
            </w:r>
            <w:r w:rsidR="004E2FD2">
              <w:rPr>
                <w:sz w:val="28"/>
                <w:szCs w:val="28"/>
              </w:rPr>
              <w:t>1</w:t>
            </w:r>
            <w:r w:rsidRPr="00B84510">
              <w:rPr>
                <w:sz w:val="28"/>
                <w:szCs w:val="28"/>
              </w:rPr>
              <w:t>.202</w:t>
            </w:r>
            <w:r w:rsidR="004E2FD2">
              <w:rPr>
                <w:sz w:val="28"/>
                <w:szCs w:val="28"/>
              </w:rPr>
              <w:t>3</w:t>
            </w:r>
          </w:p>
          <w:p w:rsidR="0057122E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22E" w:rsidRPr="00B84510" w:rsidRDefault="0057122E" w:rsidP="0045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B84510" w:rsidRDefault="004E2FD2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0402CE" w:rsidRPr="00B8451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:rsidR="000402CE" w:rsidRPr="00B84510" w:rsidRDefault="004E2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E3FA7">
              <w:rPr>
                <w:sz w:val="28"/>
                <w:szCs w:val="28"/>
              </w:rPr>
              <w:t>:0</w:t>
            </w:r>
            <w:r w:rsidR="000402CE" w:rsidRPr="00B84510">
              <w:rPr>
                <w:sz w:val="28"/>
                <w:szCs w:val="28"/>
              </w:rPr>
              <w:t>0 часов</w:t>
            </w:r>
          </w:p>
        </w:tc>
      </w:tr>
    </w:tbl>
    <w:p w:rsidR="00DF4B13" w:rsidRPr="004375D6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</w:t>
      </w:r>
      <w:r w:rsidR="00DF4B13" w:rsidRPr="001E64FF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>
        <w:rPr>
          <w:sz w:val="28"/>
          <w:szCs w:val="28"/>
        </w:rPr>
        <w:t>«</w:t>
      </w:r>
      <w:r w:rsidR="00DF4B13" w:rsidRPr="001E64FF">
        <w:rPr>
          <w:sz w:val="28"/>
          <w:szCs w:val="28"/>
        </w:rPr>
        <w:t>Прием конкурсных заявок от субъектов малого и среднего предпринимательств</w:t>
      </w:r>
      <w:r w:rsidR="00DF4B13" w:rsidRPr="004375D6">
        <w:rPr>
          <w:sz w:val="28"/>
          <w:szCs w:val="28"/>
        </w:rPr>
        <w:t>а на предоставление субсидий</w:t>
      </w:r>
      <w:r w:rsidR="00723619">
        <w:rPr>
          <w:sz w:val="28"/>
          <w:szCs w:val="28"/>
        </w:rPr>
        <w:t>»</w:t>
      </w:r>
      <w:r w:rsidR="00DF4B13" w:rsidRPr="004375D6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B84510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</w:t>
      </w:r>
      <w:r w:rsidR="00E91BD6">
        <w:rPr>
          <w:sz w:val="28"/>
          <w:szCs w:val="28"/>
        </w:rPr>
        <w:br/>
      </w:r>
      <w:r w:rsidRPr="00B84510">
        <w:rPr>
          <w:sz w:val="28"/>
          <w:szCs w:val="28"/>
        </w:rPr>
        <w:t>г. Санкт-Петербург, просп. Энергетиков, дом 3</w:t>
      </w:r>
      <w:proofErr w:type="gramStart"/>
      <w:r w:rsidRPr="00B84510">
        <w:rPr>
          <w:sz w:val="28"/>
          <w:szCs w:val="28"/>
        </w:rPr>
        <w:t xml:space="preserve"> А</w:t>
      </w:r>
      <w:proofErr w:type="gramEnd"/>
      <w:r w:rsidRPr="00B84510">
        <w:rPr>
          <w:sz w:val="28"/>
          <w:szCs w:val="28"/>
        </w:rPr>
        <w:t>, БЦ «Лада» (9 этаж).</w:t>
      </w:r>
    </w:p>
    <w:p w:rsidR="001136C9" w:rsidRPr="001136C9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3.</w:t>
      </w:r>
      <w:r w:rsidR="00A30A86">
        <w:rPr>
          <w:sz w:val="28"/>
          <w:szCs w:val="28"/>
        </w:rPr>
        <w:t> </w:t>
      </w:r>
      <w:r w:rsidR="004B348F" w:rsidRPr="00F16DC5">
        <w:rPr>
          <w:sz w:val="28"/>
          <w:szCs w:val="28"/>
        </w:rPr>
        <w:t xml:space="preserve">Получатели гранта </w:t>
      </w:r>
      <w:r w:rsidR="004E2FD2" w:rsidRPr="008E4D77">
        <w:rPr>
          <w:sz w:val="28"/>
          <w:szCs w:val="28"/>
        </w:rPr>
        <w:t xml:space="preserve">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="004E2FD2" w:rsidRPr="008E4D77">
        <w:rPr>
          <w:sz w:val="28"/>
          <w:szCs w:val="28"/>
        </w:rPr>
        <w:t>целях</w:t>
      </w:r>
      <w:proofErr w:type="gramEnd"/>
      <w:r w:rsidR="004E2FD2" w:rsidRPr="008E4D77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4E2FD2" w:rsidRPr="008E4D77" w:rsidRDefault="00B63376" w:rsidP="004E2FD2">
      <w:pPr>
        <w:pStyle w:val="ConsPlusNormal"/>
        <w:ind w:firstLine="540"/>
        <w:jc w:val="both"/>
        <w:rPr>
          <w:szCs w:val="28"/>
        </w:rPr>
      </w:pPr>
      <w:r w:rsidRPr="001136C9">
        <w:rPr>
          <w:szCs w:val="28"/>
        </w:rPr>
        <w:t>4.</w:t>
      </w:r>
      <w:r w:rsidR="00A30A86">
        <w:rPr>
          <w:szCs w:val="28"/>
        </w:rPr>
        <w:t> </w:t>
      </w:r>
      <w:r w:rsidR="004E2FD2" w:rsidRPr="008E4D77">
        <w:rPr>
          <w:szCs w:val="28"/>
        </w:rPr>
        <w:t xml:space="preserve">Результатом предоставления гранта является реализация </w:t>
      </w:r>
      <w:r w:rsidR="00736DB4" w:rsidRPr="008E4D77">
        <w:rPr>
          <w:szCs w:val="28"/>
        </w:rPr>
        <w:t>проекта в сфере социального предпринимательства (далее - социальный проект)</w:t>
      </w:r>
      <w:r w:rsidR="00736DB4">
        <w:rPr>
          <w:szCs w:val="28"/>
        </w:rPr>
        <w:t xml:space="preserve"> </w:t>
      </w:r>
      <w:r w:rsidR="004E2FD2" w:rsidRPr="008E4D77">
        <w:rPr>
          <w:szCs w:val="28"/>
        </w:rPr>
        <w:t>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lastRenderedPageBreak/>
        <w:t>Характеристиками результата предоставления гранта (далее - характеристики),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реализация получателем гранта социального проекта в полном объеме;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социального проекта, определяются с учетом значений, представленных соискателем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в социальном проекте, и устанавливаются договором. </w:t>
      </w:r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4E2FD2" w:rsidRP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Грант предоставляется на финансовое обеспечение следующих расходов, связанных с реализацией </w:t>
      </w:r>
      <w:r w:rsidR="00736DB4">
        <w:rPr>
          <w:szCs w:val="28"/>
        </w:rPr>
        <w:t>социального проекта: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аренду нежилого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аренду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приобретение оргтехники, оборудования (в том числе инвентаря, мебели);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выплату по передаче прав на франшизу (паушальный платеж);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коммунальных услуг и услуг электроснабжения;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переоборудование транспортных сре</w:t>
      </w:r>
      <w:proofErr w:type="gramStart"/>
      <w:r w:rsidRPr="008E4D77">
        <w:rPr>
          <w:szCs w:val="28"/>
        </w:rPr>
        <w:t>дств дл</w:t>
      </w:r>
      <w:proofErr w:type="gramEnd"/>
      <w:r w:rsidRPr="008E4D77">
        <w:rPr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приобретение комплектующих изделий при производстве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Cs w:val="28"/>
        </w:rPr>
        <w:t>абилитации</w:t>
      </w:r>
      <w:proofErr w:type="spellEnd"/>
      <w:r w:rsidRPr="008E4D77">
        <w:rPr>
          <w:szCs w:val="28"/>
        </w:rPr>
        <w:t>) инвалидов при реализации социального проекта;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lastRenderedPageBreak/>
        <w:t xml:space="preserve">уплату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>в случае, если предметом договора является транспортное средство,</w:t>
      </w:r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реализацию мероприятий по профилактике новой </w:t>
      </w:r>
      <w:proofErr w:type="spellStart"/>
      <w:r w:rsidRPr="008E4D77">
        <w:rPr>
          <w:szCs w:val="28"/>
        </w:rPr>
        <w:t>коронавирусной</w:t>
      </w:r>
      <w:proofErr w:type="spellEnd"/>
      <w:r w:rsidRPr="008E4D77">
        <w:rPr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8E4D77">
        <w:rPr>
          <w:szCs w:val="28"/>
        </w:rPr>
        <w:t>микрофинансовыми</w:t>
      </w:r>
      <w:proofErr w:type="spellEnd"/>
      <w:r w:rsidRPr="008E4D77">
        <w:rPr>
          <w:szCs w:val="28"/>
        </w:rPr>
        <w:t xml:space="preserve"> организациями, а также по кредитам, привлеченным в кредитных организациях.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1) если со стороны арендодателя выступает: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соискатель является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участником, учредителем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Затраты за счет сре</w:t>
      </w:r>
      <w:proofErr w:type="gramStart"/>
      <w:r w:rsidRPr="008E4D77">
        <w:rPr>
          <w:szCs w:val="28"/>
        </w:rPr>
        <w:t>дств гр</w:t>
      </w:r>
      <w:proofErr w:type="gramEnd"/>
      <w:r w:rsidRPr="008E4D77">
        <w:rPr>
          <w:szCs w:val="28"/>
        </w:rPr>
        <w:t xml:space="preserve">анта производятся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8E4D77">
          <w:rPr>
            <w:szCs w:val="28"/>
          </w:rPr>
          <w:t>пунктом 3.</w:t>
        </w:r>
      </w:hyperlink>
      <w:r w:rsidRPr="008E4D77">
        <w:rPr>
          <w:szCs w:val="28"/>
        </w:rPr>
        <w:t xml:space="preserve">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Порядка. Затраты за счет средств </w:t>
      </w:r>
      <w:proofErr w:type="spellStart"/>
      <w:r w:rsidRPr="008E4D77">
        <w:rPr>
          <w:szCs w:val="28"/>
        </w:rPr>
        <w:t>софинансирования</w:t>
      </w:r>
      <w:proofErr w:type="spellEnd"/>
      <w:r w:rsidRPr="008E4D77">
        <w:rPr>
          <w:szCs w:val="28"/>
        </w:rPr>
        <w:t xml:space="preserve">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83"/>
      <w:bookmarkEnd w:id="1"/>
      <w:r w:rsidRPr="008E4D77">
        <w:rPr>
          <w:sz w:val="28"/>
          <w:szCs w:val="28"/>
          <w:lang w:eastAsia="en-US"/>
        </w:rPr>
        <w:t xml:space="preserve">Социальный проект должен быть реализован в срок до 30 июня года, следующего за годом предоставления гранта. </w:t>
      </w:r>
    </w:p>
    <w:p w:rsidR="004E2FD2" w:rsidRPr="008E4D77" w:rsidRDefault="004E2FD2" w:rsidP="004E2FD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393F09" w:rsidRDefault="004C05AB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 Требования к соискателям</w:t>
      </w:r>
      <w:r w:rsidR="00476725">
        <w:rPr>
          <w:sz w:val="28"/>
          <w:szCs w:val="28"/>
        </w:rPr>
        <w:t>:</w:t>
      </w:r>
    </w:p>
    <w:p w:rsidR="004E2FD2" w:rsidRPr="00736DB4" w:rsidRDefault="004E2FD2" w:rsidP="00736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6.1. </w:t>
      </w:r>
      <w:proofErr w:type="gramStart"/>
      <w:r w:rsidRPr="00736DB4">
        <w:rPr>
          <w:sz w:val="28"/>
          <w:szCs w:val="28"/>
        </w:rPr>
        <w:t xml:space="preserve">Гранты предоставляются субъектам малого и среднего предпринимательства, за исключением субъектов малого и среднего предпринимательства, указанных в </w:t>
      </w:r>
      <w:hyperlink r:id="rId9">
        <w:r w:rsidRPr="00736DB4">
          <w:rPr>
            <w:sz w:val="28"/>
            <w:szCs w:val="28"/>
          </w:rPr>
          <w:t>частях 3</w:t>
        </w:r>
      </w:hyperlink>
      <w:r w:rsidRPr="00736DB4">
        <w:rPr>
          <w:sz w:val="28"/>
          <w:szCs w:val="28"/>
        </w:rPr>
        <w:t xml:space="preserve"> и </w:t>
      </w:r>
      <w:hyperlink r:id="rId10">
        <w:r w:rsidRPr="00736DB4">
          <w:rPr>
            <w:sz w:val="28"/>
            <w:szCs w:val="28"/>
          </w:rPr>
          <w:t>4 статьи 14</w:t>
        </w:r>
      </w:hyperlink>
      <w:r w:rsidRPr="00736DB4">
        <w:rPr>
          <w:sz w:val="28"/>
          <w:szCs w:val="28"/>
        </w:rPr>
        <w:t xml:space="preserve"> Федерального закона </w:t>
      </w:r>
      <w:r w:rsidR="00736DB4">
        <w:rPr>
          <w:sz w:val="28"/>
          <w:szCs w:val="28"/>
        </w:rPr>
        <w:t xml:space="preserve">от 24.07.2007 N 209-ФЗ «О развитии малого и среднего предпринимательства в Российской Федерации» (далее – </w:t>
      </w:r>
      <w:r w:rsidR="00736DB4">
        <w:rPr>
          <w:sz w:val="28"/>
          <w:szCs w:val="28"/>
        </w:rPr>
        <w:lastRenderedPageBreak/>
        <w:t xml:space="preserve">Федеральный закон </w:t>
      </w:r>
      <w:r w:rsidR="00736DB4">
        <w:rPr>
          <w:sz w:val="28"/>
          <w:szCs w:val="28"/>
          <w:lang w:val="en-US"/>
        </w:rPr>
        <w:t>N</w:t>
      </w:r>
      <w:r w:rsidR="00736DB4">
        <w:rPr>
          <w:sz w:val="28"/>
          <w:szCs w:val="28"/>
        </w:rPr>
        <w:t xml:space="preserve"> 209-ФЗ)</w:t>
      </w:r>
      <w:r w:rsidRPr="00736DB4">
        <w:rPr>
          <w:sz w:val="28"/>
          <w:szCs w:val="28"/>
        </w:rPr>
        <w:t>, осуществляющих деятельность на территории Ленинградской области, состоящих на налоговом учете в территориальных налоговых органах Ленинградской области, и соответствующие</w:t>
      </w:r>
      <w:proofErr w:type="gramEnd"/>
      <w:r w:rsidRPr="00736DB4">
        <w:rPr>
          <w:sz w:val="28"/>
          <w:szCs w:val="28"/>
        </w:rPr>
        <w:t xml:space="preserve">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Субъект малого или среднего предпринимательства, являющийся социальным предприятием, соответствующий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подачи заявки на участие в конкурсном отборе: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субъект малого и среднего предпринимательства признан социальным предприятием правовым актом комитета в порядке, установленном </w:t>
      </w:r>
      <w:hyperlink r:id="rId11">
        <w:r w:rsidRPr="008E4D77">
          <w:rPr>
            <w:szCs w:val="28"/>
          </w:rPr>
          <w:t>частью 3 статьи 24.1</w:t>
        </w:r>
      </w:hyperlink>
      <w:r w:rsidRPr="008E4D77">
        <w:rPr>
          <w:szCs w:val="28"/>
        </w:rPr>
        <w:t xml:space="preserve"> Федерального закона N 209-ФЗ в текущем финансовом году;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предпринимательства", или соискатель, подтвердивший статус социального предприятия</w:t>
      </w:r>
      <w:proofErr w:type="gramEnd"/>
      <w:r w:rsidRPr="008E4D77">
        <w:rPr>
          <w:szCs w:val="28"/>
        </w:rPr>
        <w:t>, реализует ранее созданный прое</w:t>
      </w:r>
      <w:proofErr w:type="gramStart"/>
      <w:r w:rsidRPr="008E4D77">
        <w:rPr>
          <w:szCs w:val="28"/>
        </w:rPr>
        <w:t>кт в сф</w:t>
      </w:r>
      <w:proofErr w:type="gramEnd"/>
      <w:r w:rsidRPr="008E4D77">
        <w:rPr>
          <w:szCs w:val="28"/>
        </w:rPr>
        <w:t>ере социального предпринимательства;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предоставления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</w:t>
      </w:r>
      <w:hyperlink r:id="rId12">
        <w:r w:rsidRPr="008E4D77">
          <w:rPr>
            <w:szCs w:val="28"/>
          </w:rPr>
          <w:t>частью 3 статьи 24.1</w:t>
        </w:r>
      </w:hyperlink>
      <w:r w:rsidRPr="008E4D77">
        <w:rPr>
          <w:szCs w:val="28"/>
        </w:rPr>
        <w:t xml:space="preserve"> Федерального закона N 209-ФЗ, внесены в Единый реестр субъектов малого и среднего предпринимательства в период с 10 июля по 31 декабря текущего календарного года.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К категории соискателей, имеющих право на получение гранта по социальному проекту, не относятся субъекты малого и среднего предпринимательства, признанные социальными </w:t>
      </w:r>
      <w:proofErr w:type="gramStart"/>
      <w:r w:rsidRPr="008E4D77">
        <w:rPr>
          <w:szCs w:val="28"/>
        </w:rPr>
        <w:t>предприятиями</w:t>
      </w:r>
      <w:proofErr w:type="gramEnd"/>
      <w:r w:rsidRPr="008E4D77">
        <w:rPr>
          <w:szCs w:val="28"/>
        </w:rPr>
        <w:t xml:space="preserve"> с учетом дополнительно установленных комитетом категорий граждан и видов деятельности в соответствии с </w:t>
      </w:r>
      <w:hyperlink r:id="rId13">
        <w:r w:rsidRPr="008E4D77">
          <w:rPr>
            <w:szCs w:val="28"/>
          </w:rPr>
          <w:t>частью 2 статьи 24.1</w:t>
        </w:r>
      </w:hyperlink>
      <w:r w:rsidRPr="008E4D7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8E4D77">
        <w:rPr>
          <w:szCs w:val="28"/>
        </w:rPr>
        <w:t>N 209-ФЗ</w:t>
      </w:r>
      <w:r>
        <w:rPr>
          <w:szCs w:val="28"/>
        </w:rPr>
        <w:t>.</w:t>
      </w:r>
    </w:p>
    <w:p w:rsidR="004E2FD2" w:rsidRPr="008E4D77" w:rsidRDefault="004C05AB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FC6">
        <w:rPr>
          <w:sz w:val="28"/>
          <w:szCs w:val="28"/>
        </w:rPr>
        <w:t>6</w:t>
      </w:r>
      <w:r w:rsidR="00393F09" w:rsidRPr="005A4FC6">
        <w:rPr>
          <w:sz w:val="28"/>
          <w:szCs w:val="28"/>
        </w:rPr>
        <w:t>.2.</w:t>
      </w:r>
      <w:r w:rsidR="00B63376" w:rsidRPr="005A4FC6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Требования, которым должен соответствовать соискатель на дату подачи заявки на участие в конкурсном отборе (далее - заявка):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4">
        <w:r w:rsidRPr="008E4D77">
          <w:rPr>
            <w:szCs w:val="28"/>
          </w:rPr>
          <w:t>законом</w:t>
        </w:r>
      </w:hyperlink>
      <w:r w:rsidRPr="008E4D77"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8E4D77">
        <w:rPr>
          <w:szCs w:val="28"/>
        </w:rPr>
        <w:t>предоставленных</w:t>
      </w:r>
      <w:proofErr w:type="gramEnd"/>
      <w:r w:rsidRPr="008E4D77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 xml:space="preserve"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</w:t>
      </w:r>
      <w:r w:rsidRPr="008E4D77">
        <w:rPr>
          <w:szCs w:val="28"/>
        </w:rPr>
        <w:lastRenderedPageBreak/>
        <w:t>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8E4D77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E4D77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8E4D77">
        <w:rPr>
          <w:sz w:val="28"/>
          <w:szCs w:val="28"/>
          <w:lang w:eastAsia="en-US"/>
        </w:rPr>
        <w:t xml:space="preserve"> </w:t>
      </w:r>
      <w:proofErr w:type="gramStart"/>
      <w:r w:rsidRPr="008E4D77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E4D77">
        <w:rPr>
          <w:sz w:val="28"/>
          <w:szCs w:val="28"/>
          <w:lang w:eastAsia="en-US"/>
        </w:rPr>
        <w:t xml:space="preserve"> публичных акционерных обществ;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не должен получать средства из бюджета Ленинградской области в соответствии с иными нормативными правовыми актами на цели, установленные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Порядком;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E2FD2" w:rsidRPr="008E4D77" w:rsidRDefault="004E2FD2" w:rsidP="004E2FD2">
      <w:pPr>
        <w:pStyle w:val="ConsPlusNormal"/>
        <w:ind w:firstLine="540"/>
        <w:jc w:val="both"/>
      </w:pPr>
      <w:bookmarkStart w:id="2" w:name="P128"/>
      <w:bookmarkStart w:id="3" w:name="P131"/>
      <w:bookmarkEnd w:id="2"/>
      <w:bookmarkEnd w:id="3"/>
      <w:r w:rsidRPr="008E4D77">
        <w:rPr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8E4D77">
        <w:t xml:space="preserve"> </w:t>
      </w:r>
      <w:bookmarkStart w:id="4" w:name="P130"/>
      <w:bookmarkStart w:id="5" w:name="P134"/>
      <w:bookmarkEnd w:id="4"/>
      <w:bookmarkEnd w:id="5"/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="00B63376" w:rsidRPr="001E64FF">
        <w:rPr>
          <w:szCs w:val="28"/>
        </w:rPr>
        <w:t>.</w:t>
      </w:r>
      <w:r>
        <w:rPr>
          <w:szCs w:val="28"/>
        </w:rPr>
        <w:t xml:space="preserve"> </w:t>
      </w:r>
      <w:r w:rsidR="004E2FD2" w:rsidRPr="008E4D77">
        <w:rPr>
          <w:szCs w:val="28"/>
        </w:rPr>
        <w:t>Для участия в конкурсном отборе соискатели представляют</w:t>
      </w:r>
      <w:r w:rsidR="004E2FD2" w:rsidRPr="008E4D77">
        <w:rPr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а) </w:t>
      </w:r>
      <w:hyperlink w:anchor="P292">
        <w:r w:rsidRPr="008E4D77">
          <w:rPr>
            <w:szCs w:val="28"/>
          </w:rPr>
          <w:t>заявление</w:t>
        </w:r>
      </w:hyperlink>
      <w:r w:rsidRPr="008E4D77">
        <w:rPr>
          <w:szCs w:val="28"/>
        </w:rPr>
        <w:t xml:space="preserve"> о предоставлении гранта по форме согласно приложению 1 к Порядку, содержащее согласие на публикацию (размещение)</w:t>
      </w:r>
      <w:r w:rsidRPr="008E4D77">
        <w:rPr>
          <w:szCs w:val="28"/>
        </w:rPr>
        <w:br/>
        <w:t>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б) информация о проекте по форме согласно приложению 2 к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в) для соискателей, впервые признанных социальным предприятием, документ, подтверждающий прохождение обучения, определенного подпунктом 1 пункта 1.6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lastRenderedPageBreak/>
        <w:t>г) для соискателей, подтвердивших статус социального предприятия, реализующих ранее созданный проект, пояснительная записка, содержащая информацию о начале реализации проекта, направлениях и объемах ранее произведенных расходов реализуемого проекта;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д) презентация проекта в форматах </w:t>
      </w:r>
      <w:proofErr w:type="spellStart"/>
      <w:r w:rsidRPr="008E4D77">
        <w:rPr>
          <w:szCs w:val="28"/>
        </w:rPr>
        <w:t>pdf</w:t>
      </w:r>
      <w:proofErr w:type="spellEnd"/>
      <w:r w:rsidRPr="008E4D77">
        <w:rPr>
          <w:szCs w:val="28"/>
        </w:rPr>
        <w:t xml:space="preserve"> или </w:t>
      </w:r>
      <w:proofErr w:type="spellStart"/>
      <w:r w:rsidRPr="008E4D77">
        <w:rPr>
          <w:szCs w:val="28"/>
        </w:rPr>
        <w:t>pptx</w:t>
      </w:r>
      <w:proofErr w:type="spellEnd"/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е) гарантийное письмо, подтверждающее наличие денежных средств, необходимых для </w:t>
      </w:r>
      <w:proofErr w:type="spellStart"/>
      <w:r w:rsidRPr="008E4D77">
        <w:rPr>
          <w:szCs w:val="28"/>
        </w:rPr>
        <w:t>софинансирования</w:t>
      </w:r>
      <w:proofErr w:type="spellEnd"/>
      <w:r w:rsidRPr="008E4D77">
        <w:rPr>
          <w:szCs w:val="28"/>
        </w:rPr>
        <w:t xml:space="preserve"> расходов, связанных с реализацией проекта, в размере не менее 25 процентов от размера расходов, предусмотренных на реализацию проекта в соответствии с </w:t>
      </w:r>
      <w:hyperlink w:anchor="P57">
        <w:r w:rsidRPr="008E4D77">
          <w:rPr>
            <w:szCs w:val="28"/>
          </w:rPr>
          <w:t>пунктом 1.4</w:t>
        </w:r>
      </w:hyperlink>
      <w:r w:rsidRPr="008E4D77">
        <w:rPr>
          <w:szCs w:val="28"/>
        </w:rPr>
        <w:t xml:space="preserve">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ж)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proofErr w:type="gramStart"/>
      <w:r w:rsidRPr="008E4D77">
        <w:rPr>
          <w:szCs w:val="28"/>
        </w:rPr>
        <w:t>реализует</w:t>
      </w:r>
      <w:proofErr w:type="gramEnd"/>
      <w:r w:rsidRPr="008E4D77">
        <w:rPr>
          <w:szCs w:val="28"/>
        </w:rPr>
        <w:t>/планирует реализовать представленный в составе заявки проект, заверенные подписью соискателя.</w:t>
      </w:r>
    </w:p>
    <w:p w:rsidR="004E2FD2" w:rsidRPr="008E4D77" w:rsidRDefault="00D07EDB" w:rsidP="004E2FD2">
      <w:pPr>
        <w:pStyle w:val="ConsPlusNormal"/>
        <w:ind w:firstLine="540"/>
        <w:jc w:val="both"/>
        <w:rPr>
          <w:szCs w:val="28"/>
        </w:rPr>
      </w:pPr>
      <w:r w:rsidRPr="00D07EDB">
        <w:rPr>
          <w:szCs w:val="28"/>
        </w:rPr>
        <w:t>8</w:t>
      </w:r>
      <w:r w:rsidR="003B3D8D" w:rsidRPr="00D07EDB">
        <w:rPr>
          <w:szCs w:val="28"/>
        </w:rPr>
        <w:t xml:space="preserve">. </w:t>
      </w:r>
      <w:r w:rsidR="004E2FD2" w:rsidRPr="008E4D77">
        <w:rPr>
          <w:szCs w:val="28"/>
        </w:rPr>
        <w:t xml:space="preserve">Документы, указанные в </w:t>
      </w:r>
      <w:hyperlink w:anchor="P130">
        <w:r w:rsidR="004E2FD2" w:rsidRPr="008E4D77">
          <w:rPr>
            <w:szCs w:val="28"/>
          </w:rPr>
          <w:t xml:space="preserve">пункте </w:t>
        </w:r>
      </w:hyperlink>
      <w:r w:rsidR="004E2FD2">
        <w:rPr>
          <w:szCs w:val="28"/>
        </w:rPr>
        <w:t>7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>Объявления</w:t>
      </w:r>
      <w:r w:rsidR="004E2FD2" w:rsidRPr="008E4D77">
        <w:rPr>
          <w:szCs w:val="28"/>
        </w:rPr>
        <w:t>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E57DCC" w:rsidRPr="00F16DC5" w:rsidRDefault="004E2FD2" w:rsidP="004E2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7DCC" w:rsidRPr="003F3B39">
        <w:rPr>
          <w:sz w:val="28"/>
          <w:szCs w:val="28"/>
        </w:rPr>
        <w:t>Заявка на участие в конкурсном отборе может быть отозвана соискателем</w:t>
      </w:r>
      <w:r w:rsidR="00E57DCC" w:rsidRPr="003F3B39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в комитет соответствующего </w:t>
      </w:r>
      <w:r w:rsidR="00E57DCC" w:rsidRPr="00F16DC5">
        <w:rPr>
          <w:sz w:val="28"/>
          <w:szCs w:val="28"/>
        </w:rPr>
        <w:t xml:space="preserve">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обращения в </w:t>
      </w:r>
      <w:r w:rsidR="00E57DCC">
        <w:rPr>
          <w:sz w:val="28"/>
          <w:szCs w:val="28"/>
        </w:rPr>
        <w:t>к</w:t>
      </w:r>
      <w:r w:rsidR="00E57DCC" w:rsidRPr="00F16DC5">
        <w:rPr>
          <w:sz w:val="28"/>
          <w:szCs w:val="28"/>
        </w:rPr>
        <w:t>омитет. Сведения об отзыве и возврате заявки</w:t>
      </w:r>
      <w:r>
        <w:rPr>
          <w:sz w:val="28"/>
          <w:szCs w:val="28"/>
        </w:rPr>
        <w:t xml:space="preserve"> соискателю отражаются в ж</w:t>
      </w:r>
      <w:r w:rsidR="00E57DCC" w:rsidRPr="00F16DC5">
        <w:rPr>
          <w:sz w:val="28"/>
          <w:szCs w:val="28"/>
        </w:rPr>
        <w:t xml:space="preserve">урнале заявок. </w:t>
      </w:r>
    </w:p>
    <w:p w:rsidR="00D07EDB" w:rsidRDefault="00E57DCC" w:rsidP="00E57DCC">
      <w:pPr>
        <w:ind w:firstLine="540"/>
        <w:jc w:val="both"/>
        <w:rPr>
          <w:bCs/>
          <w:sz w:val="28"/>
          <w:szCs w:val="28"/>
        </w:rPr>
      </w:pPr>
      <w:r w:rsidRPr="00F16DC5">
        <w:rPr>
          <w:sz w:val="28"/>
          <w:szCs w:val="28"/>
        </w:rPr>
        <w:t xml:space="preserve">Внесение изменений в заявку  осуществляется путем отзыва и подачи новой заявки в установленный для проведения </w:t>
      </w:r>
      <w:r>
        <w:rPr>
          <w:sz w:val="28"/>
          <w:szCs w:val="28"/>
        </w:rPr>
        <w:t xml:space="preserve">конкурсного </w:t>
      </w:r>
      <w:r w:rsidRPr="00F16DC5">
        <w:rPr>
          <w:sz w:val="28"/>
          <w:szCs w:val="28"/>
        </w:rPr>
        <w:t>отбора срок</w:t>
      </w:r>
      <w:r w:rsidR="002C352A" w:rsidRPr="004375D6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4E2FD2">
        <w:rPr>
          <w:szCs w:val="28"/>
        </w:rPr>
        <w:t xml:space="preserve"> </w:t>
      </w:r>
      <w:r w:rsidRPr="008E4D77">
        <w:rPr>
          <w:szCs w:val="28"/>
        </w:rPr>
        <w:t>Основаниями для отклонения заявки соискателя на стадии рассмотрения и оценки заявок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соискателя требованиям, установленным в </w:t>
      </w:r>
      <w:hyperlink w:anchor="P119">
        <w:r w:rsidRPr="008E4D77">
          <w:rPr>
            <w:szCs w:val="28"/>
          </w:rPr>
          <w:t>пункте 2.5</w:t>
        </w:r>
      </w:hyperlink>
      <w:r w:rsidRPr="008E4D77">
        <w:rPr>
          <w:szCs w:val="28"/>
        </w:rPr>
        <w:t xml:space="preserve"> и </w:t>
      </w:r>
      <w:hyperlink w:anchor="P128">
        <w:r w:rsidRPr="008E4D77">
          <w:rPr>
            <w:szCs w:val="28"/>
          </w:rPr>
          <w:t>2.5.1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несоответствие представленных соискателем заявки и документо</w:t>
      </w:r>
      <w:r w:rsidR="00736DB4">
        <w:rPr>
          <w:szCs w:val="28"/>
        </w:rPr>
        <w:t>в требованиям, установленным в О</w:t>
      </w:r>
      <w:r w:rsidRPr="008E4D77">
        <w:rPr>
          <w:szCs w:val="28"/>
        </w:rPr>
        <w:t xml:space="preserve">бъявлении, </w:t>
      </w:r>
      <w:hyperlink w:anchor="P130">
        <w:r w:rsidRPr="008E4D77">
          <w:rPr>
            <w:szCs w:val="28"/>
          </w:rPr>
          <w:t>пунктах 2.6</w:t>
        </w:r>
      </w:hyperlink>
      <w:r w:rsidRPr="008E4D77">
        <w:rPr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подача соискателем заявки после даты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времени, определенных для подачи заявок;</w:t>
      </w:r>
    </w:p>
    <w:p w:rsidR="00736DB4" w:rsidRDefault="00736DB4" w:rsidP="00736D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несоответствие соискателя </w:t>
      </w:r>
      <w:r w:rsidR="004E2FD2" w:rsidRPr="008E4D77">
        <w:rPr>
          <w:szCs w:val="28"/>
        </w:rPr>
        <w:t>категориям и критериям, установленным</w:t>
      </w:r>
      <w:r>
        <w:rPr>
          <w:szCs w:val="28"/>
        </w:rPr>
        <w:t xml:space="preserve"> </w:t>
      </w:r>
      <w:r w:rsidR="004E2FD2" w:rsidRPr="008E4D77">
        <w:rPr>
          <w:szCs w:val="28"/>
        </w:rPr>
        <w:t xml:space="preserve">в </w:t>
      </w:r>
      <w:hyperlink w:anchor="P84">
        <w:r w:rsidR="004E2FD2" w:rsidRPr="008E4D77">
          <w:rPr>
            <w:szCs w:val="28"/>
          </w:rPr>
          <w:t>пункте 1.6</w:t>
        </w:r>
      </w:hyperlink>
      <w:r w:rsidR="004E2FD2" w:rsidRPr="008E4D77">
        <w:rPr>
          <w:szCs w:val="28"/>
        </w:rPr>
        <w:t xml:space="preserve"> Порядка, 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8E4D77">
          <w:rPr>
            <w:szCs w:val="28"/>
          </w:rPr>
          <w:t>пункте 1.4</w:t>
        </w:r>
      </w:hyperlink>
      <w:r w:rsidRPr="008E4D77">
        <w:rPr>
          <w:szCs w:val="28"/>
        </w:rPr>
        <w:t xml:space="preserve">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8E4D77">
          <w:rPr>
            <w:szCs w:val="28"/>
          </w:rPr>
          <w:t>пункта 3.2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набрал менее 10 баллов по критериям в соответствии с пунктами а) </w:t>
      </w:r>
      <w:r w:rsidRPr="008E4D77">
        <w:rPr>
          <w:szCs w:val="28"/>
        </w:rPr>
        <w:lastRenderedPageBreak/>
        <w:t>и б) пункта 2.14.2 по результатам оценки проекта.</w:t>
      </w:r>
      <w:bookmarkStart w:id="6" w:name="P182"/>
      <w:bookmarkStart w:id="7" w:name="P186"/>
      <w:bookmarkEnd w:id="6"/>
      <w:bookmarkEnd w:id="7"/>
    </w:p>
    <w:p w:rsidR="00B95AE6" w:rsidRPr="003F3B39" w:rsidRDefault="00BF1573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1</w:t>
      </w:r>
      <w:r w:rsidR="00B63376" w:rsidRPr="00724738">
        <w:rPr>
          <w:sz w:val="28"/>
          <w:szCs w:val="28"/>
        </w:rPr>
        <w:t>. </w:t>
      </w:r>
      <w:r w:rsidR="00B95AE6" w:rsidRPr="003F3B39">
        <w:rPr>
          <w:sz w:val="28"/>
          <w:szCs w:val="28"/>
        </w:rPr>
        <w:t xml:space="preserve">Основания для отказа </w:t>
      </w:r>
      <w:r w:rsidR="00B95AE6">
        <w:rPr>
          <w:sz w:val="28"/>
          <w:szCs w:val="28"/>
        </w:rPr>
        <w:t>соискателю</w:t>
      </w:r>
      <w:r w:rsidR="00B95AE6" w:rsidRPr="003F3B39">
        <w:rPr>
          <w:sz w:val="28"/>
          <w:szCs w:val="28"/>
        </w:rPr>
        <w:t xml:space="preserve"> в предоставлении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признании социальным предприятием победителя конкурсного отбора по категории, определенной подпунктом  1  пункта 1.6.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Порядка, в Едином реестре субъектов малого и среднего предпринимательства на дату принятия решения о предоставлении гранта;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установление факта недостоверности представленной соискателем информации.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2</w:t>
      </w:r>
      <w:r w:rsidR="004375D6" w:rsidRPr="00724738">
        <w:rPr>
          <w:sz w:val="28"/>
          <w:szCs w:val="28"/>
        </w:rPr>
        <w:t>.</w:t>
      </w:r>
      <w:r w:rsidR="00793596" w:rsidRPr="00724738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Оценка представленных соискателем заявок, в том числе социального проект</w:t>
      </w:r>
      <w:r w:rsidR="004E2FD2">
        <w:rPr>
          <w:sz w:val="28"/>
          <w:szCs w:val="28"/>
        </w:rPr>
        <w:t>а</w:t>
      </w:r>
      <w:r w:rsidR="004E2FD2" w:rsidRPr="008E4D77">
        <w:rPr>
          <w:sz w:val="28"/>
          <w:szCs w:val="28"/>
        </w:rPr>
        <w:t>, осуществляется по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 xml:space="preserve">2.1. Критерии </w:t>
      </w:r>
      <w:proofErr w:type="gramStart"/>
      <w:r w:rsidRPr="008E4D77">
        <w:rPr>
          <w:szCs w:val="28"/>
        </w:rPr>
        <w:t>оценки наилучших условий достижения результатов проекта</w:t>
      </w:r>
      <w:proofErr w:type="gramEnd"/>
      <w:r w:rsidRPr="008E4D77">
        <w:rPr>
          <w:szCs w:val="28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8E4D77">
        <w:rPr>
          <w:sz w:val="28"/>
          <w:szCs w:val="28"/>
        </w:rPr>
        <w:t>с даты подачи</w:t>
      </w:r>
      <w:proofErr w:type="gramEnd"/>
      <w:r w:rsidRPr="008E4D77">
        <w:rPr>
          <w:sz w:val="28"/>
          <w:szCs w:val="28"/>
        </w:rPr>
        <w:t xml:space="preserve"> заявки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выплата по передаче прав на франшизу (паушальный платеж);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основных средств, необходимых для реализации социального проект</w:t>
      </w:r>
      <w:r w:rsidR="00736DB4">
        <w:rPr>
          <w:sz w:val="28"/>
          <w:szCs w:val="28"/>
        </w:rPr>
        <w:t>а</w:t>
      </w:r>
      <w:r w:rsidRPr="008E4D77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переоборудование транспортных сре</w:t>
      </w:r>
      <w:proofErr w:type="gramStart"/>
      <w:r w:rsidRPr="008E4D77">
        <w:rPr>
          <w:sz w:val="28"/>
          <w:szCs w:val="28"/>
        </w:rPr>
        <w:t>дств дл</w:t>
      </w:r>
      <w:proofErr w:type="gramEnd"/>
      <w:r w:rsidRPr="008E4D77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приобретение комплектующих изделий при производстве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реализации медицинской техники, протезно-ортопедических изделий, программного </w:t>
      </w:r>
      <w:r w:rsidRPr="008E4D77">
        <w:rPr>
          <w:sz w:val="28"/>
          <w:szCs w:val="28"/>
        </w:rPr>
        <w:lastRenderedPageBreak/>
        <w:t>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 w:val="28"/>
          <w:szCs w:val="28"/>
        </w:rPr>
        <w:t>абилитации</w:t>
      </w:r>
      <w:proofErr w:type="spellEnd"/>
      <w:r w:rsidRPr="008E4D77">
        <w:rPr>
          <w:sz w:val="28"/>
          <w:szCs w:val="28"/>
        </w:rPr>
        <w:t>)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в) наличие в проекте соискателя </w:t>
      </w:r>
      <w:r w:rsidRPr="008E4D77">
        <w:rPr>
          <w:sz w:val="28"/>
          <w:szCs w:val="28"/>
          <w:lang w:eastAsia="en-US"/>
        </w:rPr>
        <w:t>информации</w:t>
      </w:r>
      <w:r w:rsidRPr="008E4D77">
        <w:rPr>
          <w:sz w:val="28"/>
          <w:szCs w:val="28"/>
        </w:rPr>
        <w:t xml:space="preserve">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одну единицу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две единицы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 </w:t>
      </w:r>
      <w:proofErr w:type="gramStart"/>
      <w:r w:rsidRPr="008E4D77">
        <w:rPr>
          <w:sz w:val="28"/>
          <w:szCs w:val="28"/>
        </w:rPr>
        <w:t>три и более единиц</w:t>
      </w:r>
      <w:proofErr w:type="gramEnd"/>
      <w:r w:rsidRPr="008E4D77">
        <w:rPr>
          <w:sz w:val="28"/>
          <w:szCs w:val="28"/>
        </w:rPr>
        <w:t xml:space="preserve"> - 15 баллов.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2.2. Критерии оценки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D77">
        <w:rPr>
          <w:sz w:val="28"/>
          <w:szCs w:val="28"/>
        </w:rPr>
        <w:t>а) качество подготовки презентации (п</w:t>
      </w:r>
      <w:r w:rsidRPr="008E4D77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8E4D77">
        <w:rPr>
          <w:sz w:val="28"/>
          <w:szCs w:val="28"/>
        </w:rPr>
        <w:t xml:space="preserve"> </w:t>
      </w:r>
      <w:r w:rsidRPr="008E4D77">
        <w:rPr>
          <w:sz w:val="28"/>
          <w:szCs w:val="28"/>
          <w:lang w:eastAsia="en-US"/>
        </w:rPr>
        <w:t>содержит</w:t>
      </w:r>
      <w:r w:rsidRPr="008E4D77">
        <w:rPr>
          <w:sz w:val="28"/>
          <w:szCs w:val="28"/>
        </w:rPr>
        <w:t xml:space="preserve"> информацию о соискателе, его команде, </w:t>
      </w:r>
      <w:r w:rsidRPr="008E4D77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8E4D77">
        <w:rPr>
          <w:sz w:val="28"/>
          <w:szCs w:val="28"/>
        </w:rPr>
        <w:t xml:space="preserve"> – от 1 до 5 баллов;</w:t>
      </w:r>
      <w:proofErr w:type="gramEnd"/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реализация проекта на территории депрессивного муниципального образования – 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8E4D77">
        <w:rPr>
          <w:szCs w:val="28"/>
        </w:rPr>
        <w:t>.р</w:t>
      </w:r>
      <w:proofErr w:type="gramEnd"/>
      <w:r w:rsidRPr="008E4D77">
        <w:rPr>
          <w:szCs w:val="28"/>
        </w:rPr>
        <w:t>ф/) – 5 баллов.</w:t>
      </w:r>
    </w:p>
    <w:p w:rsidR="004E2FD2" w:rsidRPr="008E4D77" w:rsidRDefault="004E2FD2" w:rsidP="004E2FD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2.3. Предварительные оценки в соответствии с пунктом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2.1 и подпунктами в) и г) пункта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</w:t>
      </w:r>
      <w:r w:rsidR="00736DB4">
        <w:rPr>
          <w:sz w:val="28"/>
          <w:szCs w:val="28"/>
        </w:rPr>
        <w:t xml:space="preserve"> Объявления</w:t>
      </w:r>
      <w:r>
        <w:rPr>
          <w:sz w:val="28"/>
          <w:szCs w:val="28"/>
        </w:rPr>
        <w:t xml:space="preserve"> </w:t>
      </w:r>
      <w:r w:rsidRPr="008E4D77">
        <w:rPr>
          <w:sz w:val="28"/>
          <w:szCs w:val="28"/>
        </w:rPr>
        <w:t>проставляются секретарем комиссии на основании поданных заявок соискателей на  участие в конкурсном отборе.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По критериям в соответствии с подпунктами а) и б) пункта </w:t>
      </w:r>
      <w:r>
        <w:rPr>
          <w:rFonts w:eastAsiaTheme="minorEastAsia"/>
          <w:sz w:val="28"/>
          <w:szCs w:val="28"/>
        </w:rPr>
        <w:t>1</w:t>
      </w:r>
      <w:r w:rsidRPr="008E4D77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2</w:t>
      </w:r>
      <w:r w:rsidRPr="008E4D77">
        <w:rPr>
          <w:rFonts w:eastAsiaTheme="minorEastAsia"/>
          <w:sz w:val="28"/>
          <w:szCs w:val="28"/>
        </w:rPr>
        <w:t xml:space="preserve"> </w:t>
      </w:r>
      <w:r w:rsidR="00736DB4">
        <w:rPr>
          <w:rFonts w:eastAsiaTheme="minorEastAsia"/>
          <w:sz w:val="28"/>
          <w:szCs w:val="28"/>
        </w:rPr>
        <w:t>Объявления</w:t>
      </w:r>
      <w:r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>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</w:t>
      </w:r>
      <w:r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 xml:space="preserve"> пункта суммируются. 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8E4D77">
        <w:rPr>
          <w:rFonts w:eastAsiaTheme="minorEastAsia"/>
          <w:sz w:val="28"/>
          <w:szCs w:val="28"/>
        </w:rPr>
        <w:br/>
        <w:t xml:space="preserve">к </w:t>
      </w:r>
      <w:proofErr w:type="gramStart"/>
      <w:r w:rsidRPr="008E4D77">
        <w:rPr>
          <w:rFonts w:eastAsiaTheme="minorEastAsia"/>
          <w:sz w:val="28"/>
          <w:szCs w:val="28"/>
        </w:rPr>
        <w:t>наименьшему</w:t>
      </w:r>
      <w:proofErr w:type="gramEnd"/>
      <w:r w:rsidRPr="008E4D77">
        <w:rPr>
          <w:rFonts w:eastAsiaTheme="minorEastAsia"/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 xml:space="preserve">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</w:t>
      </w:r>
      <w:r w:rsidRPr="008E4D77">
        <w:rPr>
          <w:szCs w:val="28"/>
        </w:rPr>
        <w:lastRenderedPageBreak/>
        <w:t>соискателям, набравшим наибольшее количество баллов</w:t>
      </w:r>
      <w:r w:rsidRPr="008E4D77">
        <w:rPr>
          <w:szCs w:val="28"/>
        </w:rPr>
        <w:br/>
        <w:t xml:space="preserve">в пределах бюджетных ассигнований в соответствии с </w:t>
      </w:r>
      <w:hyperlink w:anchor="P83">
        <w:r w:rsidRPr="008E4D77">
          <w:rPr>
            <w:szCs w:val="28"/>
          </w:rPr>
          <w:t>пунктом 1.5</w:t>
        </w:r>
      </w:hyperlink>
      <w:r w:rsidRPr="008E4D77">
        <w:rPr>
          <w:szCs w:val="28"/>
        </w:rPr>
        <w:t xml:space="preserve"> Порядка.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954BC">
        <w:rPr>
          <w:sz w:val="28"/>
          <w:szCs w:val="28"/>
          <w:shd w:val="clear" w:color="auto" w:fill="FFFFFF"/>
        </w:rPr>
        <w:t>1</w:t>
      </w:r>
      <w:r w:rsidR="004E2FD2">
        <w:rPr>
          <w:sz w:val="28"/>
          <w:szCs w:val="28"/>
          <w:shd w:val="clear" w:color="auto" w:fill="FFFFFF"/>
        </w:rPr>
        <w:t>3</w:t>
      </w:r>
      <w:r w:rsidR="00793596" w:rsidRPr="000954BC">
        <w:rPr>
          <w:sz w:val="28"/>
          <w:szCs w:val="28"/>
          <w:shd w:val="clear" w:color="auto" w:fill="FFFFFF"/>
        </w:rPr>
        <w:t>.</w:t>
      </w:r>
      <w:r w:rsidR="004E2FD2">
        <w:rPr>
          <w:sz w:val="28"/>
          <w:szCs w:val="28"/>
          <w:shd w:val="clear" w:color="auto" w:fill="FFFFFF"/>
        </w:rPr>
        <w:t xml:space="preserve"> </w:t>
      </w:r>
      <w:r w:rsidR="004E2FD2" w:rsidRPr="008E4D77">
        <w:rPr>
          <w:sz w:val="28"/>
          <w:szCs w:val="28"/>
          <w:lang w:eastAsia="en-US"/>
        </w:rPr>
        <w:t>Размер</w:t>
      </w:r>
      <w:r w:rsidR="004E2FD2" w:rsidRPr="008E4D77">
        <w:rPr>
          <w:sz w:val="28"/>
          <w:szCs w:val="28"/>
        </w:rPr>
        <w:t xml:space="preserve"> гранта определяется </w:t>
      </w:r>
      <w:r w:rsidR="004E2FD2" w:rsidRPr="008E4D77">
        <w:rPr>
          <w:sz w:val="28"/>
          <w:szCs w:val="28"/>
          <w:lang w:eastAsia="en-US"/>
        </w:rPr>
        <w:t xml:space="preserve">конкурсной комиссией </w:t>
      </w:r>
      <w:r w:rsidR="004E2FD2" w:rsidRPr="008E4D77">
        <w:rPr>
          <w:sz w:val="28"/>
          <w:szCs w:val="28"/>
        </w:rPr>
        <w:t>пропорционально размеру</w:t>
      </w:r>
      <w:r w:rsidR="004E2FD2" w:rsidRPr="008E4D77">
        <w:rPr>
          <w:sz w:val="28"/>
          <w:szCs w:val="28"/>
          <w:lang w:eastAsia="en-US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впервые признанного социальным предприятием, предусмотренных на реализацию нового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Pr="008E4D77">
        <w:rPr>
          <w:sz w:val="28"/>
          <w:szCs w:val="28"/>
          <w:lang w:eastAsia="en-US"/>
        </w:rPr>
        <w:t>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="00736DB4">
        <w:rPr>
          <w:sz w:val="28"/>
          <w:szCs w:val="28"/>
        </w:rPr>
        <w:t>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 xml:space="preserve">Грант предоставляется при условии </w:t>
      </w:r>
      <w:proofErr w:type="spellStart"/>
      <w:r w:rsidRPr="008E4D77">
        <w:rPr>
          <w:sz w:val="28"/>
          <w:szCs w:val="28"/>
          <w:lang w:eastAsia="en-US"/>
        </w:rPr>
        <w:t>софинансирования</w:t>
      </w:r>
      <w:proofErr w:type="spellEnd"/>
      <w:r w:rsidRPr="008E4D77">
        <w:rPr>
          <w:sz w:val="28"/>
          <w:szCs w:val="28"/>
          <w:lang w:eastAsia="en-US"/>
        </w:rPr>
        <w:t xml:space="preserve"> получателем гранта расходов, </w:t>
      </w:r>
      <w:r w:rsidRPr="008E4D77">
        <w:rPr>
          <w:sz w:val="28"/>
          <w:szCs w:val="28"/>
        </w:rPr>
        <w:t xml:space="preserve">связанных с реализацией социального проекта, в размере не менее 25 процентов </w:t>
      </w:r>
      <w:r w:rsidRPr="008E4D77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8E4D77">
        <w:rPr>
          <w:sz w:val="28"/>
          <w:szCs w:val="28"/>
        </w:rPr>
        <w:t xml:space="preserve"> указанных в </w:t>
      </w:r>
      <w:hyperlink r:id="rId15" w:history="1">
        <w:r w:rsidRPr="008E4D77">
          <w:rPr>
            <w:sz w:val="28"/>
            <w:szCs w:val="28"/>
            <w:lang w:eastAsia="en-US"/>
          </w:rPr>
          <w:t>пункте 1.4</w:t>
        </w:r>
      </w:hyperlink>
      <w:r w:rsidRPr="008E4D77">
        <w:rPr>
          <w:sz w:val="28"/>
          <w:szCs w:val="28"/>
          <w:lang w:eastAsia="en-US"/>
        </w:rPr>
        <w:t xml:space="preserve"> Порядка</w:t>
      </w:r>
      <w:r w:rsidRPr="008E4D77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39"/>
        <w:jc w:val="both"/>
        <w:rPr>
          <w:szCs w:val="28"/>
        </w:rPr>
      </w:pPr>
      <w:r w:rsidRPr="008E4D77">
        <w:rPr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bookmarkStart w:id="8" w:name="P203"/>
      <w:bookmarkStart w:id="9" w:name="P207"/>
      <w:bookmarkEnd w:id="8"/>
      <w:bookmarkEnd w:id="9"/>
      <w:r w:rsidRPr="008E4D77">
        <w:rPr>
          <w:szCs w:val="28"/>
        </w:rPr>
        <w:t>Грант предоставляется однократно в рамках Порядка.</w:t>
      </w:r>
    </w:p>
    <w:p w:rsidR="008341A5" w:rsidRPr="00F16DC5" w:rsidRDefault="004E2FD2" w:rsidP="004E2F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="008341A5" w:rsidRPr="00F16DC5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8341A5">
        <w:rPr>
          <w:bCs/>
          <w:sz w:val="28"/>
          <w:szCs w:val="28"/>
        </w:rPr>
        <w:t>к</w:t>
      </w:r>
      <w:r w:rsidR="008341A5" w:rsidRPr="00F16DC5">
        <w:rPr>
          <w:bCs/>
          <w:sz w:val="28"/>
          <w:szCs w:val="28"/>
        </w:rPr>
        <w:t>омитет соответствующего обращения.</w:t>
      </w:r>
    </w:p>
    <w:p w:rsidR="000954BC" w:rsidRDefault="008341A5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16DC5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F16DC5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F16DC5">
        <w:rPr>
          <w:bCs/>
          <w:sz w:val="28"/>
          <w:szCs w:val="28"/>
        </w:rPr>
        <w:t>позднее</w:t>
      </w:r>
      <w:proofErr w:type="gramEnd"/>
      <w:r w:rsidRPr="00F16DC5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</w:t>
      </w:r>
      <w:r>
        <w:rPr>
          <w:bCs/>
          <w:sz w:val="28"/>
          <w:szCs w:val="28"/>
        </w:rPr>
        <w:t>.</w:t>
      </w:r>
    </w:p>
    <w:p w:rsidR="004E2FD2" w:rsidRPr="008E4D77" w:rsidRDefault="00BF1573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E2FD2">
        <w:rPr>
          <w:szCs w:val="28"/>
        </w:rPr>
        <w:t>5</w:t>
      </w:r>
      <w:r w:rsidR="004375D6">
        <w:rPr>
          <w:szCs w:val="28"/>
        </w:rPr>
        <w:t>.</w:t>
      </w:r>
      <w:r w:rsidR="0055108C" w:rsidRPr="0055108C">
        <w:rPr>
          <w:szCs w:val="28"/>
        </w:rPr>
        <w:t xml:space="preserve"> </w:t>
      </w:r>
      <w:r w:rsidR="004E2FD2" w:rsidRPr="008E4D77">
        <w:rPr>
          <w:szCs w:val="28"/>
        </w:rPr>
        <w:t xml:space="preserve">Договор должен быть заключен не позднее 20-го рабочего дня </w:t>
      </w:r>
      <w:proofErr w:type="gramStart"/>
      <w:r w:rsidR="004E2FD2" w:rsidRPr="008E4D77">
        <w:rPr>
          <w:szCs w:val="28"/>
        </w:rPr>
        <w:t>с даты издания</w:t>
      </w:r>
      <w:proofErr w:type="gramEnd"/>
      <w:r w:rsidR="004E2FD2" w:rsidRPr="008E4D77">
        <w:rPr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="004E2FD2" w:rsidRPr="008E4D77">
          <w:rPr>
            <w:szCs w:val="28"/>
          </w:rPr>
          <w:t>пункте 2.1</w:t>
        </w:r>
      </w:hyperlink>
      <w:r w:rsidR="004E2FD2" w:rsidRPr="008E4D77">
        <w:rPr>
          <w:szCs w:val="28"/>
        </w:rPr>
        <w:t xml:space="preserve">6 </w:t>
      </w:r>
      <w:r w:rsid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 Порядка.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42779C" w:rsidRDefault="00476725" w:rsidP="004E2FD2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FD2">
        <w:rPr>
          <w:sz w:val="28"/>
          <w:szCs w:val="28"/>
        </w:rPr>
        <w:t>6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Размещение </w:t>
      </w:r>
      <w:r w:rsidR="004375D6" w:rsidRPr="007147CE">
        <w:rPr>
          <w:sz w:val="28"/>
          <w:szCs w:val="28"/>
        </w:rPr>
        <w:t xml:space="preserve">результатов конкурсного отбора на официальном сайте Комитета в информационно-телекоммуникационной сети «Интернет» будет осуществлено не позднее </w:t>
      </w:r>
      <w:r w:rsidR="005072E3" w:rsidRPr="007147CE">
        <w:rPr>
          <w:sz w:val="28"/>
          <w:szCs w:val="28"/>
        </w:rPr>
        <w:t>2</w:t>
      </w:r>
      <w:r w:rsidR="00736DB4">
        <w:rPr>
          <w:sz w:val="28"/>
          <w:szCs w:val="28"/>
        </w:rPr>
        <w:t>4</w:t>
      </w:r>
      <w:r w:rsidR="004375D6" w:rsidRPr="007147CE">
        <w:rPr>
          <w:sz w:val="28"/>
          <w:szCs w:val="28"/>
        </w:rPr>
        <w:t xml:space="preserve"> </w:t>
      </w:r>
      <w:r w:rsidR="00736DB4">
        <w:rPr>
          <w:sz w:val="28"/>
          <w:szCs w:val="28"/>
        </w:rPr>
        <w:t>февраля</w:t>
      </w:r>
      <w:r w:rsidR="00A46FA6" w:rsidRPr="007147CE">
        <w:rPr>
          <w:sz w:val="28"/>
          <w:szCs w:val="28"/>
        </w:rPr>
        <w:t xml:space="preserve"> </w:t>
      </w:r>
      <w:r w:rsidR="004375D6" w:rsidRPr="007147CE">
        <w:rPr>
          <w:sz w:val="28"/>
          <w:szCs w:val="28"/>
        </w:rPr>
        <w:t>202</w:t>
      </w:r>
      <w:r w:rsidR="00736DB4">
        <w:rPr>
          <w:sz w:val="28"/>
          <w:szCs w:val="28"/>
        </w:rPr>
        <w:t>3</w:t>
      </w:r>
      <w:r w:rsidR="004375D6" w:rsidRPr="0042779C">
        <w:rPr>
          <w:sz w:val="28"/>
          <w:szCs w:val="28"/>
        </w:rPr>
        <w:t xml:space="preserve"> года.</w:t>
      </w:r>
    </w:p>
    <w:p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4E2FD2" w:rsidRDefault="00B70F82" w:rsidP="008F6B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4E2FD2" w:rsidSect="008F6BDF">
      <w:headerReference w:type="even" r:id="rId16"/>
      <w:headerReference w:type="default" r:id="rId17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13" w:rsidRDefault="00C11D13">
      <w:r>
        <w:separator/>
      </w:r>
    </w:p>
  </w:endnote>
  <w:endnote w:type="continuationSeparator" w:id="0">
    <w:p w:rsidR="00C11D13" w:rsidRDefault="00C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13" w:rsidRDefault="00C11D13">
      <w:r>
        <w:separator/>
      </w:r>
    </w:p>
  </w:footnote>
  <w:footnote w:type="continuationSeparator" w:id="0">
    <w:p w:rsidR="00C11D13" w:rsidRDefault="00C1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646">
      <w:rPr>
        <w:rStyle w:val="a5"/>
        <w:noProof/>
      </w:rPr>
      <w:t>9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2A6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70248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A1313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4BA4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3199F"/>
    <w:rsid w:val="00432B52"/>
    <w:rsid w:val="004375D6"/>
    <w:rsid w:val="004401BD"/>
    <w:rsid w:val="004405E3"/>
    <w:rsid w:val="004463E2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4FA3"/>
    <w:rsid w:val="004C6810"/>
    <w:rsid w:val="004C73A0"/>
    <w:rsid w:val="004D1DDB"/>
    <w:rsid w:val="004D3D59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4646"/>
    <w:rsid w:val="00545264"/>
    <w:rsid w:val="0054562C"/>
    <w:rsid w:val="00546C7D"/>
    <w:rsid w:val="00547986"/>
    <w:rsid w:val="0055108C"/>
    <w:rsid w:val="005622BA"/>
    <w:rsid w:val="005661B4"/>
    <w:rsid w:val="0057122E"/>
    <w:rsid w:val="0057381D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77D1"/>
    <w:rsid w:val="00723619"/>
    <w:rsid w:val="00724738"/>
    <w:rsid w:val="0072585C"/>
    <w:rsid w:val="0072658B"/>
    <w:rsid w:val="0073237E"/>
    <w:rsid w:val="00736DB4"/>
    <w:rsid w:val="00743313"/>
    <w:rsid w:val="0074517B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2C00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7B3F"/>
    <w:rsid w:val="008F05E4"/>
    <w:rsid w:val="008F0FDA"/>
    <w:rsid w:val="008F25B1"/>
    <w:rsid w:val="008F6BDF"/>
    <w:rsid w:val="009006C5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30D"/>
    <w:rsid w:val="00994F8D"/>
    <w:rsid w:val="0099651D"/>
    <w:rsid w:val="00996587"/>
    <w:rsid w:val="009A048E"/>
    <w:rsid w:val="009A089C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1D13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53D"/>
    <w:rsid w:val="00C63898"/>
    <w:rsid w:val="00C63B6B"/>
    <w:rsid w:val="00C63F2E"/>
    <w:rsid w:val="00C7083F"/>
    <w:rsid w:val="00C72CC5"/>
    <w:rsid w:val="00C735F0"/>
    <w:rsid w:val="00C75712"/>
    <w:rsid w:val="00C76637"/>
    <w:rsid w:val="00C768F6"/>
    <w:rsid w:val="00C827D9"/>
    <w:rsid w:val="00C83CA9"/>
    <w:rsid w:val="00C84A02"/>
    <w:rsid w:val="00C90BC7"/>
    <w:rsid w:val="00C95485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79D"/>
    <w:rsid w:val="00DA384A"/>
    <w:rsid w:val="00DA4A5F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3D9E"/>
    <w:rsid w:val="00E34EA4"/>
    <w:rsid w:val="00E37FE7"/>
    <w:rsid w:val="00E41BD8"/>
    <w:rsid w:val="00E44538"/>
    <w:rsid w:val="00E46ADB"/>
    <w:rsid w:val="00E4719B"/>
    <w:rsid w:val="00E50D01"/>
    <w:rsid w:val="00E51C5F"/>
    <w:rsid w:val="00E53D9A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66350B3B5B66610C88C225B6869972D50DF4E72C8F508A04A8FA50EFA0674BE8E99B6DBD499D748AE9CB1799C037EFEDFFF68C9ABlAK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yperlink" Target="consultantplus://offline/ref=43266350B3B5B66610C88C225B6869972D50DF4F72CCF508A04A8FA50EFA0674AC8EC1B9DAD78C8218F4CBBC79A9lCK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A993-8743-430F-AE16-5683571D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26270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Мария Феодосьевна ДАНИЛОВА</cp:lastModifiedBy>
  <cp:revision>3</cp:revision>
  <cp:lastPrinted>2021-07-15T06:00:00Z</cp:lastPrinted>
  <dcterms:created xsi:type="dcterms:W3CDTF">2022-12-30T12:28:00Z</dcterms:created>
  <dcterms:modified xsi:type="dcterms:W3CDTF">2022-12-30T12:29:00Z</dcterms:modified>
</cp:coreProperties>
</file>